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686F16" w:rsidRPr="00DF0600" w:rsidRDefault="00686F16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497A4B" w:rsidRPr="00DF0600" w:rsidRDefault="00497A4B" w:rsidP="00DF0600">
      <w:pPr>
        <w:ind w:left="-2" w:firstLine="362"/>
        <w:jc w:val="center"/>
        <w:rPr>
          <w:rFonts w:cs="B Zar"/>
          <w:color w:val="000000"/>
          <w:sz w:val="30"/>
          <w:szCs w:val="30"/>
        </w:rPr>
      </w:pPr>
    </w:p>
    <w:p w:rsidR="005C7928" w:rsidRPr="00DF0600" w:rsidRDefault="005C7928" w:rsidP="00DF0600">
      <w:pPr>
        <w:ind w:left="-2" w:firstLine="362"/>
        <w:jc w:val="center"/>
        <w:rPr>
          <w:rFonts w:cs="B Zar"/>
          <w:color w:val="000000"/>
          <w:sz w:val="30"/>
          <w:szCs w:val="30"/>
          <w:rtl/>
        </w:rPr>
      </w:pPr>
    </w:p>
    <w:p w:rsidR="00A0545A" w:rsidRPr="00DF0600" w:rsidRDefault="00A0545A" w:rsidP="00DF0600">
      <w:pPr>
        <w:jc w:val="center"/>
        <w:rPr>
          <w:rFonts w:cs="B Zar"/>
          <w:b/>
          <w:bCs/>
          <w:color w:val="000000"/>
          <w:sz w:val="30"/>
          <w:szCs w:val="30"/>
          <w:rtl/>
        </w:rPr>
      </w:pPr>
      <w:bookmarkStart w:id="0" w:name="_Toc249826503"/>
      <w:bookmarkStart w:id="1" w:name="_GoBack"/>
      <w:bookmarkEnd w:id="1"/>
      <w:r w:rsidRPr="00DF0600">
        <w:rPr>
          <w:rFonts w:cs="B Zar" w:hint="cs"/>
          <w:b/>
          <w:bCs/>
          <w:color w:val="000000"/>
          <w:sz w:val="30"/>
          <w:szCs w:val="30"/>
          <w:rtl/>
        </w:rPr>
        <w:t>آنتولوژی به روش داده</w:t>
      </w:r>
      <w:r w:rsidRPr="00DF0600">
        <w:rPr>
          <w:rFonts w:cs="B Zar" w:hint="cs"/>
          <w:b/>
          <w:bCs/>
          <w:color w:val="000000"/>
          <w:sz w:val="30"/>
          <w:szCs w:val="30"/>
          <w:rtl/>
        </w:rPr>
        <w:softHyphen/>
        <w:t>کاوی</w:t>
      </w:r>
    </w:p>
    <w:p w:rsidR="00912578" w:rsidRPr="00DF0600" w:rsidRDefault="00497A4B" w:rsidP="00DF0600">
      <w:pPr>
        <w:jc w:val="center"/>
        <w:rPr>
          <w:rFonts w:cs="B Zar"/>
          <w:b/>
          <w:bCs/>
          <w:color w:val="000000"/>
          <w:sz w:val="30"/>
          <w:szCs w:val="30"/>
          <w:rtl/>
        </w:rPr>
      </w:pP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و کاربرد آن در</w:t>
      </w:r>
      <w:r w:rsidR="00A0545A"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 تشخیص نفوذ</w:t>
      </w:r>
      <w:bookmarkEnd w:id="0"/>
    </w:p>
    <w:p w:rsidR="00686F16" w:rsidRPr="00DF0600" w:rsidRDefault="00686F16" w:rsidP="00DF0600">
      <w:pPr>
        <w:jc w:val="center"/>
        <w:rPr>
          <w:rFonts w:cs="B Zar"/>
          <w:color w:val="000000"/>
          <w:sz w:val="30"/>
          <w:szCs w:val="30"/>
        </w:rPr>
      </w:pPr>
    </w:p>
    <w:p w:rsidR="005C7928" w:rsidRPr="00DF0600" w:rsidRDefault="005C7928" w:rsidP="00DF0600">
      <w:pPr>
        <w:jc w:val="center"/>
        <w:rPr>
          <w:rFonts w:cs="B Zar"/>
          <w:color w:val="000000"/>
          <w:sz w:val="30"/>
          <w:szCs w:val="30"/>
          <w:rtl/>
        </w:rPr>
      </w:pPr>
    </w:p>
    <w:p w:rsidR="00320188" w:rsidRPr="00DF0600" w:rsidRDefault="00320188" w:rsidP="00DF0600">
      <w:pPr>
        <w:jc w:val="center"/>
        <w:rPr>
          <w:rFonts w:cs="B Zar"/>
          <w:b/>
          <w:bCs/>
          <w:color w:val="000000"/>
          <w:sz w:val="30"/>
          <w:szCs w:val="30"/>
        </w:rPr>
      </w:pPr>
    </w:p>
    <w:p w:rsidR="00497A4B" w:rsidRPr="00DF0600" w:rsidRDefault="00497A4B" w:rsidP="00DF0600">
      <w:pPr>
        <w:jc w:val="center"/>
        <w:rPr>
          <w:rFonts w:cs="B Zar"/>
          <w:b/>
          <w:bCs/>
          <w:color w:val="000000"/>
          <w:sz w:val="30"/>
          <w:szCs w:val="30"/>
        </w:rPr>
      </w:pPr>
    </w:p>
    <w:p w:rsidR="00497A4B" w:rsidRPr="00DF0600" w:rsidRDefault="00497A4B" w:rsidP="00DF0600">
      <w:pPr>
        <w:jc w:val="center"/>
        <w:rPr>
          <w:rFonts w:cs="B Zar"/>
          <w:b/>
          <w:bCs/>
          <w:color w:val="000000"/>
          <w:sz w:val="30"/>
          <w:szCs w:val="30"/>
        </w:rPr>
      </w:pPr>
    </w:p>
    <w:p w:rsidR="00497A4B" w:rsidRPr="00DF0600" w:rsidRDefault="00497A4B" w:rsidP="00DF0600">
      <w:pPr>
        <w:jc w:val="center"/>
        <w:rPr>
          <w:rFonts w:cs="B Zar"/>
          <w:b/>
          <w:bCs/>
          <w:color w:val="000000"/>
          <w:sz w:val="30"/>
          <w:szCs w:val="30"/>
        </w:rPr>
      </w:pPr>
    </w:p>
    <w:p w:rsidR="00497A4B" w:rsidRPr="00DF0600" w:rsidRDefault="00497A4B" w:rsidP="00DF0600">
      <w:pPr>
        <w:jc w:val="center"/>
        <w:rPr>
          <w:rFonts w:cs="B Zar"/>
          <w:color w:val="000000"/>
          <w:sz w:val="30"/>
          <w:szCs w:val="30"/>
          <w:rtl/>
        </w:rPr>
        <w:sectPr w:rsidR="00497A4B" w:rsidRPr="00DF0600" w:rsidSect="006005E8">
          <w:footnotePr>
            <w:numRestart w:val="eachPage"/>
          </w:footnotePr>
          <w:pgSz w:w="11906" w:h="16838" w:code="9"/>
          <w:pgMar w:top="1701" w:right="1985" w:bottom="1701" w:left="1418" w:header="709" w:footer="709" w:gutter="0"/>
          <w:cols w:space="708"/>
          <w:titlePg/>
          <w:bidi/>
          <w:rtlGutter/>
          <w:docGrid w:linePitch="360"/>
        </w:sectPr>
      </w:pPr>
    </w:p>
    <w:p w:rsidR="00C56A07" w:rsidRPr="00DF0600" w:rsidRDefault="00C56A07" w:rsidP="00DF0600">
      <w:pPr>
        <w:rPr>
          <w:rFonts w:cs="B Zar"/>
          <w:color w:val="000000"/>
          <w:sz w:val="30"/>
          <w:szCs w:val="30"/>
          <w:rtl/>
        </w:rPr>
      </w:pPr>
    </w:p>
    <w:p w:rsidR="00C56A07" w:rsidRPr="00DF0600" w:rsidRDefault="00C56A07" w:rsidP="00DF0600">
      <w:pPr>
        <w:rPr>
          <w:rFonts w:cs="B Zar"/>
          <w:color w:val="000000"/>
          <w:sz w:val="30"/>
          <w:szCs w:val="30"/>
          <w:rtl/>
        </w:rPr>
      </w:pPr>
    </w:p>
    <w:p w:rsidR="00116F1F" w:rsidRPr="00DF0600" w:rsidRDefault="00116F1F" w:rsidP="00DF0600">
      <w:pPr>
        <w:rPr>
          <w:rFonts w:cs="B Zar"/>
          <w:color w:val="000000"/>
          <w:sz w:val="30"/>
          <w:szCs w:val="30"/>
          <w:rtl/>
        </w:rPr>
      </w:pPr>
    </w:p>
    <w:p w:rsidR="00116F1F" w:rsidRPr="00DF0600" w:rsidRDefault="00116F1F" w:rsidP="00DF0600">
      <w:pPr>
        <w:rPr>
          <w:rFonts w:cs="B Zar"/>
          <w:color w:val="000000"/>
          <w:sz w:val="30"/>
          <w:szCs w:val="30"/>
          <w:rtl/>
        </w:rPr>
      </w:pPr>
    </w:p>
    <w:p w:rsidR="00E972DE" w:rsidRPr="00DF0600" w:rsidRDefault="0061723F" w:rsidP="00DF0600">
      <w:pPr>
        <w:tabs>
          <w:tab w:val="left" w:pos="8361"/>
        </w:tabs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12B2D039" wp14:editId="70EAE69B">
            <wp:extent cx="5347335" cy="3569970"/>
            <wp:effectExtent l="19050" t="0" r="5715" b="0"/>
            <wp:docPr id="2" name="Picture 5" descr="F:\Picture\G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Picture\God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335" cy="3569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A07" w:rsidRPr="00DF0600" w:rsidRDefault="00C56A07" w:rsidP="00DF0600">
      <w:pPr>
        <w:rPr>
          <w:rFonts w:cs="B Zar"/>
          <w:b/>
          <w:bCs/>
          <w:color w:val="000000"/>
          <w:sz w:val="30"/>
          <w:szCs w:val="30"/>
          <w:rtl/>
        </w:rPr>
        <w:sectPr w:rsidR="00C56A07" w:rsidRPr="00DF0600" w:rsidSect="006005E8">
          <w:headerReference w:type="first" r:id="rId9"/>
          <w:footnotePr>
            <w:numRestart w:val="eachPage"/>
          </w:footnotePr>
          <w:pgSz w:w="11906" w:h="16838" w:code="9"/>
          <w:pgMar w:top="1701" w:right="1985" w:bottom="1701" w:left="1418" w:header="709" w:footer="709" w:gutter="0"/>
          <w:pgNumType w:fmt="lowerRoman" w:start="1"/>
          <w:cols w:space="708"/>
          <w:titlePg/>
          <w:bidi/>
          <w:rtlGutter/>
          <w:docGrid w:linePitch="360"/>
        </w:sectPr>
      </w:pPr>
    </w:p>
    <w:p w:rsidR="00433A5F" w:rsidRPr="00DF0600" w:rsidRDefault="00433A5F" w:rsidP="00DF0600">
      <w:pPr>
        <w:jc w:val="left"/>
        <w:outlineLvl w:val="0"/>
        <w:rPr>
          <w:rFonts w:cs="B Zar"/>
          <w:color w:val="000000"/>
          <w:sz w:val="30"/>
          <w:szCs w:val="30"/>
          <w:rtl/>
        </w:rPr>
      </w:pPr>
      <w:bookmarkStart w:id="2" w:name="_Toc249826510"/>
      <w:bookmarkStart w:id="3" w:name="_Toc251021182"/>
      <w:bookmarkStart w:id="4" w:name="_Toc251057641"/>
      <w:bookmarkStart w:id="5" w:name="_Toc251151270"/>
      <w:r w:rsidRPr="00DF0600">
        <w:rPr>
          <w:rFonts w:cs="B Zar" w:hint="cs"/>
          <w:b/>
          <w:bCs/>
          <w:color w:val="000000"/>
          <w:sz w:val="30"/>
          <w:szCs w:val="30"/>
          <w:rtl/>
        </w:rPr>
        <w:lastRenderedPageBreak/>
        <w:t>چك</w:t>
      </w:r>
      <w:r w:rsidR="003724F7" w:rsidRPr="00DF0600">
        <w:rPr>
          <w:rFonts w:cs="B Zar" w:hint="cs"/>
          <w:b/>
          <w:bCs/>
          <w:color w:val="000000"/>
          <w:sz w:val="30"/>
          <w:szCs w:val="30"/>
          <w:rtl/>
        </w:rPr>
        <w:t>ی</w:t>
      </w: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ده</w:t>
      </w:r>
      <w:bookmarkEnd w:id="2"/>
      <w:bookmarkEnd w:id="3"/>
      <w:bookmarkEnd w:id="4"/>
      <w:bookmarkEnd w:id="5"/>
    </w:p>
    <w:p w:rsidR="00251DD5" w:rsidRPr="00DF0600" w:rsidRDefault="00251DD5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امروزه با گسترش شبكه</w:t>
      </w:r>
      <w:r w:rsidRPr="00DF0600">
        <w:rPr>
          <w:rFonts w:cs="B Zar"/>
          <w:color w:val="000000"/>
          <w:sz w:val="30"/>
          <w:szCs w:val="30"/>
          <w:rtl/>
        </w:rPr>
        <w:softHyphen/>
        <w:t>هاي كامپيوتري، بحث امنيت شبكه بيش از گذشته مورد توجه پژوهشگران قرار گرفته است. در اين راستا تشخيص نفوذ به</w:t>
      </w:r>
      <w:r w:rsidRPr="00DF0600">
        <w:rPr>
          <w:rFonts w:cs="B Zar"/>
          <w:color w:val="000000"/>
          <w:sz w:val="30"/>
          <w:szCs w:val="30"/>
          <w:rtl/>
        </w:rPr>
        <w:softHyphen/>
        <w:t>عنوان يكي از اجزاي اصلي برقراري امنيت در شبكه</w:t>
      </w:r>
      <w:r w:rsidRPr="00DF0600">
        <w:rPr>
          <w:rFonts w:cs="B Zar"/>
          <w:color w:val="000000"/>
          <w:sz w:val="30"/>
          <w:szCs w:val="30"/>
          <w:rtl/>
        </w:rPr>
        <w:softHyphen/>
        <w:t>هاي كامپيوتري شناخته مي</w:t>
      </w:r>
      <w:r w:rsidRPr="00DF0600">
        <w:rPr>
          <w:rFonts w:cs="B Zar"/>
          <w:color w:val="000000"/>
          <w:sz w:val="30"/>
          <w:szCs w:val="30"/>
          <w:rtl/>
        </w:rPr>
        <w:softHyphen/>
        <w:t>شود كه هدف اصلي آن كنترل ترافيك شبكه و تحليل رفتارهاي كاربران می</w:t>
      </w:r>
      <w:r w:rsidRPr="00DF0600">
        <w:rPr>
          <w:rFonts w:cs="B Zar"/>
          <w:color w:val="000000"/>
          <w:sz w:val="30"/>
          <w:szCs w:val="30"/>
          <w:rtl/>
        </w:rPr>
        <w:softHyphen/>
        <w:t>باشد. به</w:t>
      </w:r>
      <w:r w:rsidRPr="00DF0600">
        <w:rPr>
          <w:rFonts w:cs="B Zar"/>
          <w:color w:val="000000"/>
          <w:sz w:val="30"/>
          <w:szCs w:val="30"/>
          <w:rtl/>
        </w:rPr>
        <w:softHyphen/>
        <w:t>طور کلی در اغلب کارهای انجام گرفته در این حوزه از یک تاکسونومی جهت نمایش ویژگی حملات استفاده شده است. بکارگیری تاکسونومی مشکلات و محدودیت</w:t>
      </w:r>
      <w:r w:rsidRPr="00DF0600">
        <w:rPr>
          <w:rFonts w:cs="B Zar"/>
          <w:color w:val="000000"/>
          <w:sz w:val="30"/>
          <w:szCs w:val="30"/>
          <w:rtl/>
        </w:rPr>
        <w:softHyphen/>
        <w:t>های فراوانی در سیستم تشخیص نفوذ ایجاد می</w:t>
      </w:r>
      <w:r w:rsidRPr="00DF0600">
        <w:rPr>
          <w:rFonts w:cs="B Zar"/>
          <w:color w:val="000000"/>
          <w:sz w:val="30"/>
          <w:szCs w:val="30"/>
          <w:rtl/>
        </w:rPr>
        <w:softHyphen/>
        <w:t>کند که برای جلوگیری از بروز آنها می</w:t>
      </w:r>
      <w:r w:rsidRPr="00DF0600">
        <w:rPr>
          <w:rFonts w:cs="B Zar"/>
          <w:color w:val="000000"/>
          <w:sz w:val="30"/>
          <w:szCs w:val="30"/>
          <w:rtl/>
        </w:rPr>
        <w:softHyphen/>
        <w:t xml:space="preserve">توان از 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ک آنتولوژی جهت طبقه</w:t>
      </w:r>
      <w:r w:rsidRPr="00DF0600">
        <w:rPr>
          <w:rFonts w:cs="B Zar"/>
          <w:color w:val="000000"/>
          <w:sz w:val="30"/>
          <w:szCs w:val="30"/>
          <w:rtl/>
        </w:rPr>
        <w:softHyphen/>
        <w:t>بندی و بیان ویژگی حملات استفاده نمود. آنتولوژی علاوه بر دارا بودن ویژگی</w:t>
      </w:r>
      <w:r w:rsidRPr="00DF0600">
        <w:rPr>
          <w:rFonts w:cs="B Zar"/>
          <w:color w:val="000000"/>
          <w:sz w:val="30"/>
          <w:szCs w:val="30"/>
          <w:rtl/>
        </w:rPr>
        <w:softHyphen/>
        <w:t>های تاکسونومی مزایای عمده دیگری نیز دارد و با استفاده از آن می</w:t>
      </w:r>
      <w:r w:rsidRPr="00DF0600">
        <w:rPr>
          <w:rFonts w:cs="B Zar"/>
          <w:color w:val="000000"/>
          <w:sz w:val="30"/>
          <w:szCs w:val="30"/>
          <w:rtl/>
        </w:rPr>
        <w:softHyphen/>
        <w:t>توان مدل داده</w:t>
      </w:r>
      <w:r w:rsidRPr="00DF0600">
        <w:rPr>
          <w:rFonts w:cs="B Zar"/>
          <w:color w:val="000000"/>
          <w:sz w:val="30"/>
          <w:szCs w:val="30"/>
          <w:rtl/>
        </w:rPr>
        <w:softHyphen/>
        <w:t>ای تشخیص نفوذ را از منطق سیستم كشف نفوذ تفکیک نمود.</w:t>
      </w:r>
    </w:p>
    <w:p w:rsidR="00CE5C30" w:rsidRPr="00DF0600" w:rsidRDefault="00251DD5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از این</w:t>
      </w:r>
      <w:r w:rsidRPr="00DF0600">
        <w:rPr>
          <w:rFonts w:cs="B Zar"/>
          <w:color w:val="000000"/>
          <w:sz w:val="30"/>
          <w:szCs w:val="30"/>
          <w:rtl/>
        </w:rPr>
        <w:softHyphen/>
        <w:t>رو هدف اصلي این تحقیق بر روی استخراج آنتولوژی حملات در حوزه</w:t>
      </w:r>
      <w:r w:rsidRPr="00DF0600">
        <w:rPr>
          <w:rFonts w:cs="B Zar"/>
          <w:color w:val="000000"/>
          <w:sz w:val="30"/>
          <w:szCs w:val="30"/>
          <w:rtl/>
        </w:rPr>
        <w:softHyphen/>
        <w:t>ی تشخیص نفوذ شبکه</w:t>
      </w:r>
      <w:r w:rsidRPr="00DF0600">
        <w:rPr>
          <w:rFonts w:cs="B Zar"/>
          <w:color w:val="000000"/>
          <w:sz w:val="30"/>
          <w:szCs w:val="30"/>
          <w:rtl/>
        </w:rPr>
        <w:softHyphen/>
        <w:t>های کامپیوتری بنا شده است. بدين منظور يك معماري توزيع شده مبتني بر عامل طراحي شده است، و از تکنیک</w:t>
      </w:r>
      <w:r w:rsidRPr="00DF0600">
        <w:rPr>
          <w:rFonts w:cs="B Zar"/>
          <w:color w:val="000000"/>
          <w:sz w:val="30"/>
          <w:szCs w:val="30"/>
          <w:rtl/>
        </w:rPr>
        <w:softHyphen/>
        <w:t>های داده</w:t>
      </w:r>
      <w:r w:rsidRPr="00DF0600">
        <w:rPr>
          <w:rFonts w:cs="B Zar"/>
          <w:color w:val="000000"/>
          <w:sz w:val="30"/>
          <w:szCs w:val="30"/>
          <w:rtl/>
        </w:rPr>
        <w:softHyphen/>
        <w:t>کاوی متفاوتی مانند الگوریتم</w:t>
      </w:r>
      <w:r w:rsidRPr="00DF0600">
        <w:rPr>
          <w:rFonts w:cs="B Zar"/>
          <w:color w:val="000000"/>
          <w:sz w:val="30"/>
          <w:szCs w:val="30"/>
          <w:rtl/>
        </w:rPr>
        <w:softHyphen/>
        <w:t>های طبقه</w:t>
      </w:r>
      <w:r w:rsidRPr="00DF0600">
        <w:rPr>
          <w:rFonts w:cs="B Zar"/>
          <w:color w:val="000000"/>
          <w:sz w:val="30"/>
          <w:szCs w:val="30"/>
          <w:rtl/>
        </w:rPr>
        <w:softHyphen/>
        <w:t xml:space="preserve">بندی </w:t>
      </w:r>
      <w:r w:rsidRPr="00DF0600">
        <w:rPr>
          <w:rFonts w:cs="B Zar"/>
          <w:color w:val="000000"/>
          <w:sz w:val="30"/>
          <w:szCs w:val="30"/>
        </w:rPr>
        <w:t>RIPPER</w:t>
      </w:r>
      <w:r w:rsidRPr="00DF0600">
        <w:rPr>
          <w:rFonts w:cs="B Zar"/>
          <w:color w:val="000000"/>
          <w:sz w:val="30"/>
          <w:szCs w:val="30"/>
          <w:rtl/>
        </w:rPr>
        <w:t xml:space="preserve"> و خوشه</w:t>
      </w:r>
      <w:r w:rsidRPr="00DF0600">
        <w:rPr>
          <w:rFonts w:cs="B Zar"/>
          <w:color w:val="000000"/>
          <w:sz w:val="30"/>
          <w:szCs w:val="30"/>
          <w:rtl/>
        </w:rPr>
        <w:softHyphen/>
        <w:t xml:space="preserve">بندی </w:t>
      </w:r>
      <w:r w:rsidRPr="00DF0600">
        <w:rPr>
          <w:rFonts w:cs="B Zar"/>
          <w:color w:val="000000"/>
          <w:sz w:val="30"/>
          <w:szCs w:val="30"/>
        </w:rPr>
        <w:t>HotSpot</w:t>
      </w:r>
      <w:r w:rsidRPr="00DF0600">
        <w:rPr>
          <w:rFonts w:cs="B Zar"/>
          <w:color w:val="000000"/>
          <w:sz w:val="30"/>
          <w:szCs w:val="30"/>
          <w:rtl/>
        </w:rPr>
        <w:t xml:space="preserve"> بر روی مجموعه</w:t>
      </w:r>
      <w:r w:rsidRPr="00DF0600">
        <w:rPr>
          <w:rFonts w:cs="B Zar"/>
          <w:color w:val="000000"/>
          <w:sz w:val="30"/>
          <w:szCs w:val="30"/>
          <w:rtl/>
        </w:rPr>
        <w:softHyphen/>
        <w:t>ی داده</w:t>
      </w:r>
      <w:r w:rsidRPr="00DF0600">
        <w:rPr>
          <w:rFonts w:cs="B Zar"/>
          <w:color w:val="000000"/>
          <w:sz w:val="30"/>
          <w:szCs w:val="30"/>
          <w:rtl/>
        </w:rPr>
        <w:softHyphen/>
        <w:t xml:space="preserve">ای </w:t>
      </w:r>
      <w:r w:rsidRPr="00DF0600">
        <w:rPr>
          <w:rFonts w:cs="B Zar"/>
          <w:color w:val="000000"/>
          <w:sz w:val="30"/>
          <w:szCs w:val="30"/>
        </w:rPr>
        <w:t>NSL-KDD</w:t>
      </w:r>
      <w:r w:rsidRPr="00DF0600">
        <w:rPr>
          <w:rFonts w:cs="B Zar"/>
          <w:color w:val="000000"/>
          <w:sz w:val="30"/>
          <w:szCs w:val="30"/>
          <w:rtl/>
        </w:rPr>
        <w:t xml:space="preserve"> استفاده می</w:t>
      </w:r>
      <w:r w:rsidRPr="00DF0600">
        <w:rPr>
          <w:rFonts w:cs="B Zar"/>
          <w:color w:val="000000"/>
          <w:sz w:val="30"/>
          <w:szCs w:val="30"/>
          <w:rtl/>
        </w:rPr>
        <w:softHyphen/>
        <w:t>شود. با بهره</w:t>
      </w:r>
      <w:r w:rsidRPr="00DF0600">
        <w:rPr>
          <w:rFonts w:cs="B Zar"/>
          <w:color w:val="000000"/>
          <w:sz w:val="30"/>
          <w:szCs w:val="30"/>
          <w:rtl/>
        </w:rPr>
        <w:softHyphen/>
        <w:t>گیری از این الگوریتم</w:t>
      </w:r>
      <w:r w:rsidRPr="00DF0600">
        <w:rPr>
          <w:rFonts w:cs="B Zar"/>
          <w:color w:val="000000"/>
          <w:sz w:val="30"/>
          <w:szCs w:val="30"/>
          <w:rtl/>
        </w:rPr>
        <w:softHyphen/>
        <w:t>ها می</w:t>
      </w:r>
      <w:r w:rsidRPr="00DF0600">
        <w:rPr>
          <w:rFonts w:cs="B Zar"/>
          <w:color w:val="000000"/>
          <w:sz w:val="30"/>
          <w:szCs w:val="30"/>
          <w:rtl/>
        </w:rPr>
        <w:softHyphen/>
        <w:t>توان قوانین لازم جهت مشخص نمودن ویژگی کلاس</w:t>
      </w:r>
      <w:r w:rsidRPr="00DF0600">
        <w:rPr>
          <w:rFonts w:cs="B Zar"/>
          <w:color w:val="000000"/>
          <w:sz w:val="30"/>
          <w:szCs w:val="30"/>
          <w:rtl/>
        </w:rPr>
        <w:softHyphen/>
        <w:t xml:space="preserve">های مختلف آنتولوژی حملات را تولید نمود. آنتولوژی بدست آمده به عنوان 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ک طبقه</w:t>
      </w:r>
      <w:r w:rsidRPr="00DF0600">
        <w:rPr>
          <w:rFonts w:cs="B Zar"/>
          <w:color w:val="000000"/>
          <w:sz w:val="30"/>
          <w:szCs w:val="30"/>
          <w:rtl/>
        </w:rPr>
        <w:softHyphen/>
        <w:t>بند در سیستم تشخیص نفوذ توزیع شده به</w:t>
      </w:r>
      <w:r w:rsidRPr="00DF0600">
        <w:rPr>
          <w:rFonts w:cs="B Zar"/>
          <w:color w:val="000000"/>
          <w:sz w:val="30"/>
          <w:szCs w:val="30"/>
          <w:rtl/>
        </w:rPr>
        <w:softHyphen/>
        <w:t>کار گرفته می</w:t>
      </w:r>
      <w:r w:rsidRPr="00DF0600">
        <w:rPr>
          <w:rFonts w:cs="B Zar"/>
          <w:color w:val="000000"/>
          <w:sz w:val="30"/>
          <w:szCs w:val="30"/>
          <w:rtl/>
        </w:rPr>
        <w:softHyphen/>
        <w:t xml:space="preserve">شود. بدین منظور آنتولوژی حملات در قالب یک فایل </w:t>
      </w:r>
      <w:r w:rsidRPr="00DF0600">
        <w:rPr>
          <w:rFonts w:cs="B Zar"/>
          <w:color w:val="000000"/>
          <w:sz w:val="30"/>
          <w:szCs w:val="30"/>
        </w:rPr>
        <w:t>OWL</w:t>
      </w:r>
      <w:r w:rsidRPr="00DF0600">
        <w:rPr>
          <w:rFonts w:cs="B Zar"/>
          <w:color w:val="000000"/>
          <w:sz w:val="30"/>
          <w:szCs w:val="30"/>
          <w:rtl/>
        </w:rPr>
        <w:t xml:space="preserve"> در اختیار عامل مرکزی قرار می</w:t>
      </w:r>
      <w:r w:rsidRPr="00DF0600">
        <w:rPr>
          <w:rFonts w:cs="B Zar"/>
          <w:color w:val="000000"/>
          <w:sz w:val="30"/>
          <w:szCs w:val="30"/>
          <w:rtl/>
        </w:rPr>
        <w:softHyphen/>
        <w:t>گیرد. وظیفه عامل مرکزی این است که گزارش عامل</w:t>
      </w:r>
      <w:r w:rsidRPr="00DF0600">
        <w:rPr>
          <w:rFonts w:cs="B Zar"/>
          <w:color w:val="000000"/>
          <w:sz w:val="30"/>
          <w:szCs w:val="30"/>
          <w:rtl/>
        </w:rPr>
        <w:softHyphen/>
        <w:t>های ایستا را دریافت کرده و با بهره</w:t>
      </w:r>
      <w:r w:rsidRPr="00DF0600">
        <w:rPr>
          <w:rFonts w:cs="B Zar"/>
          <w:color w:val="000000"/>
          <w:sz w:val="30"/>
          <w:szCs w:val="30"/>
          <w:rtl/>
        </w:rPr>
        <w:softHyphen/>
        <w:t xml:space="preserve">گیری </w:t>
      </w:r>
      <w:r w:rsidRPr="00DF0600">
        <w:rPr>
          <w:rFonts w:cs="B Zar"/>
          <w:color w:val="000000"/>
          <w:sz w:val="30"/>
          <w:szCs w:val="30"/>
          <w:rtl/>
        </w:rPr>
        <w:lastRenderedPageBreak/>
        <w:t>از زبان پرس</w:t>
      </w:r>
      <w:r w:rsidRPr="00DF0600">
        <w:rPr>
          <w:rFonts w:cs="B Zar"/>
          <w:color w:val="000000"/>
          <w:sz w:val="30"/>
          <w:szCs w:val="30"/>
          <w:rtl/>
        </w:rPr>
        <w:softHyphen/>
        <w:t>و</w:t>
      </w:r>
      <w:r w:rsidRPr="00DF0600">
        <w:rPr>
          <w:rFonts w:cs="B Zar"/>
          <w:color w:val="000000"/>
          <w:sz w:val="30"/>
          <w:szCs w:val="30"/>
          <w:rtl/>
        </w:rPr>
        <w:softHyphen/>
        <w:t xml:space="preserve">جوی </w:t>
      </w:r>
      <w:r w:rsidRPr="00DF0600">
        <w:rPr>
          <w:rFonts w:cs="B Zar"/>
          <w:color w:val="000000"/>
          <w:sz w:val="30"/>
          <w:szCs w:val="30"/>
        </w:rPr>
        <w:t>SPARQL</w:t>
      </w:r>
      <w:r w:rsidRPr="00DF0600">
        <w:rPr>
          <w:rFonts w:cs="B Zar"/>
          <w:color w:val="000000"/>
          <w:sz w:val="30"/>
          <w:szCs w:val="30"/>
          <w:rtl/>
        </w:rPr>
        <w:t xml:space="preserve"> و تکنیک</w:t>
      </w:r>
      <w:r w:rsidRPr="00DF0600">
        <w:rPr>
          <w:rFonts w:cs="B Zar"/>
          <w:color w:val="000000"/>
          <w:sz w:val="30"/>
          <w:szCs w:val="30"/>
          <w:rtl/>
        </w:rPr>
        <w:softHyphen/>
        <w:t>های تشابه معنایی، کلاس مربوط به نمونه</w:t>
      </w:r>
      <w:r w:rsidRPr="00DF0600">
        <w:rPr>
          <w:rFonts w:cs="B Zar"/>
          <w:color w:val="000000"/>
          <w:sz w:val="30"/>
          <w:szCs w:val="30"/>
          <w:rtl/>
        </w:rPr>
        <w:softHyphen/>
        <w:t>ی دریافتی را در آنتولوژی حملات مشخص کند.</w:t>
      </w:r>
      <w:r w:rsidR="0037667B" w:rsidRPr="00DF0600">
        <w:rPr>
          <w:rFonts w:cs="B Zar" w:hint="cs"/>
          <w:color w:val="000000"/>
          <w:sz w:val="30"/>
          <w:szCs w:val="30"/>
          <w:rtl/>
        </w:rPr>
        <w:t xml:space="preserve"> </w:t>
      </w:r>
    </w:p>
    <w:p w:rsidR="00497A4B" w:rsidRPr="00DF0600" w:rsidRDefault="00497A4B" w:rsidP="00DF0600">
      <w:pPr>
        <w:rPr>
          <w:rFonts w:cs="B Zar"/>
          <w:color w:val="000000"/>
          <w:sz w:val="30"/>
          <w:szCs w:val="30"/>
          <w:rtl/>
        </w:rPr>
      </w:pPr>
    </w:p>
    <w:p w:rsidR="00251DD5" w:rsidRPr="00DF0600" w:rsidRDefault="00251DD5" w:rsidP="00DF0600">
      <w:pPr>
        <w:rPr>
          <w:rFonts w:cs="B Zar"/>
          <w:color w:val="000000"/>
          <w:sz w:val="30"/>
          <w:szCs w:val="30"/>
          <w:rtl/>
        </w:rPr>
      </w:pPr>
    </w:p>
    <w:p w:rsidR="00F656E1" w:rsidRPr="00DF0600" w:rsidRDefault="00F656E1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كلمات كل</w:t>
      </w:r>
      <w:r w:rsidR="003724F7" w:rsidRPr="00DF0600">
        <w:rPr>
          <w:rFonts w:cs="B Zar" w:hint="cs"/>
          <w:b/>
          <w:bCs/>
          <w:color w:val="000000"/>
          <w:sz w:val="30"/>
          <w:szCs w:val="30"/>
          <w:rtl/>
        </w:rPr>
        <w:t>ی</w:t>
      </w: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د</w:t>
      </w:r>
      <w:r w:rsidR="003724F7" w:rsidRPr="00DF0600">
        <w:rPr>
          <w:rFonts w:cs="B Zar" w:hint="cs"/>
          <w:b/>
          <w:bCs/>
          <w:color w:val="000000"/>
          <w:sz w:val="30"/>
          <w:szCs w:val="30"/>
          <w:rtl/>
        </w:rPr>
        <w:t>ی</w:t>
      </w: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: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77353C" w:rsidRPr="00DF0600">
        <w:rPr>
          <w:rFonts w:cs="B Zar" w:hint="cs"/>
          <w:color w:val="000000"/>
          <w:sz w:val="30"/>
          <w:szCs w:val="30"/>
          <w:rtl/>
        </w:rPr>
        <w:t>تشخیص نفوذ در شبكه</w:t>
      </w:r>
      <w:r w:rsidR="00D32F18" w:rsidRPr="00DF0600">
        <w:rPr>
          <w:rFonts w:cs="B Zar" w:hint="cs"/>
          <w:color w:val="000000"/>
          <w:sz w:val="30"/>
          <w:szCs w:val="30"/>
          <w:rtl/>
        </w:rPr>
        <w:softHyphen/>
        <w:t>های كامپیوتری، داده</w:t>
      </w:r>
      <w:r w:rsidR="008A186F" w:rsidRPr="00DF0600">
        <w:rPr>
          <w:rFonts w:cs="B Zar"/>
          <w:color w:val="000000"/>
          <w:sz w:val="30"/>
          <w:szCs w:val="30"/>
          <w:rtl/>
        </w:rPr>
        <w:softHyphen/>
      </w:r>
      <w:r w:rsidR="00D32F18" w:rsidRPr="00DF0600">
        <w:rPr>
          <w:rFonts w:cs="B Zar" w:hint="cs"/>
          <w:color w:val="000000"/>
          <w:sz w:val="30"/>
          <w:szCs w:val="30"/>
          <w:rtl/>
        </w:rPr>
        <w:t>کاوی،</w:t>
      </w:r>
      <w:r w:rsidR="007B25EE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457E7F" w:rsidRPr="00DF0600">
        <w:rPr>
          <w:rFonts w:cs="B Zar" w:hint="cs"/>
          <w:color w:val="000000"/>
          <w:sz w:val="30"/>
          <w:szCs w:val="30"/>
          <w:rtl/>
        </w:rPr>
        <w:t xml:space="preserve"> حملات کامپیوتری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، </w:t>
      </w:r>
      <w:r w:rsidR="00457E7F" w:rsidRPr="00DF0600">
        <w:rPr>
          <w:rFonts w:cs="B Zar" w:hint="cs"/>
          <w:color w:val="000000"/>
          <w:sz w:val="30"/>
          <w:szCs w:val="30"/>
          <w:rtl/>
        </w:rPr>
        <w:t>سیستم</w:t>
      </w:r>
      <w:r w:rsidR="00457E7F" w:rsidRPr="00DF0600">
        <w:rPr>
          <w:rFonts w:cs="B Zar"/>
          <w:color w:val="000000"/>
          <w:sz w:val="30"/>
          <w:szCs w:val="30"/>
          <w:rtl/>
        </w:rPr>
        <w:softHyphen/>
      </w:r>
      <w:r w:rsidR="00457E7F" w:rsidRPr="00DF0600">
        <w:rPr>
          <w:rFonts w:cs="B Zar" w:hint="cs"/>
          <w:color w:val="000000"/>
          <w:sz w:val="30"/>
          <w:szCs w:val="30"/>
          <w:rtl/>
        </w:rPr>
        <w:t>های تشخیص نفوذ توزیع شده</w:t>
      </w:r>
      <w:r w:rsidR="00AE468C" w:rsidRPr="00DF0600">
        <w:rPr>
          <w:rFonts w:cs="B Zar" w:hint="cs"/>
          <w:color w:val="000000"/>
          <w:sz w:val="30"/>
          <w:szCs w:val="30"/>
          <w:rtl/>
        </w:rPr>
        <w:t xml:space="preserve">، </w:t>
      </w:r>
      <w:r w:rsidR="00C96AF1" w:rsidRPr="00DF0600">
        <w:rPr>
          <w:rFonts w:cs="B Zar" w:hint="cs"/>
          <w:color w:val="000000"/>
          <w:sz w:val="30"/>
          <w:szCs w:val="30"/>
          <w:rtl/>
        </w:rPr>
        <w:t>تشابه معنایی</w:t>
      </w:r>
      <w:r w:rsidR="0037667B" w:rsidRPr="00DF0600">
        <w:rPr>
          <w:rFonts w:cs="B Zar" w:hint="cs"/>
          <w:color w:val="000000"/>
          <w:sz w:val="30"/>
          <w:szCs w:val="30"/>
          <w:rtl/>
        </w:rPr>
        <w:t xml:space="preserve">، </w:t>
      </w:r>
      <w:r w:rsidR="0037667B" w:rsidRPr="00DF0600">
        <w:rPr>
          <w:rFonts w:cs="B Zar"/>
          <w:color w:val="000000"/>
          <w:sz w:val="30"/>
          <w:szCs w:val="30"/>
        </w:rPr>
        <w:t>RIPPER</w:t>
      </w:r>
      <w:r w:rsidR="0037667B"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="0037667B" w:rsidRPr="00DF0600">
        <w:rPr>
          <w:rFonts w:cs="B Zar"/>
          <w:color w:val="000000"/>
          <w:sz w:val="30"/>
          <w:szCs w:val="30"/>
        </w:rPr>
        <w:t>HotSpot</w:t>
      </w:r>
    </w:p>
    <w:p w:rsidR="0037667B" w:rsidRPr="00DF0600" w:rsidRDefault="0037667B" w:rsidP="00DF0600">
      <w:pPr>
        <w:rPr>
          <w:rFonts w:cs="B Zar"/>
          <w:color w:val="000000"/>
          <w:sz w:val="30"/>
          <w:szCs w:val="30"/>
          <w:rtl/>
        </w:rPr>
        <w:sectPr w:rsidR="0037667B" w:rsidRPr="00DF0600" w:rsidSect="006005E8">
          <w:headerReference w:type="default" r:id="rId10"/>
          <w:footnotePr>
            <w:numRestart w:val="eachPage"/>
          </w:footnotePr>
          <w:pgSz w:w="11906" w:h="16838" w:code="9"/>
          <w:pgMar w:top="1701" w:right="1985" w:bottom="1701" w:left="1418" w:header="709" w:footer="709" w:gutter="0"/>
          <w:cols w:space="708"/>
          <w:titlePg/>
          <w:bidi/>
          <w:rtlGutter/>
          <w:docGrid w:linePitch="360"/>
        </w:sectPr>
      </w:pPr>
    </w:p>
    <w:p w:rsidR="00477976" w:rsidRPr="00DF0600" w:rsidRDefault="00AD7509" w:rsidP="00DF0600">
      <w:pPr>
        <w:jc w:val="center"/>
        <w:outlineLvl w:val="0"/>
        <w:rPr>
          <w:rFonts w:cs="B Zar"/>
          <w:noProof/>
          <w:sz w:val="30"/>
          <w:szCs w:val="30"/>
        </w:rPr>
      </w:pPr>
      <w:bookmarkStart w:id="6" w:name="_Toc249826511"/>
      <w:bookmarkStart w:id="7" w:name="_Toc251021183"/>
      <w:bookmarkStart w:id="8" w:name="_Toc251057642"/>
      <w:bookmarkStart w:id="9" w:name="_Toc251151271"/>
      <w:r w:rsidRPr="00DF0600">
        <w:rPr>
          <w:rFonts w:cs="B Zar" w:hint="cs"/>
          <w:b/>
          <w:bCs/>
          <w:color w:val="000000"/>
          <w:sz w:val="30"/>
          <w:szCs w:val="30"/>
          <w:rtl/>
        </w:rPr>
        <w:lastRenderedPageBreak/>
        <w:t>فهرست مطالب</w:t>
      </w:r>
      <w:bookmarkEnd w:id="6"/>
      <w:bookmarkEnd w:id="7"/>
      <w:bookmarkEnd w:id="8"/>
      <w:bookmarkEnd w:id="9"/>
      <w:r w:rsidR="003F1238" w:rsidRPr="00DF0600">
        <w:rPr>
          <w:rFonts w:cs="B Zar"/>
          <w:sz w:val="30"/>
          <w:szCs w:val="30"/>
          <w:rtl/>
        </w:rPr>
        <w:fldChar w:fldCharType="begin"/>
      </w:r>
      <w:r w:rsidR="00465872" w:rsidRPr="00DF0600">
        <w:rPr>
          <w:rFonts w:cs="B Zar"/>
          <w:sz w:val="30"/>
          <w:szCs w:val="30"/>
          <w:rtl/>
        </w:rPr>
        <w:instrText xml:space="preserve"> </w:instrText>
      </w:r>
      <w:r w:rsidR="00465872" w:rsidRPr="00DF0600">
        <w:rPr>
          <w:rFonts w:cs="B Zar" w:hint="cs"/>
          <w:sz w:val="30"/>
          <w:szCs w:val="30"/>
        </w:rPr>
        <w:instrText>TOC</w:instrText>
      </w:r>
      <w:r w:rsidR="00465872" w:rsidRPr="00DF0600">
        <w:rPr>
          <w:rFonts w:cs="B Zar" w:hint="cs"/>
          <w:sz w:val="30"/>
          <w:szCs w:val="30"/>
          <w:rtl/>
        </w:rPr>
        <w:instrText xml:space="preserve"> \</w:instrText>
      </w:r>
      <w:r w:rsidR="00465872" w:rsidRPr="00DF0600">
        <w:rPr>
          <w:rFonts w:cs="B Zar" w:hint="cs"/>
          <w:sz w:val="30"/>
          <w:szCs w:val="30"/>
        </w:rPr>
        <w:instrText>o "1-3" \h \z \u</w:instrText>
      </w:r>
      <w:r w:rsidR="00465872"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</w:p>
    <w:p w:rsidR="00477976" w:rsidRPr="00DF0600" w:rsidRDefault="00016FB8" w:rsidP="00DF0600">
      <w:pPr>
        <w:pStyle w:val="TOC1"/>
        <w:spacing w:line="360" w:lineRule="auto"/>
        <w:rPr>
          <w:rFonts w:cs="B Zar"/>
          <w:b/>
          <w:bCs/>
          <w:sz w:val="30"/>
          <w:szCs w:val="30"/>
          <w:rtl/>
        </w:rPr>
      </w:pPr>
      <w:hyperlink w:anchor="_Toc251151280" w:history="1"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فصل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97A4B" w:rsidRPr="00DF0600">
          <w:rPr>
            <w:rFonts w:cs="B Zar" w:hint="cs"/>
            <w:b/>
            <w:bCs/>
            <w:sz w:val="30"/>
            <w:szCs w:val="30"/>
            <w:rtl/>
          </w:rPr>
          <w:t>اول</w:t>
        </w:r>
        <w:r w:rsidR="00A742DD" w:rsidRPr="00DF0600">
          <w:rPr>
            <w:rFonts w:cs="B Zar" w:hint="cs"/>
            <w:b/>
            <w:bCs/>
            <w:sz w:val="30"/>
            <w:szCs w:val="30"/>
            <w:rtl/>
          </w:rPr>
          <w:t xml:space="preserve">: </w:t>
        </w:r>
      </w:hyperlink>
      <w:hyperlink w:anchor="_Toc251151281" w:history="1">
        <w:r w:rsidR="00477976" w:rsidRPr="00DF0600">
          <w:rPr>
            <w:rFonts w:cs="B Zar"/>
            <w:b/>
            <w:bCs/>
            <w:sz w:val="30"/>
            <w:szCs w:val="30"/>
            <w:rtl/>
          </w:rPr>
          <w:t>«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پ</w:t>
        </w:r>
        <w:r w:rsidR="00477976" w:rsidRPr="00DF0600">
          <w:rPr>
            <w:rFonts w:cs="B Zar" w:hint="cs"/>
            <w:b/>
            <w:bCs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ش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زم</w:t>
        </w:r>
        <w:r w:rsidR="00477976" w:rsidRPr="00DF0600">
          <w:rPr>
            <w:rFonts w:cs="B Zar" w:hint="cs"/>
            <w:b/>
            <w:bCs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نه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و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بررس</w:t>
        </w:r>
        <w:r w:rsidR="00477976" w:rsidRPr="00DF0600">
          <w:rPr>
            <w:rFonts w:cs="B Zar" w:hint="cs"/>
            <w:b/>
            <w:bCs/>
            <w:sz w:val="30"/>
            <w:szCs w:val="30"/>
            <w:rtl/>
          </w:rPr>
          <w:t>ی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کارها</w:t>
        </w:r>
        <w:r w:rsidR="00477976" w:rsidRPr="00DF0600">
          <w:rPr>
            <w:rFonts w:cs="B Zar" w:hint="cs"/>
            <w:b/>
            <w:bCs/>
            <w:sz w:val="30"/>
            <w:szCs w:val="30"/>
            <w:rtl/>
          </w:rPr>
          <w:t>ی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مشابه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>»</w:t>
        </w:r>
        <w:r w:rsidR="00477976" w:rsidRPr="00DF0600">
          <w:rPr>
            <w:rFonts w:cs="B Zar"/>
            <w:b/>
            <w:bCs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b/>
            <w:bCs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b/>
            <w:bCs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b/>
            <w:bCs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b/>
            <w:bCs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b/>
            <w:bCs/>
            <w:webHidden/>
            <w:sz w:val="30"/>
            <w:szCs w:val="30"/>
          </w:rPr>
          <w:instrText>Toc251151281 \h</w:instrText>
        </w:r>
        <w:r w:rsidR="00477976" w:rsidRPr="00DF0600">
          <w:rPr>
            <w:rFonts w:cs="B Zar"/>
            <w:b/>
            <w:bCs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b/>
            <w:bCs/>
            <w:sz w:val="30"/>
            <w:szCs w:val="30"/>
            <w:rtl/>
          </w:rPr>
        </w:r>
        <w:r w:rsidR="003F1238" w:rsidRPr="00DF0600">
          <w:rPr>
            <w:rFonts w:cs="B Zar"/>
            <w:b/>
            <w:bCs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b/>
            <w:bCs/>
            <w:webHidden/>
            <w:sz w:val="30"/>
            <w:szCs w:val="30"/>
            <w:rtl/>
          </w:rPr>
          <w:t>8</w:t>
        </w:r>
        <w:r w:rsidR="003F1238" w:rsidRPr="00DF0600">
          <w:rPr>
            <w:rFonts w:cs="B Zar"/>
            <w:b/>
            <w:bCs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83" w:history="1">
        <w:r w:rsidR="00477976" w:rsidRPr="00DF0600">
          <w:rPr>
            <w:rFonts w:cs="B Zar"/>
            <w:sz w:val="30"/>
            <w:szCs w:val="30"/>
            <w:rtl/>
          </w:rPr>
          <w:t>2- 1-</w:t>
        </w:r>
        <w:r w:rsidR="00477976" w:rsidRPr="00DF0600">
          <w:rPr>
            <w:rFonts w:cs="B Zar" w:hint="eastAsia"/>
            <w:sz w:val="30"/>
            <w:szCs w:val="30"/>
            <w:rtl/>
          </w:rPr>
          <w:t>مقدمه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Toc251151283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9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84" w:history="1">
        <w:r w:rsidR="00477976" w:rsidRPr="00DF0600">
          <w:rPr>
            <w:rFonts w:cs="B Zar"/>
            <w:sz w:val="30"/>
            <w:szCs w:val="30"/>
            <w:rtl/>
          </w:rPr>
          <w:t>2- 2-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نفوذ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Toc251151284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9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85" w:history="1">
        <w:r w:rsidR="00477976" w:rsidRPr="00DF0600">
          <w:rPr>
            <w:rFonts w:cs="B Zar"/>
            <w:sz w:val="30"/>
            <w:szCs w:val="30"/>
            <w:rtl/>
          </w:rPr>
          <w:t>2- 3-</w:t>
        </w:r>
        <w:r w:rsidR="00477976" w:rsidRPr="00DF0600">
          <w:rPr>
            <w:rFonts w:cs="B Zar" w:hint="eastAsia"/>
            <w:sz w:val="30"/>
            <w:szCs w:val="30"/>
            <w:rtl/>
          </w:rPr>
          <w:t>طبقه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بند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س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ستم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ها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نفوذ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Toc251151285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11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86" w:history="1">
        <w:r w:rsidR="00477976" w:rsidRPr="00DF0600">
          <w:rPr>
            <w:rFonts w:cs="B Zar"/>
            <w:sz w:val="30"/>
            <w:szCs w:val="30"/>
            <w:rtl/>
          </w:rPr>
          <w:t>2- 3- 1-</w:t>
        </w:r>
        <w:r w:rsidR="00477976" w:rsidRPr="00DF0600">
          <w:rPr>
            <w:rFonts w:cs="B Zar" w:hint="eastAsia"/>
            <w:sz w:val="30"/>
            <w:szCs w:val="30"/>
            <w:rtl/>
          </w:rPr>
          <w:t>معمار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س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ستم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ها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نفوذ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Toc251151286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12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87" w:history="1">
        <w:r w:rsidR="00477976" w:rsidRPr="00DF0600">
          <w:rPr>
            <w:rFonts w:cs="B Zar"/>
            <w:sz w:val="30"/>
            <w:szCs w:val="30"/>
            <w:rtl/>
          </w:rPr>
          <w:t>2- 3- 2-</w:t>
        </w:r>
        <w:r w:rsidR="00477976" w:rsidRPr="00DF0600">
          <w:rPr>
            <w:rFonts w:cs="B Zar" w:hint="eastAsia"/>
            <w:sz w:val="30"/>
            <w:szCs w:val="30"/>
            <w:rtl/>
          </w:rPr>
          <w:t>رو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کرد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نفوذ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Toc251151287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13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88" w:history="1">
        <w:r w:rsidR="00477976" w:rsidRPr="00DF0600">
          <w:rPr>
            <w:rFonts w:cs="B Zar"/>
            <w:sz w:val="30"/>
            <w:szCs w:val="30"/>
            <w:rtl/>
          </w:rPr>
          <w:t>2- 3- 2- 1-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سوء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استفاده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Toc251151288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13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89" w:history="1">
        <w:r w:rsidR="00477976" w:rsidRPr="00DF0600">
          <w:rPr>
            <w:rFonts w:cs="B Zar"/>
            <w:sz w:val="30"/>
            <w:szCs w:val="30"/>
            <w:rtl/>
          </w:rPr>
          <w:t>2- 3- 2- 2-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رفتار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غ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ر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عاد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Toc251151289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14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90" w:history="1">
        <w:r w:rsidR="00477976" w:rsidRPr="00DF0600">
          <w:rPr>
            <w:rFonts w:cs="B Zar"/>
            <w:sz w:val="30"/>
            <w:szCs w:val="30"/>
            <w:rtl/>
          </w:rPr>
          <w:t>2- 3- 2- 3-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ترك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ب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Toc251151290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14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91" w:history="1">
        <w:r w:rsidR="00477976" w:rsidRPr="00DF0600">
          <w:rPr>
            <w:rFonts w:cs="B Zar"/>
            <w:sz w:val="30"/>
            <w:szCs w:val="30"/>
            <w:rtl/>
          </w:rPr>
          <w:t>2- 3- 3-</w:t>
        </w:r>
        <w:r w:rsidR="00477976" w:rsidRPr="00DF0600">
          <w:rPr>
            <w:rFonts w:cs="B Zar" w:hint="eastAsia"/>
            <w:sz w:val="30"/>
            <w:szCs w:val="30"/>
            <w:rtl/>
          </w:rPr>
          <w:t>منبع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نفوذ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Toc251151291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15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92" w:history="1">
        <w:r w:rsidR="00477976" w:rsidRPr="00DF0600">
          <w:rPr>
            <w:rFonts w:cs="B Zar"/>
            <w:sz w:val="30"/>
            <w:szCs w:val="30"/>
            <w:rtl/>
          </w:rPr>
          <w:t>2- 3- 3- 1-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نفوذ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بر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اساس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مدل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م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زبان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Toc251151292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15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93" w:history="1">
        <w:r w:rsidR="00477976" w:rsidRPr="00DF0600">
          <w:rPr>
            <w:rFonts w:cs="B Zar"/>
            <w:sz w:val="30"/>
            <w:szCs w:val="30"/>
            <w:rtl/>
          </w:rPr>
          <w:t>2- 3- 3- 2-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نفوذ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بر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اساس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تراف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ك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شبكه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Toc251151293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15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94" w:history="1">
        <w:r w:rsidR="00477976" w:rsidRPr="00DF0600">
          <w:rPr>
            <w:rFonts w:cs="B Zar"/>
            <w:sz w:val="30"/>
            <w:szCs w:val="30"/>
            <w:rtl/>
          </w:rPr>
          <w:t>2- 3- 4-</w:t>
        </w:r>
        <w:r w:rsidR="00477976" w:rsidRPr="00DF0600">
          <w:rPr>
            <w:rFonts w:cs="B Zar" w:hint="eastAsia"/>
            <w:sz w:val="30"/>
            <w:szCs w:val="30"/>
            <w:rtl/>
          </w:rPr>
          <w:t>ساختار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س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ستم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نفوذ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Toc251151294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16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95" w:history="1">
        <w:r w:rsidR="00477976" w:rsidRPr="00DF0600">
          <w:rPr>
            <w:rFonts w:cs="B Zar"/>
            <w:sz w:val="30"/>
            <w:szCs w:val="30"/>
            <w:rtl/>
          </w:rPr>
          <w:t>2- 3- 4- 1-</w:t>
        </w:r>
        <w:r w:rsidR="00477976" w:rsidRPr="00DF0600">
          <w:rPr>
            <w:rFonts w:cs="B Zar" w:hint="eastAsia"/>
            <w:sz w:val="30"/>
            <w:szCs w:val="30"/>
            <w:rtl/>
          </w:rPr>
          <w:t>عامل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ها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و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س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ستم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ها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نفوذ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توز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ع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شده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Toc251151295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17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96" w:history="1">
        <w:r w:rsidR="00477976" w:rsidRPr="00DF0600">
          <w:rPr>
            <w:rFonts w:cs="B Zar"/>
            <w:sz w:val="30"/>
            <w:szCs w:val="30"/>
            <w:rtl/>
          </w:rPr>
          <w:t>2- 3- 5-</w:t>
        </w:r>
        <w:r w:rsidR="00477976" w:rsidRPr="00DF0600">
          <w:rPr>
            <w:rFonts w:cs="B Zar" w:hint="eastAsia"/>
            <w:sz w:val="30"/>
            <w:szCs w:val="30"/>
            <w:rtl/>
          </w:rPr>
          <w:t>نوع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داده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Toc251151296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17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97" w:history="1">
        <w:r w:rsidR="00477976" w:rsidRPr="00DF0600">
          <w:rPr>
            <w:rFonts w:cs="B Zar"/>
            <w:sz w:val="30"/>
            <w:szCs w:val="30"/>
            <w:rtl/>
          </w:rPr>
          <w:t>2- 3- 6-</w:t>
        </w:r>
        <w:r w:rsidR="00477976" w:rsidRPr="00DF0600">
          <w:rPr>
            <w:rFonts w:cs="B Zar" w:hint="eastAsia"/>
            <w:sz w:val="30"/>
            <w:szCs w:val="30"/>
            <w:rtl/>
          </w:rPr>
          <w:t>مکان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زم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پاسخ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Toc251151297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18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98" w:history="1">
        <w:r w:rsidR="00477976" w:rsidRPr="00DF0600">
          <w:rPr>
            <w:rFonts w:cs="B Zar"/>
            <w:sz w:val="30"/>
            <w:szCs w:val="30"/>
            <w:rtl/>
          </w:rPr>
          <w:t>2- 3- 7-</w:t>
        </w:r>
        <w:r w:rsidR="00477976" w:rsidRPr="00DF0600">
          <w:rPr>
            <w:rFonts w:cs="B Zar" w:hint="eastAsia"/>
            <w:sz w:val="30"/>
            <w:szCs w:val="30"/>
            <w:rtl/>
          </w:rPr>
          <w:t>پو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ا</w:t>
        </w:r>
        <w:r w:rsidR="00477976" w:rsidRPr="00DF0600">
          <w:rPr>
            <w:rFonts w:cs="B Zar" w:hint="cs"/>
            <w:sz w:val="30"/>
            <w:szCs w:val="30"/>
            <w:rtl/>
          </w:rPr>
          <w:t>یی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س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ستم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Toc251151298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18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299" w:history="1">
        <w:r w:rsidR="00477976" w:rsidRPr="00DF0600">
          <w:rPr>
            <w:rFonts w:cs="B Zar"/>
            <w:sz w:val="30"/>
            <w:szCs w:val="30"/>
            <w:rtl/>
          </w:rPr>
          <w:t>2- 4-</w:t>
        </w:r>
        <w:r w:rsidR="00477976" w:rsidRPr="00DF0600">
          <w:rPr>
            <w:rFonts w:cs="B Zar" w:hint="eastAsia"/>
            <w:sz w:val="30"/>
            <w:szCs w:val="30"/>
            <w:rtl/>
          </w:rPr>
          <w:t>مع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ارها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ارز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اب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س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ستم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نفوذ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Toc251151299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19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00" w:history="1">
        <w:r w:rsidR="00477976" w:rsidRPr="00DF0600">
          <w:rPr>
            <w:rFonts w:cs="B Zar"/>
            <w:sz w:val="30"/>
            <w:szCs w:val="30"/>
            <w:rtl/>
          </w:rPr>
          <w:t>2- 5-</w:t>
        </w:r>
        <w:r w:rsidR="00477976" w:rsidRPr="00DF0600">
          <w:rPr>
            <w:rFonts w:cs="B Zar" w:hint="eastAsia"/>
            <w:sz w:val="30"/>
            <w:szCs w:val="30"/>
            <w:rtl/>
          </w:rPr>
          <w:t>خلاصه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Toc251151300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22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b/>
          <w:bCs/>
          <w:sz w:val="30"/>
          <w:szCs w:val="30"/>
          <w:rtl/>
        </w:rPr>
      </w:pPr>
      <w:hyperlink w:anchor="_Toc251151301" w:history="1"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فصل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97A4B" w:rsidRPr="00DF0600">
          <w:rPr>
            <w:rFonts w:cs="B Zar" w:hint="cs"/>
            <w:b/>
            <w:bCs/>
            <w:sz w:val="30"/>
            <w:szCs w:val="30"/>
            <w:rtl/>
          </w:rPr>
          <w:t>دوم</w:t>
        </w:r>
        <w:r w:rsidR="00A742DD" w:rsidRPr="00DF0600">
          <w:rPr>
            <w:rFonts w:cs="B Zar" w:hint="cs"/>
            <w:b/>
            <w:bCs/>
            <w:sz w:val="30"/>
            <w:szCs w:val="30"/>
            <w:rtl/>
          </w:rPr>
          <w:t xml:space="preserve">: </w:t>
        </w:r>
      </w:hyperlink>
      <w:hyperlink w:anchor="_Toc251151302" w:history="1">
        <w:r w:rsidR="00477976" w:rsidRPr="00DF0600">
          <w:rPr>
            <w:rFonts w:cs="B Zar"/>
            <w:b/>
            <w:bCs/>
            <w:sz w:val="30"/>
            <w:szCs w:val="30"/>
            <w:rtl/>
          </w:rPr>
          <w:t>«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تکن</w:t>
        </w:r>
        <w:r w:rsidR="00477976" w:rsidRPr="00DF0600">
          <w:rPr>
            <w:rFonts w:cs="B Zar" w:hint="cs"/>
            <w:b/>
            <w:bCs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ک</w:t>
        </w:r>
        <w:r w:rsidR="009121F1" w:rsidRPr="00DF0600">
          <w:rPr>
            <w:rFonts w:cs="B Zar"/>
            <w:b/>
            <w:bCs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ها</w:t>
        </w:r>
        <w:r w:rsidR="00477976" w:rsidRPr="00DF0600">
          <w:rPr>
            <w:rFonts w:cs="B Zar" w:hint="cs"/>
            <w:b/>
            <w:bCs/>
            <w:sz w:val="30"/>
            <w:szCs w:val="30"/>
            <w:rtl/>
          </w:rPr>
          <w:t>ی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داده</w:t>
        </w:r>
        <w:r w:rsidR="00A742DD" w:rsidRPr="00DF0600">
          <w:rPr>
            <w:rFonts w:cs="B Zar"/>
            <w:b/>
            <w:bCs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کاو</w:t>
        </w:r>
        <w:r w:rsidR="00477976" w:rsidRPr="00DF0600">
          <w:rPr>
            <w:rFonts w:cs="B Zar" w:hint="cs"/>
            <w:b/>
            <w:bCs/>
            <w:sz w:val="30"/>
            <w:szCs w:val="30"/>
            <w:rtl/>
          </w:rPr>
          <w:t>ی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در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b/>
            <w:bCs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ص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نفوذ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>»</w:t>
        </w:r>
        <w:r w:rsidR="00477976" w:rsidRPr="00DF0600">
          <w:rPr>
            <w:rFonts w:cs="B Zar"/>
            <w:b/>
            <w:bCs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b/>
            <w:bCs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b/>
            <w:bCs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b/>
            <w:bCs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b/>
            <w:bCs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b/>
            <w:bCs/>
            <w:webHidden/>
            <w:sz w:val="30"/>
            <w:szCs w:val="30"/>
          </w:rPr>
          <w:instrText>Toc251151302 \h</w:instrText>
        </w:r>
        <w:r w:rsidR="00477976" w:rsidRPr="00DF0600">
          <w:rPr>
            <w:rFonts w:cs="B Zar"/>
            <w:b/>
            <w:bCs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b/>
            <w:bCs/>
            <w:sz w:val="30"/>
            <w:szCs w:val="30"/>
            <w:rtl/>
          </w:rPr>
        </w:r>
        <w:r w:rsidR="003F1238" w:rsidRPr="00DF0600">
          <w:rPr>
            <w:rFonts w:cs="B Zar"/>
            <w:b/>
            <w:bCs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b/>
            <w:bCs/>
            <w:webHidden/>
            <w:sz w:val="30"/>
            <w:szCs w:val="30"/>
            <w:rtl/>
          </w:rPr>
          <w:t>23</w:t>
        </w:r>
        <w:r w:rsidR="003F1238" w:rsidRPr="00DF0600">
          <w:rPr>
            <w:rFonts w:cs="B Zar"/>
            <w:b/>
            <w:bCs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04" w:history="1">
        <w:r w:rsidR="00477976" w:rsidRPr="00DF0600">
          <w:rPr>
            <w:rFonts w:cs="B Zar"/>
            <w:sz w:val="30"/>
            <w:szCs w:val="30"/>
            <w:rtl/>
          </w:rPr>
          <w:t>3- 1-</w:t>
        </w:r>
        <w:r w:rsidR="00477976" w:rsidRPr="00DF0600">
          <w:rPr>
            <w:rFonts w:cs="B Zar" w:hint="eastAsia"/>
            <w:sz w:val="30"/>
            <w:szCs w:val="30"/>
            <w:rtl/>
          </w:rPr>
          <w:t>مقدمه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Toc251151304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24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05" w:history="1">
        <w:r w:rsidR="00477976" w:rsidRPr="00DF0600">
          <w:rPr>
            <w:rFonts w:cs="B Zar"/>
            <w:sz w:val="30"/>
            <w:szCs w:val="30"/>
            <w:rtl/>
          </w:rPr>
          <w:t>3- 2-</w:t>
        </w:r>
        <w:r w:rsidR="00477976" w:rsidRPr="00DF0600">
          <w:rPr>
            <w:rFonts w:cs="B Zar" w:hint="eastAsia"/>
            <w:sz w:val="30"/>
            <w:szCs w:val="30"/>
            <w:rtl/>
          </w:rPr>
          <w:t>داده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کاو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Toc251151305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24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06" w:history="1">
        <w:r w:rsidR="00477976" w:rsidRPr="00DF0600">
          <w:rPr>
            <w:rFonts w:cs="B Zar"/>
            <w:sz w:val="30"/>
            <w:szCs w:val="30"/>
            <w:rtl/>
          </w:rPr>
          <w:t>3- 3-</w:t>
        </w:r>
        <w:r w:rsidR="00477976" w:rsidRPr="00DF0600">
          <w:rPr>
            <w:rFonts w:cs="B Zar" w:hint="eastAsia"/>
            <w:sz w:val="30"/>
            <w:szCs w:val="30"/>
            <w:rtl/>
          </w:rPr>
          <w:t>داده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کاو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در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س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ستم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ها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نفوذ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Toc251151306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26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07" w:history="1">
        <w:r w:rsidR="00477976" w:rsidRPr="00DF0600">
          <w:rPr>
            <w:rFonts w:cs="B Zar"/>
            <w:sz w:val="30"/>
            <w:szCs w:val="30"/>
            <w:rtl/>
          </w:rPr>
          <w:t>3- 3- 1-</w:t>
        </w:r>
        <w:r w:rsidR="00477976" w:rsidRPr="00DF0600">
          <w:rPr>
            <w:rFonts w:cs="B Zar" w:hint="eastAsia"/>
            <w:sz w:val="30"/>
            <w:szCs w:val="30"/>
            <w:rtl/>
          </w:rPr>
          <w:t>انتخاب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خص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صه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ها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Toc251151307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26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08" w:history="1">
        <w:r w:rsidR="00477976" w:rsidRPr="00DF0600">
          <w:rPr>
            <w:rFonts w:cs="B Zar"/>
            <w:sz w:val="30"/>
            <w:szCs w:val="30"/>
            <w:rtl/>
          </w:rPr>
          <w:t>3- 3- 2-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ادگ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ر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ماش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ن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Toc251151308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27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09" w:history="1">
        <w:r w:rsidR="00477976" w:rsidRPr="00DF0600">
          <w:rPr>
            <w:rFonts w:cs="B Zar"/>
            <w:sz w:val="30"/>
            <w:szCs w:val="30"/>
            <w:rtl/>
          </w:rPr>
          <w:t>3- 3- 2- 1-</w:t>
        </w:r>
        <w:r w:rsidR="00477976" w:rsidRPr="00DF0600">
          <w:rPr>
            <w:rFonts w:cs="B Zar" w:hint="eastAsia"/>
            <w:sz w:val="30"/>
            <w:szCs w:val="30"/>
            <w:rtl/>
          </w:rPr>
          <w:t>تکن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ک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ها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طبقه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بند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Toc251151309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27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10" w:history="1">
        <w:r w:rsidR="00477976" w:rsidRPr="00DF0600">
          <w:rPr>
            <w:rFonts w:cs="B Zar"/>
            <w:sz w:val="30"/>
            <w:szCs w:val="30"/>
            <w:rtl/>
          </w:rPr>
          <w:t>3- 3- 2- 2-</w:t>
        </w:r>
        <w:r w:rsidR="00477976" w:rsidRPr="00DF0600">
          <w:rPr>
            <w:rFonts w:cs="B Zar" w:hint="eastAsia"/>
            <w:sz w:val="30"/>
            <w:szCs w:val="30"/>
            <w:rtl/>
          </w:rPr>
          <w:t>تکن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ک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ها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خوشه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بند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Toc251151310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34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11" w:history="1">
        <w:r w:rsidR="00477976" w:rsidRPr="00DF0600">
          <w:rPr>
            <w:rFonts w:cs="B Zar"/>
            <w:sz w:val="30"/>
            <w:szCs w:val="30"/>
            <w:rtl/>
          </w:rPr>
          <w:t>3- 3- 3-</w:t>
        </w:r>
        <w:r w:rsidR="00477976" w:rsidRPr="00DF0600">
          <w:rPr>
            <w:rFonts w:cs="B Zar" w:hint="eastAsia"/>
            <w:sz w:val="30"/>
            <w:szCs w:val="30"/>
            <w:rtl/>
          </w:rPr>
          <w:t>تکن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ک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ها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آمار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Toc251151311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36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12" w:history="1">
        <w:r w:rsidR="00477976" w:rsidRPr="00DF0600">
          <w:rPr>
            <w:rFonts w:cs="B Zar"/>
            <w:sz w:val="30"/>
            <w:szCs w:val="30"/>
            <w:rtl/>
          </w:rPr>
          <w:t>3- 4-</w:t>
        </w:r>
        <w:r w:rsidR="00477976" w:rsidRPr="00DF0600">
          <w:rPr>
            <w:rFonts w:cs="B Zar" w:hint="eastAsia"/>
            <w:sz w:val="30"/>
            <w:szCs w:val="30"/>
            <w:rtl/>
          </w:rPr>
          <w:t>تکن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ک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داده</w:t>
        </w:r>
        <w:r w:rsidR="00A742DD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کاو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استفاده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شده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در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ا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ن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تحق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ق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Toc251151312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37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13" w:history="1">
        <w:r w:rsidR="00477976" w:rsidRPr="00DF0600">
          <w:rPr>
            <w:rFonts w:cs="B Zar"/>
            <w:sz w:val="30"/>
            <w:szCs w:val="30"/>
            <w:rtl/>
          </w:rPr>
          <w:t>3- 4- 1-</w:t>
        </w:r>
        <w:r w:rsidR="00477976" w:rsidRPr="00DF0600">
          <w:rPr>
            <w:rFonts w:cs="B Zar" w:hint="eastAsia"/>
            <w:sz w:val="30"/>
            <w:szCs w:val="30"/>
            <w:rtl/>
          </w:rPr>
          <w:t>الگور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تم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/>
            <w:sz w:val="30"/>
            <w:szCs w:val="30"/>
          </w:rPr>
          <w:t>REP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Toc251151313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37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14" w:history="1">
        <w:r w:rsidR="00477976" w:rsidRPr="00DF0600">
          <w:rPr>
            <w:rFonts w:cs="B Zar"/>
            <w:sz w:val="30"/>
            <w:szCs w:val="30"/>
            <w:rtl/>
          </w:rPr>
          <w:t>3- 4- 2-</w:t>
        </w:r>
        <w:r w:rsidR="00477976" w:rsidRPr="00DF0600">
          <w:rPr>
            <w:rFonts w:cs="B Zar" w:hint="eastAsia"/>
            <w:sz w:val="30"/>
            <w:szCs w:val="30"/>
            <w:rtl/>
          </w:rPr>
          <w:t>الگور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تم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/>
            <w:sz w:val="30"/>
            <w:szCs w:val="30"/>
          </w:rPr>
          <w:t>IREP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Toc251151314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37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15" w:history="1">
        <w:r w:rsidR="00477976" w:rsidRPr="00DF0600">
          <w:rPr>
            <w:rFonts w:cs="B Zar"/>
            <w:sz w:val="30"/>
            <w:szCs w:val="30"/>
            <w:rtl/>
          </w:rPr>
          <w:t>3- 4- 3-</w:t>
        </w:r>
        <w:r w:rsidR="00477976" w:rsidRPr="00DF0600">
          <w:rPr>
            <w:rFonts w:cs="B Zar" w:hint="eastAsia"/>
            <w:sz w:val="30"/>
            <w:szCs w:val="30"/>
            <w:rtl/>
          </w:rPr>
          <w:t>الگور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تم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/>
            <w:sz w:val="30"/>
            <w:szCs w:val="30"/>
          </w:rPr>
          <w:t>RIPPER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Toc251151315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39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16" w:history="1">
        <w:r w:rsidR="00477976" w:rsidRPr="00DF0600">
          <w:rPr>
            <w:rFonts w:cs="B Zar"/>
            <w:sz w:val="30"/>
            <w:szCs w:val="30"/>
            <w:rtl/>
          </w:rPr>
          <w:t>3- 5-</w:t>
        </w:r>
        <w:r w:rsidR="00477976" w:rsidRPr="00DF0600">
          <w:rPr>
            <w:rFonts w:cs="B Zar" w:hint="eastAsia"/>
            <w:sz w:val="30"/>
            <w:szCs w:val="30"/>
            <w:rtl/>
          </w:rPr>
          <w:t>خلاصه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Toc251151316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42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b/>
          <w:bCs/>
          <w:sz w:val="30"/>
          <w:szCs w:val="30"/>
          <w:rtl/>
        </w:rPr>
      </w:pPr>
      <w:hyperlink w:anchor="_Toc251151317" w:history="1"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فصل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97A4B" w:rsidRPr="00DF0600">
          <w:rPr>
            <w:rFonts w:cs="B Zar" w:hint="cs"/>
            <w:b/>
            <w:bCs/>
            <w:sz w:val="30"/>
            <w:szCs w:val="30"/>
            <w:rtl/>
          </w:rPr>
          <w:t>سوم</w:t>
        </w:r>
        <w:r w:rsidR="00A742DD" w:rsidRPr="00DF0600">
          <w:rPr>
            <w:rFonts w:cs="B Zar" w:hint="cs"/>
            <w:b/>
            <w:bCs/>
            <w:sz w:val="30"/>
            <w:szCs w:val="30"/>
            <w:rtl/>
          </w:rPr>
          <w:t xml:space="preserve">: </w:t>
        </w:r>
      </w:hyperlink>
      <w:hyperlink w:anchor="_Toc251151318" w:history="1">
        <w:r w:rsidR="00477976" w:rsidRPr="00DF0600">
          <w:rPr>
            <w:rFonts w:cs="B Zar"/>
            <w:b/>
            <w:bCs/>
            <w:sz w:val="30"/>
            <w:szCs w:val="30"/>
            <w:rtl/>
          </w:rPr>
          <w:t>«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وب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معنا</w:t>
        </w:r>
        <w:r w:rsidR="00477976" w:rsidRPr="00DF0600">
          <w:rPr>
            <w:rFonts w:cs="B Zar" w:hint="cs"/>
            <w:b/>
            <w:bCs/>
            <w:sz w:val="30"/>
            <w:szCs w:val="30"/>
            <w:rtl/>
          </w:rPr>
          <w:t>یی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و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کاربرد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آن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در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b/>
            <w:bCs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ص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b/>
            <w:bCs/>
            <w:sz w:val="30"/>
            <w:szCs w:val="30"/>
            <w:rtl/>
          </w:rPr>
          <w:t>نفوذ</w:t>
        </w:r>
        <w:r w:rsidR="00477976" w:rsidRPr="00DF0600">
          <w:rPr>
            <w:rFonts w:cs="B Zar"/>
            <w:b/>
            <w:bCs/>
            <w:sz w:val="30"/>
            <w:szCs w:val="30"/>
            <w:rtl/>
          </w:rPr>
          <w:t>»</w:t>
        </w:r>
        <w:r w:rsidR="00477976" w:rsidRPr="00DF0600">
          <w:rPr>
            <w:rFonts w:cs="B Zar"/>
            <w:b/>
            <w:bCs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b/>
            <w:bCs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b/>
            <w:bCs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b/>
            <w:bCs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b/>
            <w:bCs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b/>
            <w:bCs/>
            <w:webHidden/>
            <w:sz w:val="30"/>
            <w:szCs w:val="30"/>
          </w:rPr>
          <w:instrText>Toc251151318 \h</w:instrText>
        </w:r>
        <w:r w:rsidR="00477976" w:rsidRPr="00DF0600">
          <w:rPr>
            <w:rFonts w:cs="B Zar"/>
            <w:b/>
            <w:bCs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b/>
            <w:bCs/>
            <w:sz w:val="30"/>
            <w:szCs w:val="30"/>
            <w:rtl/>
          </w:rPr>
        </w:r>
        <w:r w:rsidR="003F1238" w:rsidRPr="00DF0600">
          <w:rPr>
            <w:rFonts w:cs="B Zar"/>
            <w:b/>
            <w:bCs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b/>
            <w:bCs/>
            <w:webHidden/>
            <w:sz w:val="30"/>
            <w:szCs w:val="30"/>
            <w:rtl/>
          </w:rPr>
          <w:t>44</w:t>
        </w:r>
        <w:r w:rsidR="003F1238" w:rsidRPr="00DF0600">
          <w:rPr>
            <w:rFonts w:cs="B Zar"/>
            <w:b/>
            <w:bCs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20" w:history="1">
        <w:r w:rsidR="00477976" w:rsidRPr="00DF0600">
          <w:rPr>
            <w:rFonts w:cs="B Zar"/>
            <w:sz w:val="30"/>
            <w:szCs w:val="30"/>
            <w:rtl/>
          </w:rPr>
          <w:t>4- 1-</w:t>
        </w:r>
        <w:r w:rsidR="00477976" w:rsidRPr="00DF0600">
          <w:rPr>
            <w:rFonts w:cs="B Zar" w:hint="eastAsia"/>
            <w:sz w:val="30"/>
            <w:szCs w:val="30"/>
            <w:rtl/>
          </w:rPr>
          <w:t>مقدمه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Toc251151320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45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21" w:history="1">
        <w:r w:rsidR="00477976" w:rsidRPr="00DF0600">
          <w:rPr>
            <w:rFonts w:cs="B Zar"/>
            <w:sz w:val="30"/>
            <w:szCs w:val="30"/>
            <w:rtl/>
          </w:rPr>
          <w:t>4- 2-</w:t>
        </w:r>
        <w:r w:rsidR="00477976" w:rsidRPr="00DF0600">
          <w:rPr>
            <w:rFonts w:cs="B Zar" w:hint="eastAsia"/>
            <w:sz w:val="30"/>
            <w:szCs w:val="30"/>
            <w:rtl/>
          </w:rPr>
          <w:t>مرور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بر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وب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معنا</w:t>
        </w:r>
        <w:r w:rsidR="00477976" w:rsidRPr="00DF0600">
          <w:rPr>
            <w:rFonts w:cs="B Zar" w:hint="cs"/>
            <w:sz w:val="30"/>
            <w:szCs w:val="30"/>
            <w:rtl/>
          </w:rPr>
          <w:t>یی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Toc251151321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45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22" w:history="1">
        <w:r w:rsidR="00477976" w:rsidRPr="00DF0600">
          <w:rPr>
            <w:rFonts w:cs="B Zar"/>
            <w:sz w:val="30"/>
            <w:szCs w:val="30"/>
            <w:rtl/>
          </w:rPr>
          <w:t>4- 2- 1-</w:t>
        </w:r>
        <w:r w:rsidR="00477976" w:rsidRPr="00DF0600">
          <w:rPr>
            <w:rFonts w:cs="B Zar" w:hint="eastAsia"/>
            <w:sz w:val="30"/>
            <w:szCs w:val="30"/>
            <w:rtl/>
          </w:rPr>
          <w:t>آنتولوژ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Toc251151322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46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23" w:history="1">
        <w:r w:rsidR="00477976" w:rsidRPr="00DF0600">
          <w:rPr>
            <w:rFonts w:cs="B Zar"/>
            <w:sz w:val="30"/>
            <w:szCs w:val="30"/>
            <w:rtl/>
          </w:rPr>
          <w:t>4- 3-</w:t>
        </w:r>
        <w:r w:rsidR="00477976" w:rsidRPr="00DF0600">
          <w:rPr>
            <w:rFonts w:cs="B Zar" w:hint="eastAsia"/>
            <w:sz w:val="30"/>
            <w:szCs w:val="30"/>
            <w:rtl/>
          </w:rPr>
          <w:t>وب</w:t>
        </w:r>
        <w:r w:rsidR="00A742DD" w:rsidRPr="00DF0600">
          <w:rPr>
            <w:rFonts w:cs="B Zar" w:hint="cs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معنا</w:t>
        </w:r>
        <w:r w:rsidR="00477976" w:rsidRPr="00DF0600">
          <w:rPr>
            <w:rFonts w:cs="B Zar" w:hint="cs"/>
            <w:sz w:val="30"/>
            <w:szCs w:val="30"/>
            <w:rtl/>
          </w:rPr>
          <w:t>یی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در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امن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ت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اطلاعات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Toc251151323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47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24" w:history="1">
        <w:r w:rsidR="00477976" w:rsidRPr="00DF0600">
          <w:rPr>
            <w:rFonts w:cs="B Zar"/>
            <w:sz w:val="30"/>
            <w:szCs w:val="30"/>
            <w:rtl/>
          </w:rPr>
          <w:t>4- 3- 1-</w:t>
        </w:r>
        <w:r w:rsidR="00477976" w:rsidRPr="00DF0600">
          <w:rPr>
            <w:rFonts w:cs="B Zar" w:hint="eastAsia"/>
            <w:sz w:val="30"/>
            <w:szCs w:val="30"/>
            <w:rtl/>
          </w:rPr>
          <w:t>وب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معنا</w:t>
        </w:r>
        <w:r w:rsidR="00477976" w:rsidRPr="00DF0600">
          <w:rPr>
            <w:rFonts w:cs="B Zar" w:hint="cs"/>
            <w:sz w:val="30"/>
            <w:szCs w:val="30"/>
            <w:rtl/>
          </w:rPr>
          <w:t>یی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در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س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ستم</w:t>
        </w:r>
        <w:r w:rsidR="00BD7F88" w:rsidRPr="00DF0600">
          <w:rPr>
            <w:rFonts w:cs="B Zar"/>
            <w:sz w:val="30"/>
            <w:szCs w:val="30"/>
            <w:rtl/>
          </w:rPr>
          <w:softHyphen/>
        </w:r>
        <w:r w:rsidR="00477976" w:rsidRPr="00DF0600">
          <w:rPr>
            <w:rFonts w:cs="B Zar" w:hint="eastAsia"/>
            <w:sz w:val="30"/>
            <w:szCs w:val="30"/>
            <w:rtl/>
          </w:rPr>
          <w:t>ها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تشخ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ص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نفوذ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Toc251151324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48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25" w:history="1">
        <w:r w:rsidR="00477976" w:rsidRPr="00DF0600">
          <w:rPr>
            <w:rFonts w:cs="B Zar"/>
            <w:sz w:val="30"/>
            <w:szCs w:val="30"/>
            <w:rtl/>
          </w:rPr>
          <w:t>4- 3- 2-</w:t>
        </w:r>
        <w:r w:rsidR="00477976" w:rsidRPr="00DF0600">
          <w:rPr>
            <w:rFonts w:cs="B Zar" w:hint="eastAsia"/>
            <w:sz w:val="30"/>
            <w:szCs w:val="30"/>
            <w:rtl/>
          </w:rPr>
          <w:t>مرورتحق</w:t>
        </w:r>
        <w:r w:rsidR="00477976" w:rsidRPr="00DF0600">
          <w:rPr>
            <w:rFonts w:cs="B Zar" w:hint="cs"/>
            <w:sz w:val="30"/>
            <w:szCs w:val="30"/>
            <w:rtl/>
          </w:rPr>
          <w:t>ی</w:t>
        </w:r>
        <w:r w:rsidR="00477976" w:rsidRPr="00DF0600">
          <w:rPr>
            <w:rFonts w:cs="B Zar" w:hint="eastAsia"/>
            <w:sz w:val="30"/>
            <w:szCs w:val="30"/>
            <w:rtl/>
          </w:rPr>
          <w:t>قات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انجام</w:t>
        </w:r>
        <w:r w:rsidR="00477976" w:rsidRPr="00DF0600">
          <w:rPr>
            <w:rFonts w:cs="B Zar"/>
            <w:sz w:val="30"/>
            <w:szCs w:val="30"/>
            <w:rtl/>
          </w:rPr>
          <w:t xml:space="preserve"> </w:t>
        </w:r>
        <w:r w:rsidR="00477976" w:rsidRPr="00DF0600">
          <w:rPr>
            <w:rFonts w:cs="B Zar" w:hint="eastAsia"/>
            <w:sz w:val="30"/>
            <w:szCs w:val="30"/>
            <w:rtl/>
          </w:rPr>
          <w:t>شده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Toc251151325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49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477976" w:rsidRPr="00DF0600" w:rsidRDefault="00016FB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hyperlink w:anchor="_Toc251151326" w:history="1">
        <w:r w:rsidR="00477976" w:rsidRPr="00DF0600">
          <w:rPr>
            <w:rFonts w:cs="B Zar"/>
            <w:sz w:val="30"/>
            <w:szCs w:val="30"/>
            <w:rtl/>
          </w:rPr>
          <w:t>4- 4-</w:t>
        </w:r>
        <w:r w:rsidR="00477976" w:rsidRPr="00DF0600">
          <w:rPr>
            <w:rFonts w:cs="B Zar" w:hint="eastAsia"/>
            <w:sz w:val="30"/>
            <w:szCs w:val="30"/>
            <w:rtl/>
          </w:rPr>
          <w:t>خلاصه</w:t>
        </w:r>
        <w:r w:rsidR="00477976" w:rsidRPr="00DF0600">
          <w:rPr>
            <w:rFonts w:cs="B Zar"/>
            <w:webHidden/>
            <w:sz w:val="30"/>
            <w:szCs w:val="30"/>
            <w:rtl/>
          </w:rPr>
          <w:tab/>
        </w:r>
        <w:r w:rsidR="003F1238" w:rsidRPr="00DF0600">
          <w:rPr>
            <w:rFonts w:cs="B Zar"/>
            <w:sz w:val="30"/>
            <w:szCs w:val="30"/>
            <w:rtl/>
          </w:rPr>
          <w:fldChar w:fldCharType="begin"/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477976" w:rsidRPr="00DF0600">
          <w:rPr>
            <w:rFonts w:cs="B Zar"/>
            <w:webHidden/>
            <w:sz w:val="30"/>
            <w:szCs w:val="30"/>
          </w:rPr>
          <w:instrText>PAGEREF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_</w:instrText>
        </w:r>
        <w:r w:rsidR="00477976" w:rsidRPr="00DF0600">
          <w:rPr>
            <w:rFonts w:cs="B Zar"/>
            <w:webHidden/>
            <w:sz w:val="30"/>
            <w:szCs w:val="30"/>
          </w:rPr>
          <w:instrText>Toc251151326 \h</w:instrText>
        </w:r>
        <w:r w:rsidR="00477976" w:rsidRPr="00DF0600">
          <w:rPr>
            <w:rFonts w:cs="B Zar"/>
            <w:webHidden/>
            <w:sz w:val="30"/>
            <w:szCs w:val="30"/>
            <w:rtl/>
          </w:rPr>
          <w:instrText xml:space="preserve"> </w:instrText>
        </w:r>
        <w:r w:rsidR="003F1238" w:rsidRPr="00DF0600">
          <w:rPr>
            <w:rFonts w:cs="B Zar"/>
            <w:sz w:val="30"/>
            <w:szCs w:val="30"/>
            <w:rtl/>
          </w:rPr>
        </w:r>
        <w:r w:rsidR="003F1238" w:rsidRPr="00DF0600">
          <w:rPr>
            <w:rFonts w:cs="B Zar"/>
            <w:sz w:val="30"/>
            <w:szCs w:val="30"/>
            <w:rtl/>
          </w:rPr>
          <w:fldChar w:fldCharType="separate"/>
        </w:r>
        <w:r w:rsidR="000A354E" w:rsidRPr="00DF0600">
          <w:rPr>
            <w:rFonts w:cs="B Zar"/>
            <w:webHidden/>
            <w:sz w:val="30"/>
            <w:szCs w:val="30"/>
            <w:rtl/>
          </w:rPr>
          <w:t>56</w:t>
        </w:r>
        <w:r w:rsidR="003F1238" w:rsidRPr="00DF0600">
          <w:rPr>
            <w:rFonts w:cs="B Zar"/>
            <w:sz w:val="30"/>
            <w:szCs w:val="30"/>
            <w:rtl/>
          </w:rPr>
          <w:fldChar w:fldCharType="end"/>
        </w:r>
      </w:hyperlink>
    </w:p>
    <w:p w:rsidR="00AD7509" w:rsidRPr="00DF0600" w:rsidRDefault="003F1238" w:rsidP="00DF0600">
      <w:pPr>
        <w:pStyle w:val="TOC1"/>
        <w:spacing w:line="360" w:lineRule="auto"/>
        <w:rPr>
          <w:rFonts w:cs="B Zar"/>
          <w:sz w:val="30"/>
          <w:szCs w:val="30"/>
          <w:rtl/>
        </w:rPr>
      </w:pPr>
      <w:r w:rsidRPr="00DF0600">
        <w:rPr>
          <w:rFonts w:cs="B Zar"/>
          <w:sz w:val="30"/>
          <w:szCs w:val="30"/>
          <w:rtl/>
        </w:rPr>
        <w:fldChar w:fldCharType="end"/>
      </w:r>
    </w:p>
    <w:p w:rsidR="00D32F18" w:rsidRPr="00DF0600" w:rsidRDefault="00D32F18" w:rsidP="00DF0600">
      <w:pPr>
        <w:rPr>
          <w:rFonts w:cs="B Zar"/>
          <w:color w:val="000000"/>
          <w:sz w:val="30"/>
          <w:szCs w:val="30"/>
          <w:rtl/>
        </w:rPr>
      </w:pPr>
    </w:p>
    <w:p w:rsidR="00AD7509" w:rsidRPr="00DF0600" w:rsidRDefault="00AD7509" w:rsidP="00DF0600">
      <w:pPr>
        <w:jc w:val="center"/>
        <w:rPr>
          <w:rFonts w:cs="B Zar"/>
          <w:b/>
          <w:bCs/>
          <w:color w:val="000000"/>
          <w:sz w:val="30"/>
          <w:szCs w:val="30"/>
          <w:rtl/>
        </w:rPr>
        <w:sectPr w:rsidR="00AD7509" w:rsidRPr="00DF0600" w:rsidSect="006005E8">
          <w:headerReference w:type="default" r:id="rId11"/>
          <w:footnotePr>
            <w:numRestart w:val="eachPage"/>
          </w:footnotePr>
          <w:pgSz w:w="11906" w:h="16838" w:code="9"/>
          <w:pgMar w:top="1701" w:right="1985" w:bottom="1701" w:left="1418" w:header="709" w:footer="709" w:gutter="0"/>
          <w:cols w:space="708"/>
          <w:titlePg/>
          <w:bidi/>
          <w:rtlGutter/>
          <w:docGrid w:linePitch="360"/>
        </w:sectPr>
      </w:pPr>
    </w:p>
    <w:p w:rsidR="00E24418" w:rsidRPr="00DF0600" w:rsidRDefault="00E24418" w:rsidP="00DF0600">
      <w:pPr>
        <w:rPr>
          <w:rFonts w:cs="B Zar"/>
          <w:b/>
          <w:bCs/>
          <w:color w:val="000000"/>
          <w:sz w:val="30"/>
          <w:szCs w:val="30"/>
          <w:rtl/>
        </w:rPr>
      </w:pPr>
    </w:p>
    <w:p w:rsidR="00E24418" w:rsidRPr="00DF0600" w:rsidRDefault="00170AA9" w:rsidP="00DF0600">
      <w:pPr>
        <w:outlineLvl w:val="0"/>
        <w:rPr>
          <w:rFonts w:cs="B Zar"/>
          <w:b/>
          <w:bCs/>
          <w:color w:val="000000"/>
          <w:sz w:val="30"/>
          <w:szCs w:val="30"/>
          <w:rtl/>
        </w:rPr>
      </w:pPr>
      <w:r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 </w:t>
      </w:r>
      <w:bookmarkStart w:id="10" w:name="_Toc251151280"/>
      <w:r w:rsidR="00E24418"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فصل </w:t>
      </w:r>
      <w:bookmarkEnd w:id="10"/>
      <w:r w:rsidR="00497A4B" w:rsidRPr="00DF0600">
        <w:rPr>
          <w:rFonts w:cs="B Zar" w:hint="cs"/>
          <w:b/>
          <w:bCs/>
          <w:color w:val="000000"/>
          <w:sz w:val="30"/>
          <w:szCs w:val="30"/>
          <w:rtl/>
        </w:rPr>
        <w:t>اول</w:t>
      </w:r>
      <w:r w:rsidR="00E24418"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 </w:t>
      </w:r>
    </w:p>
    <w:p w:rsidR="00E24418" w:rsidRPr="00DF0600" w:rsidRDefault="00E24418" w:rsidP="00DF0600">
      <w:pPr>
        <w:ind w:left="3600"/>
        <w:rPr>
          <w:rFonts w:cs="B Zar"/>
          <w:b/>
          <w:bCs/>
          <w:color w:val="000000"/>
          <w:sz w:val="30"/>
          <w:szCs w:val="30"/>
          <w:rtl/>
        </w:rPr>
      </w:pPr>
    </w:p>
    <w:p w:rsidR="00AF76BE" w:rsidRPr="00DF0600" w:rsidRDefault="00E2462A" w:rsidP="00DF0600">
      <w:pPr>
        <w:jc w:val="center"/>
        <w:outlineLvl w:val="0"/>
        <w:rPr>
          <w:rFonts w:cs="B Zar"/>
          <w:color w:val="000000"/>
          <w:sz w:val="30"/>
          <w:szCs w:val="30"/>
          <w:rtl/>
        </w:rPr>
      </w:pPr>
      <w:bookmarkStart w:id="11" w:name="_Toc251151281"/>
      <w:r w:rsidRPr="00DF0600">
        <w:rPr>
          <w:rFonts w:cs="B Zar" w:hint="cs"/>
          <w:b/>
          <w:bCs/>
          <w:color w:val="000000"/>
          <w:sz w:val="30"/>
          <w:szCs w:val="30"/>
          <w:rtl/>
        </w:rPr>
        <w:t>«پ</w:t>
      </w:r>
      <w:r w:rsidR="003724F7" w:rsidRPr="00DF0600">
        <w:rPr>
          <w:rFonts w:cs="B Zar" w:hint="cs"/>
          <w:b/>
          <w:bCs/>
          <w:color w:val="000000"/>
          <w:sz w:val="30"/>
          <w:szCs w:val="30"/>
          <w:rtl/>
        </w:rPr>
        <w:t>ی</w:t>
      </w: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ش زم</w:t>
      </w:r>
      <w:r w:rsidR="003724F7" w:rsidRPr="00DF0600">
        <w:rPr>
          <w:rFonts w:cs="B Zar" w:hint="cs"/>
          <w:b/>
          <w:bCs/>
          <w:color w:val="000000"/>
          <w:sz w:val="30"/>
          <w:szCs w:val="30"/>
          <w:rtl/>
        </w:rPr>
        <w:t>ی</w:t>
      </w: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نه و بررسی کار</w:t>
      </w:r>
      <w:r w:rsidR="00E03298" w:rsidRPr="00DF0600">
        <w:rPr>
          <w:rFonts w:cs="B Zar"/>
          <w:b/>
          <w:bCs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های مشابه</w:t>
      </w:r>
      <w:r w:rsidR="00E24418" w:rsidRPr="00DF0600">
        <w:rPr>
          <w:rFonts w:cs="B Zar" w:hint="cs"/>
          <w:b/>
          <w:bCs/>
          <w:color w:val="000000"/>
          <w:sz w:val="30"/>
          <w:szCs w:val="30"/>
          <w:rtl/>
        </w:rPr>
        <w:t>»</w:t>
      </w:r>
      <w:bookmarkEnd w:id="11"/>
    </w:p>
    <w:p w:rsidR="009D0E31" w:rsidRPr="00DF0600" w:rsidRDefault="009D0E31" w:rsidP="00DF0600">
      <w:pPr>
        <w:jc w:val="center"/>
        <w:rPr>
          <w:rFonts w:cs="B Zar"/>
          <w:color w:val="000000"/>
          <w:sz w:val="30"/>
          <w:szCs w:val="30"/>
          <w:rtl/>
        </w:rPr>
        <w:sectPr w:rsidR="009D0E31" w:rsidRPr="00DF0600" w:rsidSect="006005E8">
          <w:headerReference w:type="default" r:id="rId12"/>
          <w:headerReference w:type="first" r:id="rId13"/>
          <w:footerReference w:type="first" r:id="rId14"/>
          <w:footnotePr>
            <w:numRestart w:val="eachPage"/>
          </w:footnotePr>
          <w:pgSz w:w="11906" w:h="16838" w:code="9"/>
          <w:pgMar w:top="1701" w:right="1985" w:bottom="1701" w:left="1418" w:header="709" w:footer="709" w:gutter="0"/>
          <w:cols w:space="708"/>
          <w:titlePg/>
          <w:bidi/>
          <w:rtlGutter/>
          <w:docGrid w:linePitch="360"/>
        </w:sectPr>
      </w:pPr>
    </w:p>
    <w:p w:rsidR="00986726" w:rsidRPr="00DF0600" w:rsidRDefault="00986726" w:rsidP="00DF0600">
      <w:pPr>
        <w:pStyle w:val="ListParagraph"/>
        <w:keepNext/>
        <w:keepLines/>
        <w:numPr>
          <w:ilvl w:val="0"/>
          <w:numId w:val="2"/>
        </w:numPr>
        <w:tabs>
          <w:tab w:val="left" w:pos="990"/>
        </w:tabs>
        <w:spacing w:before="120" w:after="60"/>
        <w:contextualSpacing w:val="0"/>
        <w:outlineLvl w:val="0"/>
        <w:rPr>
          <w:rFonts w:eastAsia="Times New Roman" w:cs="B Zar"/>
          <w:b/>
          <w:vanish/>
          <w:color w:val="000000"/>
          <w:sz w:val="30"/>
          <w:szCs w:val="30"/>
          <w:rtl/>
        </w:rPr>
      </w:pPr>
      <w:bookmarkStart w:id="12" w:name="_Toc243757479"/>
      <w:bookmarkStart w:id="13" w:name="_Toc243758017"/>
      <w:bookmarkStart w:id="14" w:name="_Toc243758413"/>
      <w:bookmarkStart w:id="15" w:name="_Toc251021194"/>
      <w:bookmarkStart w:id="16" w:name="_Toc251057653"/>
      <w:bookmarkStart w:id="17" w:name="_Toc251151282"/>
      <w:bookmarkEnd w:id="12"/>
      <w:bookmarkEnd w:id="13"/>
      <w:bookmarkEnd w:id="14"/>
      <w:bookmarkEnd w:id="15"/>
      <w:bookmarkEnd w:id="16"/>
      <w:bookmarkEnd w:id="17"/>
    </w:p>
    <w:p w:rsidR="00D1447B" w:rsidRPr="00DF0600" w:rsidRDefault="00F03E5F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18" w:name="_Toc243757480"/>
      <w:bookmarkStart w:id="19" w:name="_Toc243758018"/>
      <w:bookmarkStart w:id="20" w:name="_Toc243758414"/>
      <w:bookmarkStart w:id="21" w:name="_Toc251151283"/>
      <w:r w:rsidRPr="00DF0600">
        <w:rPr>
          <w:rFonts w:cs="B Zar" w:hint="cs"/>
          <w:color w:val="000000"/>
          <w:sz w:val="30"/>
          <w:szCs w:val="30"/>
          <w:rtl/>
        </w:rPr>
        <w:t>مقدمه</w:t>
      </w:r>
      <w:bookmarkEnd w:id="18"/>
      <w:bookmarkEnd w:id="19"/>
      <w:bookmarkEnd w:id="20"/>
      <w:bookmarkEnd w:id="21"/>
    </w:p>
    <w:p w:rsidR="00B16611" w:rsidRPr="00DF0600" w:rsidRDefault="00B16611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فصل با تعر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ف مساله </w:t>
      </w:r>
      <w:r w:rsidR="000C2FED" w:rsidRPr="00DF0600">
        <w:rPr>
          <w:rFonts w:cs="B Zar" w:hint="cs"/>
          <w:color w:val="000000"/>
          <w:sz w:val="30"/>
          <w:szCs w:val="30"/>
          <w:rtl/>
        </w:rPr>
        <w:t xml:space="preserve">و تعاریف اولیه در تشخیص نفوذ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آغاز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5168D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، انواع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ستم</w:t>
      </w:r>
      <w:r w:rsidR="005168D2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ص نفوذ و نوع نگرش آن</w:t>
      </w:r>
      <w:r w:rsidR="000C2FED" w:rsidRPr="00DF0600">
        <w:rPr>
          <w:rFonts w:cs="B Zar"/>
          <w:color w:val="000000"/>
          <w:sz w:val="30"/>
          <w:szCs w:val="30"/>
          <w:rtl/>
        </w:rPr>
        <w:softHyphen/>
      </w:r>
      <w:r w:rsidR="000C2FED" w:rsidRPr="00DF0600">
        <w:rPr>
          <w:rFonts w:cs="B Zar" w:hint="cs"/>
          <w:color w:val="000000"/>
          <w:sz w:val="30"/>
          <w:szCs w:val="30"/>
          <w:rtl/>
        </w:rPr>
        <w:t>ها به حملات و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روش</w:t>
      </w:r>
      <w:r w:rsidR="000C2FED" w:rsidRPr="00DF0600">
        <w:rPr>
          <w:rFonts w:cs="B Zar"/>
          <w:color w:val="000000"/>
          <w:sz w:val="30"/>
          <w:szCs w:val="30"/>
          <w:rtl/>
        </w:rPr>
        <w:softHyphen/>
      </w:r>
      <w:r w:rsidR="00CB0AD9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برخورد با حملات در شبكه كامپ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وتر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از جمله مباحث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است كه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C2FED" w:rsidRPr="00DF0600">
        <w:rPr>
          <w:rFonts w:cs="B Zar" w:hint="cs"/>
          <w:color w:val="000000"/>
          <w:sz w:val="30"/>
          <w:szCs w:val="30"/>
          <w:rtl/>
        </w:rPr>
        <w:t>ن بخش به آن پرداخته شده است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. در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99325F" w:rsidRPr="00DF0600">
        <w:rPr>
          <w:rFonts w:cs="B Zar" w:hint="cs"/>
          <w:color w:val="000000"/>
          <w:sz w:val="30"/>
          <w:szCs w:val="30"/>
          <w:rtl/>
        </w:rPr>
        <w:t>ادامه</w:t>
      </w:r>
      <w:r w:rsidR="0099325F" w:rsidRPr="00DF0600">
        <w:rPr>
          <w:rFonts w:cs="B Zar"/>
          <w:color w:val="000000"/>
          <w:sz w:val="30"/>
          <w:szCs w:val="30"/>
          <w:rtl/>
        </w:rPr>
        <w:softHyphen/>
      </w:r>
      <w:r w:rsidR="0099325F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این فصل به طبقه بندی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تشخیص نفوذ از دیدگاه</w:t>
      </w:r>
      <w:bookmarkStart w:id="22" w:name="OLE_LINK3"/>
      <w:bookmarkStart w:id="23" w:name="OLE_LINK4"/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bookmarkEnd w:id="22"/>
      <w:bookmarkEnd w:id="23"/>
      <w:r w:rsidRPr="00DF0600">
        <w:rPr>
          <w:rFonts w:cs="B Zar" w:hint="cs"/>
          <w:color w:val="000000"/>
          <w:sz w:val="30"/>
          <w:szCs w:val="30"/>
          <w:rtl/>
        </w:rPr>
        <w:t xml:space="preserve">های مختلف پرداخته، جزئیات هر نمونه و </w:t>
      </w:r>
      <w:r w:rsidR="0099325F" w:rsidRPr="00DF0600">
        <w:rPr>
          <w:rFonts w:cs="B Zar" w:hint="cs"/>
          <w:color w:val="000000"/>
          <w:sz w:val="30"/>
          <w:szCs w:val="30"/>
          <w:rtl/>
        </w:rPr>
        <w:t>نمونه</w:t>
      </w:r>
      <w:r w:rsidR="0099325F" w:rsidRPr="00DF0600">
        <w:rPr>
          <w:rFonts w:cs="B Zar"/>
          <w:color w:val="000000"/>
          <w:sz w:val="30"/>
          <w:szCs w:val="30"/>
          <w:rtl/>
        </w:rPr>
        <w:softHyphen/>
      </w:r>
      <w:r w:rsidR="0099325F" w:rsidRPr="00DF0600">
        <w:rPr>
          <w:rFonts w:cs="B Zar" w:hint="cs"/>
          <w:color w:val="000000"/>
          <w:sz w:val="30"/>
          <w:szCs w:val="30"/>
          <w:rtl/>
        </w:rPr>
        <w:t>هایی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کارهای انجام گرفته در هر زمینه </w:t>
      </w:r>
      <w:r w:rsidR="000C2FED" w:rsidRPr="00DF0600">
        <w:rPr>
          <w:rFonts w:cs="B Zar" w:hint="cs"/>
          <w:color w:val="000000"/>
          <w:sz w:val="30"/>
          <w:szCs w:val="30"/>
          <w:rtl/>
        </w:rPr>
        <w:t>بیان شده است و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0C2FED" w:rsidRPr="00DF0600">
        <w:rPr>
          <w:rFonts w:cs="B Zar" w:hint="cs"/>
          <w:color w:val="000000"/>
          <w:sz w:val="30"/>
          <w:szCs w:val="30"/>
          <w:rtl/>
        </w:rPr>
        <w:t>درانتهای</w:t>
      </w:r>
      <w:r w:rsidR="00206C97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99325F" w:rsidRPr="00DF0600">
        <w:rPr>
          <w:rFonts w:cs="B Zar" w:hint="cs"/>
          <w:color w:val="000000"/>
          <w:sz w:val="30"/>
          <w:szCs w:val="30"/>
          <w:rtl/>
        </w:rPr>
        <w:t>فصل</w:t>
      </w:r>
      <w:r w:rsidR="000C2FED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206C97" w:rsidRPr="00DF0600">
        <w:rPr>
          <w:rFonts w:cs="B Zar" w:hint="cs"/>
          <w:color w:val="000000"/>
          <w:sz w:val="30"/>
          <w:szCs w:val="30"/>
          <w:rtl/>
        </w:rPr>
        <w:t xml:space="preserve">نیز </w:t>
      </w:r>
      <w:r w:rsidRPr="00DF0600">
        <w:rPr>
          <w:rFonts w:cs="B Zar" w:hint="cs"/>
          <w:color w:val="000000"/>
          <w:sz w:val="30"/>
          <w:szCs w:val="30"/>
          <w:rtl/>
        </w:rPr>
        <w:t>چند نمونه از مع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ار</w:t>
      </w:r>
      <w:r w:rsidR="000C2FE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ارز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0C2FED" w:rsidRPr="00DF0600">
        <w:rPr>
          <w:rFonts w:cs="B Zar"/>
          <w:color w:val="000000"/>
          <w:sz w:val="30"/>
          <w:szCs w:val="30"/>
          <w:rtl/>
        </w:rPr>
        <w:softHyphen/>
      </w:r>
      <w:r w:rsidR="000C2FED" w:rsidRPr="00DF0600">
        <w:rPr>
          <w:rFonts w:cs="B Zar" w:hint="cs"/>
          <w:color w:val="000000"/>
          <w:sz w:val="30"/>
          <w:szCs w:val="30"/>
          <w:rtl/>
        </w:rPr>
        <w:t>های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</w:t>
      </w:r>
      <w:r w:rsidR="000C2FED" w:rsidRPr="00DF0600">
        <w:rPr>
          <w:rFonts w:cs="B Zar" w:hint="cs"/>
          <w:color w:val="000000"/>
          <w:sz w:val="30"/>
          <w:szCs w:val="30"/>
          <w:rtl/>
        </w:rPr>
        <w:t xml:space="preserve"> نفوذ بررسی خواهد شد.</w:t>
      </w:r>
    </w:p>
    <w:p w:rsidR="00CB0AD9" w:rsidRPr="00DF0600" w:rsidRDefault="00CB0AD9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24" w:name="_Toc139718034"/>
      <w:bookmarkStart w:id="25" w:name="_Toc139718110"/>
      <w:bookmarkStart w:id="26" w:name="_Toc139718183"/>
      <w:bookmarkStart w:id="27" w:name="_Toc139718432"/>
      <w:bookmarkStart w:id="28" w:name="_Toc139718537"/>
      <w:bookmarkStart w:id="29" w:name="_Toc139718640"/>
      <w:bookmarkStart w:id="30" w:name="_Toc141677882"/>
      <w:bookmarkStart w:id="31" w:name="_Toc141678029"/>
      <w:bookmarkStart w:id="32" w:name="_Toc141679656"/>
      <w:bookmarkStart w:id="33" w:name="_Toc141684880"/>
      <w:bookmarkStart w:id="34" w:name="_Toc141685295"/>
      <w:bookmarkStart w:id="35" w:name="_Toc141685397"/>
      <w:bookmarkStart w:id="36" w:name="_Toc141685493"/>
      <w:bookmarkStart w:id="37" w:name="_Toc141714360"/>
      <w:bookmarkStart w:id="38" w:name="_Toc141714680"/>
      <w:bookmarkStart w:id="39" w:name="_Toc141714736"/>
      <w:bookmarkStart w:id="40" w:name="_Toc251151284"/>
      <w:r w:rsidRPr="00DF0600">
        <w:rPr>
          <w:rFonts w:cs="B Zar" w:hint="cs"/>
          <w:color w:val="000000"/>
          <w:sz w:val="30"/>
          <w:szCs w:val="30"/>
          <w:rtl/>
        </w:rPr>
        <w:t>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</w:t>
      </w:r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با فراگ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 شدن كامپ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وتر و گسترش شبكه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كامپ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وتر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در اجتماع امروز و به دل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ل حملات و نفوذ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یی</w:t>
      </w:r>
      <w:r w:rsidRPr="00DF0600">
        <w:rPr>
          <w:rFonts w:cs="B Zar"/>
          <w:color w:val="000000"/>
          <w:sz w:val="30"/>
          <w:szCs w:val="30"/>
          <w:rtl/>
        </w:rPr>
        <w:t xml:space="preserve"> كه به شكل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مختلف به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شبكه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 صورت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‏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رد، امن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ت شبكه‏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كامپ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وتر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از حساس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ت‏ خاص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برخوردار گشته است.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  <w:rtl/>
        </w:rPr>
        <w:t>از آنجا كه از نظر تكن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جاد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كامپ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وتر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(سخت افزار و نرم افزار) بدون نقاط ضعف و شكست امن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ت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عملاً غ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 ممكن است، كشف نفوذ در تحق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قات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</w:t>
      </w:r>
      <w:r w:rsidR="0099325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كامپ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وتر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با اهم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ت خاص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دنبال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‏شود.</w:t>
      </w:r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نفوذ به مجموعه اقدامات غ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 قانون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2072F3" w:rsidRPr="00DF0600">
        <w:rPr>
          <w:rFonts w:cs="B Zar"/>
          <w:color w:val="000000"/>
          <w:sz w:val="30"/>
          <w:szCs w:val="30"/>
          <w:rtl/>
        </w:rPr>
        <w:t xml:space="preserve"> كه صحت</w:t>
      </w:r>
      <w:r w:rsidR="002072F3" w:rsidRPr="00DF0600">
        <w:rPr>
          <w:rFonts w:cs="B Zar" w:hint="cs"/>
          <w:color w:val="000000"/>
          <w:sz w:val="30"/>
          <w:szCs w:val="30"/>
          <w:rtl/>
        </w:rPr>
        <w:t>،</w:t>
      </w:r>
      <w:r w:rsidR="002072F3" w:rsidRPr="00DF0600">
        <w:rPr>
          <w:rFonts w:cs="B Zar"/>
          <w:color w:val="000000"/>
          <w:sz w:val="30"/>
          <w:szCs w:val="30"/>
          <w:rtl/>
        </w:rPr>
        <w:t xml:space="preserve"> محرما</w:t>
      </w:r>
      <w:r w:rsidR="002072F3" w:rsidRPr="00DF0600">
        <w:rPr>
          <w:rFonts w:cs="B Zar" w:hint="cs"/>
          <w:color w:val="000000"/>
          <w:sz w:val="30"/>
          <w:szCs w:val="30"/>
          <w:rtl/>
        </w:rPr>
        <w:t>نه بودن</w:t>
      </w:r>
      <w:r w:rsidRPr="00DF0600">
        <w:rPr>
          <w:rFonts w:cs="B Zar"/>
          <w:color w:val="000000"/>
          <w:sz w:val="30"/>
          <w:szCs w:val="30"/>
          <w:rtl/>
        </w:rPr>
        <w:t xml:space="preserve"> و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 دسترس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به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منبع را به خطر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‏اندازد اطلاق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‏گرد</w:t>
      </w:r>
      <w:r w:rsidRPr="00DF0600">
        <w:rPr>
          <w:rFonts w:cs="B Zar" w:hint="cs"/>
          <w:color w:val="000000"/>
          <w:sz w:val="30"/>
          <w:szCs w:val="30"/>
          <w:rtl/>
        </w:rPr>
        <w:t>د</w:t>
      </w:r>
      <w:r w:rsidRPr="00DF0600">
        <w:rPr>
          <w:rFonts w:cs="B Zar"/>
          <w:color w:val="000000"/>
          <w:sz w:val="30"/>
          <w:szCs w:val="30"/>
          <w:rtl/>
        </w:rPr>
        <w:t>. نفوذ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="002072F3" w:rsidRPr="00DF0600">
        <w:rPr>
          <w:rFonts w:cs="B Zar"/>
          <w:color w:val="000000"/>
          <w:sz w:val="30"/>
          <w:szCs w:val="30"/>
          <w:rtl/>
        </w:rPr>
        <w:t>‏توانند به دو دست</w:t>
      </w:r>
      <w:r w:rsidR="002072F3" w:rsidRPr="00DF0600">
        <w:rPr>
          <w:rFonts w:cs="B Zar" w:hint="cs"/>
          <w:color w:val="000000"/>
          <w:sz w:val="30"/>
          <w:szCs w:val="30"/>
          <w:rtl/>
        </w:rPr>
        <w:t>ه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داخل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و خارج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تقس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م شوند. نفوذها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خارج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به آن دسته از نفوذ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 گفته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 xml:space="preserve">‏شود كه توسط افراد مجاز و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 غ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ر مجاز از خارج شبكه به </w:t>
      </w:r>
      <w:r w:rsidRPr="00DF0600">
        <w:rPr>
          <w:rFonts w:cs="B Zar"/>
          <w:color w:val="000000"/>
          <w:sz w:val="30"/>
          <w:szCs w:val="30"/>
          <w:rtl/>
        </w:rPr>
        <w:lastRenderedPageBreak/>
        <w:t>درون شبكه داخل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صورت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رد و نفوذ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داخل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توسط افراد مجاز در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و شبكه داخل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و از درون خود شبكه انجام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‏پذ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رد.</w:t>
      </w:r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نفوذگر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1"/>
      </w:r>
      <w:r w:rsidRPr="00DF0600">
        <w:rPr>
          <w:rFonts w:cs="B Zar"/>
          <w:color w:val="000000"/>
          <w:sz w:val="30"/>
          <w:szCs w:val="30"/>
          <w:rtl/>
        </w:rPr>
        <w:t>ها عموماً از ع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وب نرم‏افزار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، شكستن كلمات رمز، استراق سمع تراف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شبكه و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  <w:rtl/>
        </w:rPr>
        <w:t>نقاط ضعف طراح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  <w:rtl/>
        </w:rPr>
        <w:t>در شبكه، سرو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 xml:space="preserve">‏ها و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 كامپ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وتر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شبكه برا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نفوذ به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ستم‏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 و شبكه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كامپ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وتر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بهره‏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‏برند.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عبارت 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گر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نفوذ</w:t>
      </w:r>
      <w:r w:rsidR="002072F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گر كس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 كه تلاش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2072F3" w:rsidRPr="00DF0600">
        <w:rPr>
          <w:rFonts w:cs="B Zar"/>
          <w:color w:val="000000"/>
          <w:sz w:val="30"/>
          <w:szCs w:val="30"/>
          <w:rtl/>
        </w:rPr>
        <w:softHyphen/>
      </w:r>
      <w:r w:rsidR="002072F3" w:rsidRPr="00DF0600">
        <w:rPr>
          <w:rFonts w:cs="B Zar" w:hint="cs"/>
          <w:color w:val="000000"/>
          <w:sz w:val="30"/>
          <w:szCs w:val="30"/>
          <w:rtl/>
        </w:rPr>
        <w:t>كند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ن</w:t>
      </w:r>
      <w:r w:rsidR="002072F3" w:rsidRPr="00DF0600">
        <w:rPr>
          <w:rFonts w:cs="B Zar" w:hint="cs"/>
          <w:color w:val="000000"/>
          <w:sz w:val="30"/>
          <w:szCs w:val="30"/>
          <w:rtl/>
        </w:rPr>
        <w:t>فوذ كند و از آن سوء استفاده كند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. البته </w:t>
      </w:r>
      <w:r w:rsidR="002072F3" w:rsidRPr="00DF0600">
        <w:rPr>
          <w:rFonts w:cs="B Zar" w:hint="cs"/>
          <w:color w:val="000000"/>
          <w:sz w:val="30"/>
          <w:szCs w:val="30"/>
          <w:rtl/>
        </w:rPr>
        <w:t>كلمه سوء</w:t>
      </w:r>
      <w:r w:rsidR="002072F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استفاده پهنه وس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در بر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2072F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رد و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2072F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تواند منعكس كننده عمل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مانند دزد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دن اطلاعات محرمانه و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عمل كوچك و نا</w:t>
      </w:r>
      <w:r w:rsidR="002072F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مثل دز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دن آدرس </w:t>
      </w:r>
      <w:r w:rsidRPr="00DF0600">
        <w:rPr>
          <w:rFonts w:cs="B Zar"/>
          <w:color w:val="000000"/>
          <w:sz w:val="30"/>
          <w:szCs w:val="30"/>
        </w:rPr>
        <w:t>e-mail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جهت فرستادن </w:t>
      </w:r>
      <w:r w:rsidRPr="00DF0600">
        <w:rPr>
          <w:rFonts w:cs="B Zar"/>
          <w:color w:val="000000"/>
          <w:sz w:val="30"/>
          <w:szCs w:val="30"/>
        </w:rPr>
        <w:t>spam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باشد.</w:t>
      </w:r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به منظور مقابله با نفوذ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گران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ستم‏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 و شبكه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كامپ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وتر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، روش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متعدد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تحت عنوان روش</w:t>
      </w:r>
      <w:r w:rsidR="0099325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جاد گرد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ده كه عمل نظارت بر وقا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ع اتفاق ‏افتاده در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ستم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 شبكه كامپ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وتر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را بر عهده دارند.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  <w:rtl/>
        </w:rPr>
        <w:t>هدف از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كشف هرگونه استفاده غ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2072F3" w:rsidRPr="00DF0600">
        <w:rPr>
          <w:rFonts w:cs="B Zar"/>
          <w:color w:val="000000"/>
          <w:sz w:val="30"/>
          <w:szCs w:val="30"/>
          <w:rtl/>
        </w:rPr>
        <w:t>ر مجاز، سوء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 xml:space="preserve">استفاده و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 آس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ب رساندن به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 xml:space="preserve">‏ها و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 شبكه</w:t>
      </w:r>
      <w:r w:rsidR="002072F3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كامپ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وتر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توسط هر دو دسته كاربران داخل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و خارج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است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ستم‏</w:t>
      </w:r>
      <w:r w:rsidR="00D64A2B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كشف نفوذ به صورت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ستم‏</w:t>
      </w:r>
      <w:r w:rsidR="00D64A2B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نرم</w:t>
      </w:r>
      <w:r w:rsidR="0099325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افزار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و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 سخت</w:t>
      </w:r>
      <w:r w:rsidR="0099325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افزار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جاد شده و هر كدام</w:t>
      </w:r>
      <w:r w:rsidR="00D64A2B" w:rsidRPr="00DF0600">
        <w:rPr>
          <w:rFonts w:cs="B Zar" w:hint="cs"/>
          <w:color w:val="000000"/>
          <w:sz w:val="30"/>
          <w:szCs w:val="30"/>
          <w:rtl/>
        </w:rPr>
        <w:t xml:space="preserve"> دارای</w:t>
      </w:r>
      <w:r w:rsidRPr="00DF0600">
        <w:rPr>
          <w:rFonts w:cs="B Zar"/>
          <w:color w:val="000000"/>
          <w:sz w:val="30"/>
          <w:szCs w:val="30"/>
          <w:rtl/>
        </w:rPr>
        <w:t xml:space="preserve"> مزا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  <w:rtl/>
        </w:rPr>
        <w:t>و معا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D64A2B" w:rsidRPr="00DF0600">
        <w:rPr>
          <w:rFonts w:cs="B Zar"/>
          <w:color w:val="000000"/>
          <w:sz w:val="30"/>
          <w:szCs w:val="30"/>
          <w:rtl/>
        </w:rPr>
        <w:t>ب خاص خود</w:t>
      </w:r>
      <w:r w:rsidRPr="00DF0600">
        <w:rPr>
          <w:rFonts w:cs="B Zar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‏</w:t>
      </w:r>
      <w:r w:rsidR="00D64A2B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باش</w:t>
      </w:r>
      <w:r w:rsidR="00D64A2B" w:rsidRPr="00DF0600">
        <w:rPr>
          <w:rFonts w:cs="B Zar" w:hint="cs"/>
          <w:color w:val="000000"/>
          <w:sz w:val="30"/>
          <w:szCs w:val="30"/>
          <w:rtl/>
        </w:rPr>
        <w:t>ن</w:t>
      </w:r>
      <w:r w:rsidRPr="00DF0600">
        <w:rPr>
          <w:rFonts w:cs="B Zar"/>
          <w:color w:val="000000"/>
          <w:sz w:val="30"/>
          <w:szCs w:val="30"/>
          <w:rtl/>
        </w:rPr>
        <w:t>د. سرعت و دقت از مزا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</w:t>
      </w:r>
      <w:r w:rsidR="00D64A2B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سخت افزار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است و عدم شكست امن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ت آن</w:t>
      </w:r>
      <w:r w:rsidR="00D64A2B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 توسط نفوذگران قابل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ت 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گر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نگونه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ستم‏</w:t>
      </w:r>
      <w:r w:rsidR="00D64A2B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هاست. اما استفاده آسان از نرم افزار و قابل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ت انطباق پذ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در شرا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ط نرم</w:t>
      </w:r>
      <w:r w:rsidR="0099325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افزار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و تفاوت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عامل</w:t>
      </w:r>
      <w:r w:rsidR="00D64A2B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مختلف</w:t>
      </w:r>
      <w:r w:rsidR="00D64A2B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/>
          <w:color w:val="000000"/>
          <w:sz w:val="30"/>
          <w:szCs w:val="30"/>
          <w:rtl/>
        </w:rPr>
        <w:t xml:space="preserve"> عموم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ت </w:t>
      </w:r>
      <w:r w:rsidRPr="00DF0600">
        <w:rPr>
          <w:rFonts w:cs="B Zar"/>
          <w:color w:val="000000"/>
          <w:sz w:val="30"/>
          <w:szCs w:val="30"/>
          <w:rtl/>
        </w:rPr>
        <w:lastRenderedPageBreak/>
        <w:t>ب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شتر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را در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</w:t>
      </w:r>
      <w:r w:rsidR="00D64A2B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نرم</w:t>
      </w:r>
      <w:r w:rsidR="0099325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افزار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ارائه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D64A2B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‏كند و عموماً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نگونه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ستم‏</w:t>
      </w:r>
      <w:r w:rsidR="00D64A2B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 انتخاب مناسب‏</w:t>
      </w:r>
      <w:r w:rsidR="00D64A2B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تر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هستند.</w:t>
      </w:r>
    </w:p>
    <w:p w:rsidR="00CB0AD9" w:rsidRPr="00DF0600" w:rsidRDefault="00CB0AD9" w:rsidP="00DF0600">
      <w:p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به طور كل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فعال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="00D64A2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مح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ط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كه در آن عمل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D64A2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كند مان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D64A2B" w:rsidRPr="00DF0600">
        <w:rPr>
          <w:rFonts w:cs="B Zar" w:hint="cs"/>
          <w:color w:val="000000"/>
          <w:sz w:val="30"/>
          <w:szCs w:val="30"/>
          <w:rtl/>
        </w:rPr>
        <w:t>تور کرده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سپس اطلاعات 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ضرور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از اطلاعات بدست آمده حذف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D64A2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كند، معمولا</w:t>
      </w:r>
      <w:r w:rsidR="00D64A2B" w:rsidRPr="00DF0600">
        <w:rPr>
          <w:rFonts w:cs="B Zar" w:hint="cs"/>
          <w:color w:val="000000"/>
          <w:sz w:val="30"/>
          <w:szCs w:val="30"/>
          <w:rtl/>
        </w:rPr>
        <w:t>ً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سر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خص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صه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اطلاعات جمع آور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شده استخراج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D64A2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شود، آن</w:t>
      </w:r>
      <w:r w:rsidR="00D64A2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گاه پس از ارز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فعال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="009932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ها، احتمال وجود حمله بررس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932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 كه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عمل توسط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دهنده انجام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932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رد. پس از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معمولا</w:t>
      </w:r>
      <w:r w:rsidR="00D64A2B" w:rsidRPr="00DF0600">
        <w:rPr>
          <w:rFonts w:cs="B Zar" w:hint="cs"/>
          <w:color w:val="000000"/>
          <w:sz w:val="30"/>
          <w:szCs w:val="30"/>
          <w:rtl/>
        </w:rPr>
        <w:t>ً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واكنش مناسب را در قبال تهاجم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داده شده انجام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D64A2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دهد. اغلب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همان</w:t>
      </w:r>
      <w:r w:rsidR="009932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طور كه از اسم آن</w:t>
      </w:r>
      <w:r w:rsidR="00D64A2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دا است، فقط حملات را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داده و هشدار </w:t>
      </w:r>
      <w:r w:rsidR="00D64A2B" w:rsidRPr="00DF0600">
        <w:rPr>
          <w:rFonts w:cs="B Zar" w:hint="cs"/>
          <w:color w:val="000000"/>
          <w:sz w:val="30"/>
          <w:szCs w:val="30"/>
          <w:rtl/>
        </w:rPr>
        <w:t>می</w:t>
      </w:r>
      <w:r w:rsidR="00D64A2B" w:rsidRPr="00DF0600">
        <w:rPr>
          <w:rFonts w:cs="B Zar" w:hint="cs"/>
          <w:color w:val="000000"/>
          <w:sz w:val="30"/>
          <w:szCs w:val="30"/>
          <w:rtl/>
        </w:rPr>
        <w:softHyphen/>
        <w:t>دهند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معمولا</w:t>
      </w:r>
      <w:r w:rsidR="00D64A2B" w:rsidRPr="00DF0600">
        <w:rPr>
          <w:rFonts w:cs="B Zar" w:hint="cs"/>
          <w:color w:val="000000"/>
          <w:sz w:val="30"/>
          <w:szCs w:val="30"/>
          <w:rtl/>
        </w:rPr>
        <w:t>ً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ه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چ عمل بازدارنده</w:t>
      </w:r>
      <w:r w:rsidR="00D64A2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آن</w:t>
      </w:r>
      <w:r w:rsidR="00D64A2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صادر نم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932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شود، </w:t>
      </w:r>
      <w:r w:rsidR="00D64A2B" w:rsidRPr="00DF0600">
        <w:rPr>
          <w:rFonts w:cs="B Zar" w:hint="cs"/>
          <w:color w:val="000000"/>
          <w:sz w:val="30"/>
          <w:szCs w:val="30"/>
          <w:rtl/>
        </w:rPr>
        <w:t xml:space="preserve">هر چند </w:t>
      </w:r>
      <w:r w:rsidRPr="00DF0600">
        <w:rPr>
          <w:rFonts w:cs="B Zar" w:hint="cs"/>
          <w:color w:val="000000"/>
          <w:sz w:val="30"/>
          <w:szCs w:val="30"/>
          <w:rtl/>
        </w:rPr>
        <w:t>بعض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انواع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D64A2B" w:rsidRPr="00DF0600">
        <w:rPr>
          <w:rFonts w:cs="B Zar"/>
          <w:color w:val="000000"/>
          <w:sz w:val="30"/>
          <w:szCs w:val="30"/>
          <w:rtl/>
        </w:rPr>
        <w:softHyphen/>
      </w:r>
      <w:r w:rsidR="00D64A2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4B264A" w:rsidRPr="00DF0600">
        <w:rPr>
          <w:rFonts w:cs="B Zar" w:hint="cs"/>
          <w:color w:val="000000"/>
          <w:sz w:val="30"/>
          <w:szCs w:val="30"/>
          <w:rtl/>
        </w:rPr>
        <w:t xml:space="preserve">علاوه بر </w:t>
      </w:r>
      <w:r w:rsidRPr="00DF0600">
        <w:rPr>
          <w:rFonts w:cs="B Zar" w:hint="cs"/>
          <w:color w:val="000000"/>
          <w:sz w:val="30"/>
          <w:szCs w:val="30"/>
          <w:rtl/>
        </w:rPr>
        <w:t>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واكنش</w:t>
      </w:r>
      <w:r w:rsidR="00D64A2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بازدارنده را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انجام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932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دهند. مهمتر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بخش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نفوذ،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دهنده است كه وظ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فه اصل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وارس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اطلاعات جمع آور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شده را بر عهده دارد. 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_Ref249646160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شکل 2- 1</w:t>
      </w:r>
      <w:r w:rsidR="00497A4B" w:rsidRPr="00DF0600">
        <w:rPr>
          <w:rFonts w:cs="B Zar"/>
          <w:sz w:val="30"/>
          <w:szCs w:val="30"/>
        </w:rPr>
        <w:fldChar w:fldCharType="end"/>
      </w:r>
      <w:r w:rsidR="000668E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شما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را بر اساس تعار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ف ارائه شده نشان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4B264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دهد.</w:t>
      </w:r>
    </w:p>
    <w:p w:rsidR="001F72A6" w:rsidRPr="00DF0600" w:rsidRDefault="001F72A6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lastRenderedPageBreak/>
        <w:t>تاكنون روش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بسیار متنوعی در ساخت یك تشخیص دهنده به كار گرفته شده است، به عنوان مثال روش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كاوی</w:t>
      </w:r>
      <w:r w:rsidR="003A2CC1" w:rsidRPr="00DF0600">
        <w:rPr>
          <w:rFonts w:cs="B Zar"/>
          <w:color w:val="000000"/>
          <w:sz w:val="30"/>
          <w:szCs w:val="30"/>
        </w:rPr>
        <w:t>[lee95]</w:t>
      </w:r>
      <w:r w:rsidRPr="00DF0600">
        <w:rPr>
          <w:rFonts w:cs="B Zar" w:hint="cs"/>
          <w:color w:val="000000"/>
          <w:sz w:val="30"/>
          <w:szCs w:val="30"/>
          <w:rtl/>
        </w:rPr>
        <w:t>، نمودار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گذر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حالات</w:t>
      </w:r>
      <w:r w:rsidR="003A2CC1" w:rsidRPr="00DF0600">
        <w:rPr>
          <w:rFonts w:cs="B Zar"/>
          <w:color w:val="000000"/>
          <w:sz w:val="30"/>
          <w:szCs w:val="30"/>
        </w:rPr>
        <w:t>[Ilg95]</w:t>
      </w:r>
      <w:r w:rsidRPr="00DF0600">
        <w:rPr>
          <w:rFonts w:cs="B Zar" w:hint="cs"/>
          <w:color w:val="000000"/>
          <w:sz w:val="30"/>
          <w:szCs w:val="30"/>
          <w:rtl/>
        </w:rPr>
        <w:t>، روش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خوشه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2"/>
      </w:r>
      <w:r w:rsidR="003A2CC1" w:rsidRPr="00DF0600">
        <w:rPr>
          <w:rFonts w:cs="B Zar"/>
          <w:color w:val="000000"/>
          <w:sz w:val="30"/>
          <w:szCs w:val="30"/>
        </w:rPr>
        <w:t>[Gua03]</w:t>
      </w:r>
      <w:r w:rsidRPr="00DF0600">
        <w:rPr>
          <w:rFonts w:cs="B Zar" w:hint="cs"/>
          <w:color w:val="000000"/>
          <w:sz w:val="30"/>
          <w:szCs w:val="30"/>
          <w:rtl/>
        </w:rPr>
        <w:t>و تكنیك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3"/>
      </w:r>
      <w:r w:rsidR="003A2CC1" w:rsidRPr="00DF0600">
        <w:rPr>
          <w:rFonts w:cs="B Zar"/>
          <w:color w:val="000000"/>
          <w:sz w:val="30"/>
          <w:szCs w:val="30"/>
        </w:rPr>
        <w:t>[Gom01]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 در این میان مشاهده كرد. نمونه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اشاره شده نمونه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اندكی از صد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روش به كار گرفته شده برای سیستم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تشخیص نفوذ است. در این مطالعه </w:t>
      </w:r>
      <w:r w:rsidR="00FB2362" w:rsidRPr="00DF0600">
        <w:rPr>
          <w:rFonts w:cs="B Zar" w:hint="cs"/>
          <w:color w:val="000000"/>
          <w:sz w:val="30"/>
          <w:szCs w:val="30"/>
          <w:rtl/>
        </w:rPr>
        <w:t xml:space="preserve">تلاش شده است تا </w:t>
      </w:r>
      <w:r w:rsidRPr="00DF0600">
        <w:rPr>
          <w:rFonts w:cs="B Zar" w:hint="cs"/>
          <w:color w:val="000000"/>
          <w:sz w:val="30"/>
          <w:szCs w:val="30"/>
          <w:rtl/>
        </w:rPr>
        <w:t>از روش طبقه</w:t>
      </w:r>
      <w:r w:rsidRPr="00DF0600">
        <w:rPr>
          <w:rFonts w:cs="B Zar"/>
          <w:color w:val="000000"/>
          <w:sz w:val="30"/>
          <w:szCs w:val="30"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الگو كه از تكنیك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رایج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کاوی است، برای ایجاد مدل داده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ای یك سیستم تشخیص نفوذ استفاده </w:t>
      </w:r>
      <w:r w:rsidR="00FB2362" w:rsidRPr="00DF0600">
        <w:rPr>
          <w:rFonts w:cs="B Zar" w:hint="cs"/>
          <w:color w:val="000000"/>
          <w:sz w:val="30"/>
          <w:szCs w:val="30"/>
          <w:rtl/>
        </w:rPr>
        <w:t>شود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AE0F15" w:rsidRPr="00DF0600" w:rsidRDefault="00F80B9A" w:rsidP="00DF0600">
      <w:pPr>
        <w:jc w:val="center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noProof/>
          <w:color w:val="000000"/>
          <w:sz w:val="30"/>
          <w:szCs w:val="30"/>
          <w:rtl/>
          <w:lang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870585</wp:posOffset>
                </wp:positionH>
                <wp:positionV relativeFrom="paragraph">
                  <wp:posOffset>2065020</wp:posOffset>
                </wp:positionV>
                <wp:extent cx="3657600" cy="334010"/>
                <wp:effectExtent l="3810" t="0" r="0" b="1270"/>
                <wp:wrapNone/>
                <wp:docPr id="698" name="Text Box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97A4B" w:rsidRPr="00282D90" w:rsidRDefault="00497A4B" w:rsidP="00320BD7">
                            <w:pPr>
                              <w:pStyle w:val="Caption"/>
                              <w:rPr>
                                <w:rFonts w:eastAsia="Calibri"/>
                                <w:szCs w:val="28"/>
                              </w:rPr>
                            </w:pPr>
                            <w:bookmarkStart w:id="41" w:name="_Ref249646160"/>
                            <w:bookmarkStart w:id="42" w:name="_Toc251042465"/>
                            <w:r>
                              <w:rPr>
                                <w:rtl/>
                              </w:rPr>
                              <w:t xml:space="preserve">شکل 2- </w:t>
                            </w:r>
                            <w:r>
                              <w:rPr>
                                <w:rtl/>
                              </w:rPr>
                              <w:fldChar w:fldCharType="begin"/>
                            </w:r>
                            <w:r>
                              <w:rPr>
                                <w:rtl/>
                              </w:rPr>
                              <w:instrText xml:space="preserve"> </w:instrText>
                            </w:r>
                            <w:r>
                              <w:instrText>SEQ</w:instrText>
                            </w:r>
                            <w:r>
                              <w:rPr>
                                <w:rtl/>
                              </w:rPr>
                              <w:instrText xml:space="preserve"> شکل_2- \* </w:instrText>
                            </w:r>
                            <w:r>
                              <w:instrText>ARABIC</w:instrText>
                            </w:r>
                            <w:r>
                              <w:rPr>
                                <w:rtl/>
                              </w:rPr>
                              <w:instrText xml:space="preserve"> </w:instrText>
                            </w:r>
                            <w:r>
                              <w:rPr>
                                <w:rtl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  <w:rtl/>
                              </w:rPr>
                              <w:t>1</w:t>
                            </w:r>
                            <w:r>
                              <w:rPr>
                                <w:rtl/>
                              </w:rPr>
                              <w:fldChar w:fldCharType="end"/>
                            </w:r>
                            <w:bookmarkEnd w:id="41"/>
                            <w:r>
                              <w:rPr>
                                <w:rFonts w:hint="cs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hint="eastAsia"/>
                                <w:rtl/>
                              </w:rPr>
                              <w:t>ی</w:t>
                            </w:r>
                            <w:r w:rsidRPr="00C62B07">
                              <w:rPr>
                                <w:rFonts w:hint="eastAsia"/>
                                <w:rtl/>
                              </w:rPr>
                              <w:t>ك</w:t>
                            </w:r>
                            <w:r w:rsidRPr="00C62B07">
                              <w:rPr>
                                <w:rtl/>
                              </w:rPr>
                              <w:t xml:space="preserve"> </w:t>
                            </w:r>
                            <w:r w:rsidRPr="00C62B07">
                              <w:rPr>
                                <w:rFonts w:hint="eastAsia"/>
                                <w:rtl/>
                              </w:rPr>
                              <w:t>س</w:t>
                            </w:r>
                            <w:r>
                              <w:rPr>
                                <w:rFonts w:hint="eastAsia"/>
                                <w:rtl/>
                              </w:rPr>
                              <w:t>ی</w:t>
                            </w:r>
                            <w:r w:rsidRPr="00C62B07">
                              <w:rPr>
                                <w:rFonts w:hint="eastAsia"/>
                                <w:rtl/>
                              </w:rPr>
                              <w:t>ستم</w:t>
                            </w:r>
                            <w:r w:rsidRPr="00C62B07">
                              <w:rPr>
                                <w:rtl/>
                              </w:rPr>
                              <w:t xml:space="preserve"> </w:t>
                            </w:r>
                            <w:r w:rsidRPr="00C62B07">
                              <w:rPr>
                                <w:rFonts w:hint="eastAsia"/>
                                <w:rtl/>
                              </w:rPr>
                              <w:t>تشخ</w:t>
                            </w:r>
                            <w:r>
                              <w:rPr>
                                <w:rFonts w:hint="eastAsia"/>
                                <w:rtl/>
                              </w:rPr>
                              <w:t>ی</w:t>
                            </w:r>
                            <w:r w:rsidRPr="00C62B07">
                              <w:rPr>
                                <w:rFonts w:hint="eastAsia"/>
                                <w:rtl/>
                              </w:rPr>
                              <w:t>ص</w:t>
                            </w:r>
                            <w:r w:rsidRPr="00C62B07">
                              <w:rPr>
                                <w:rtl/>
                              </w:rPr>
                              <w:t xml:space="preserve"> </w:t>
                            </w:r>
                            <w:r w:rsidRPr="00C62B07">
                              <w:rPr>
                                <w:rFonts w:hint="eastAsia"/>
                                <w:rtl/>
                              </w:rPr>
                              <w:t>نفوذ</w:t>
                            </w:r>
                            <w:r w:rsidRPr="00C62B07">
                              <w:rPr>
                                <w:rtl/>
                              </w:rPr>
                              <w:t xml:space="preserve"> </w:t>
                            </w:r>
                            <w:r w:rsidRPr="00C62B07">
                              <w:rPr>
                                <w:rFonts w:hint="eastAsia"/>
                                <w:rtl/>
                              </w:rPr>
                              <w:t>ساده</w:t>
                            </w:r>
                            <w:bookmarkEnd w:id="42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66" o:spid="_x0000_s1026" type="#_x0000_t202" style="position:absolute;left:0;text-align:left;margin-left:68.55pt;margin-top:162.6pt;width:4in;height:26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" stroked="f">
                <v:textbox style="mso-fit-shape-to-text:t" inset="0,0,0,0">
                  <w:txbxContent>
                    <w:p w:rsidR="00497A4B" w:rsidRPr="00282D90" w:rsidRDefault="00497A4B" w:rsidP="00320BD7">
                      <w:pPr>
                        <w:pStyle w:val="Caption"/>
                        <w:rPr>
                          <w:rFonts w:eastAsia="Calibri"/>
                          <w:szCs w:val="28"/>
                        </w:rPr>
                      </w:pPr>
                      <w:bookmarkStart w:id="43" w:name="_Ref249646160"/>
                      <w:bookmarkStart w:id="44" w:name="_Toc251042465"/>
                      <w:r>
                        <w:rPr>
                          <w:rtl/>
                        </w:rPr>
                        <w:t xml:space="preserve">شکل 2- </w:t>
                      </w:r>
                      <w:r>
                        <w:rPr>
                          <w:rtl/>
                        </w:rPr>
                        <w:fldChar w:fldCharType="begin"/>
                      </w:r>
                      <w:r>
                        <w:rPr>
                          <w:rtl/>
                        </w:rPr>
                        <w:instrText xml:space="preserve"> </w:instrText>
                      </w:r>
                      <w:r>
                        <w:instrText>SEQ</w:instrText>
                      </w:r>
                      <w:r>
                        <w:rPr>
                          <w:rtl/>
                        </w:rPr>
                        <w:instrText xml:space="preserve"> شکل_2- \* </w:instrText>
                      </w:r>
                      <w:r>
                        <w:instrText>ARABIC</w:instrText>
                      </w:r>
                      <w:r>
                        <w:rPr>
                          <w:rtl/>
                        </w:rPr>
                        <w:instrText xml:space="preserve"> </w:instrText>
                      </w:r>
                      <w:r>
                        <w:rPr>
                          <w:rtl/>
                        </w:rPr>
                        <w:fldChar w:fldCharType="separate"/>
                      </w:r>
                      <w:r>
                        <w:rPr>
                          <w:noProof/>
                          <w:rtl/>
                        </w:rPr>
                        <w:t>1</w:t>
                      </w:r>
                      <w:r>
                        <w:rPr>
                          <w:rtl/>
                        </w:rPr>
                        <w:fldChar w:fldCharType="end"/>
                      </w:r>
                      <w:bookmarkEnd w:id="43"/>
                      <w:r>
                        <w:rPr>
                          <w:rFonts w:hint="cs"/>
                          <w:rtl/>
                        </w:rPr>
                        <w:t xml:space="preserve">: </w:t>
                      </w:r>
                      <w:r>
                        <w:rPr>
                          <w:rFonts w:hint="eastAsia"/>
                          <w:rtl/>
                        </w:rPr>
                        <w:t>ی</w:t>
                      </w:r>
                      <w:r w:rsidRPr="00C62B07">
                        <w:rPr>
                          <w:rFonts w:hint="eastAsia"/>
                          <w:rtl/>
                        </w:rPr>
                        <w:t>ك</w:t>
                      </w:r>
                      <w:r w:rsidRPr="00C62B07">
                        <w:rPr>
                          <w:rtl/>
                        </w:rPr>
                        <w:t xml:space="preserve"> </w:t>
                      </w:r>
                      <w:r w:rsidRPr="00C62B07">
                        <w:rPr>
                          <w:rFonts w:hint="eastAsia"/>
                          <w:rtl/>
                        </w:rPr>
                        <w:t>س</w:t>
                      </w:r>
                      <w:r>
                        <w:rPr>
                          <w:rFonts w:hint="eastAsia"/>
                          <w:rtl/>
                        </w:rPr>
                        <w:t>ی</w:t>
                      </w:r>
                      <w:r w:rsidRPr="00C62B07">
                        <w:rPr>
                          <w:rFonts w:hint="eastAsia"/>
                          <w:rtl/>
                        </w:rPr>
                        <w:t>ستم</w:t>
                      </w:r>
                      <w:r w:rsidRPr="00C62B07">
                        <w:rPr>
                          <w:rtl/>
                        </w:rPr>
                        <w:t xml:space="preserve"> </w:t>
                      </w:r>
                      <w:r w:rsidRPr="00C62B07">
                        <w:rPr>
                          <w:rFonts w:hint="eastAsia"/>
                          <w:rtl/>
                        </w:rPr>
                        <w:t>تشخ</w:t>
                      </w:r>
                      <w:r>
                        <w:rPr>
                          <w:rFonts w:hint="eastAsia"/>
                          <w:rtl/>
                        </w:rPr>
                        <w:t>ی</w:t>
                      </w:r>
                      <w:r w:rsidRPr="00C62B07">
                        <w:rPr>
                          <w:rFonts w:hint="eastAsia"/>
                          <w:rtl/>
                        </w:rPr>
                        <w:t>ص</w:t>
                      </w:r>
                      <w:r w:rsidRPr="00C62B07">
                        <w:rPr>
                          <w:rtl/>
                        </w:rPr>
                        <w:t xml:space="preserve"> </w:t>
                      </w:r>
                      <w:r w:rsidRPr="00C62B07">
                        <w:rPr>
                          <w:rFonts w:hint="eastAsia"/>
                          <w:rtl/>
                        </w:rPr>
                        <w:t>نفوذ</w:t>
                      </w:r>
                      <w:r w:rsidRPr="00C62B07">
                        <w:rPr>
                          <w:rtl/>
                        </w:rPr>
                        <w:t xml:space="preserve"> </w:t>
                      </w:r>
                      <w:r w:rsidRPr="00C62B07">
                        <w:rPr>
                          <w:rFonts w:hint="eastAsia"/>
                          <w:rtl/>
                        </w:rPr>
                        <w:t>ساده</w:t>
                      </w:r>
                      <w:bookmarkEnd w:id="44"/>
                    </w:p>
                  </w:txbxContent>
                </v:textbox>
              </v:shape>
            </w:pict>
          </mc:Fallback>
        </mc:AlternateContent>
      </w:r>
      <w:r w:rsidRPr="00DF0600">
        <w:rPr>
          <w:rFonts w:cs="B Zar"/>
          <w:noProof/>
          <w:color w:val="000000"/>
          <w:sz w:val="30"/>
          <w:szCs w:val="30"/>
          <w:rtl/>
          <w:lang w:bidi="ar-SA"/>
        </w:rPr>
        <mc:AlternateContent>
          <mc:Choice Requires="wpc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657600" cy="2007870"/>
                <wp:effectExtent l="9525" t="9525" r="9525" b="1905"/>
                <wp:wrapNone/>
                <wp:docPr id="247" name="Canvas 2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675" name="AutoShape 249"/>
                        <wps:cNvSpPr>
                          <a:spLocks noChangeArrowheads="1"/>
                        </wps:cNvSpPr>
                        <wps:spPr bwMode="auto">
                          <a:xfrm>
                            <a:off x="1619705" y="875399"/>
                            <a:ext cx="260465" cy="434082"/>
                          </a:xfrm>
                          <a:prstGeom prst="upArrow">
                            <a:avLst>
                              <a:gd name="adj1" fmla="val 42222"/>
                              <a:gd name="adj2" fmla="val 5740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676" name="AutoShape 250"/>
                        <wps:cNvSpPr>
                          <a:spLocks noChangeArrowheads="1"/>
                        </wps:cNvSpPr>
                        <wps:spPr bwMode="auto">
                          <a:xfrm>
                            <a:off x="1513589" y="1442599"/>
                            <a:ext cx="467872" cy="347266"/>
                          </a:xfrm>
                          <a:prstGeom prst="upArrow">
                            <a:avLst>
                              <a:gd name="adj1" fmla="val 64537"/>
                              <a:gd name="adj2" fmla="val 42083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678" name="AutoShape 251"/>
                        <wps:cNvSpPr>
                          <a:spLocks noChangeArrowheads="1"/>
                        </wps:cNvSpPr>
                        <wps:spPr bwMode="auto">
                          <a:xfrm>
                            <a:off x="1199102" y="7235"/>
                            <a:ext cx="1088164" cy="434082"/>
                          </a:xfrm>
                          <a:prstGeom prst="flowChartMagneticDisk">
                            <a:avLst/>
                          </a:prstGeom>
                          <a:noFill/>
                          <a:ln w="19050" cap="rnd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97A4B" w:rsidRPr="00697257" w:rsidRDefault="00497A4B" w:rsidP="00AE0F15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697257">
                                <w:rPr>
                                  <w:sz w:val="18"/>
                                  <w:szCs w:val="18"/>
                                </w:rPr>
                                <w:t>Database</w:t>
                              </w:r>
                            </w:p>
                          </w:txbxContent>
                        </wps:txbx>
                        <wps:bodyPr rot="0" vert="horz" wrap="square" lIns="68522" tIns="34261" rIns="68522" bIns="34261" anchor="t" anchorCtr="0" upright="1">
                          <a:noAutofit/>
                        </wps:bodyPr>
                      </wps:wsp>
                      <wps:wsp>
                        <wps:cNvPr id="680" name="AutoShape 252" descr="Wide upward diagonal"/>
                        <wps:cNvSpPr>
                          <a:spLocks noChangeArrowheads="1"/>
                        </wps:cNvSpPr>
                        <wps:spPr bwMode="auto">
                          <a:xfrm>
                            <a:off x="1313900" y="614949"/>
                            <a:ext cx="868216" cy="260449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497A4B" w:rsidRPr="00697257" w:rsidRDefault="00497A4B" w:rsidP="00AE0F15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 w:rsidRPr="00697257">
                                <w:rPr>
                                  <w:b/>
                                  <w:bCs/>
                                </w:rPr>
                                <w:t>Detector</w:t>
                              </w:r>
                            </w:p>
                          </w:txbxContent>
                        </wps:txbx>
                        <wps:bodyPr rot="0" vert="horz" wrap="square" lIns="68522" tIns="34261" rIns="68522" bIns="34261" anchor="t" anchorCtr="0" upright="1">
                          <a:noAutofit/>
                        </wps:bodyPr>
                      </wps:wsp>
                      <wps:wsp>
                        <wps:cNvPr id="685" name="AutoShape 253"/>
                        <wps:cNvSpPr>
                          <a:spLocks noChangeArrowheads="1"/>
                        </wps:cNvSpPr>
                        <wps:spPr bwMode="auto">
                          <a:xfrm>
                            <a:off x="1306182" y="1743562"/>
                            <a:ext cx="2344183" cy="260449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497A4B" w:rsidRPr="00697257" w:rsidRDefault="00497A4B" w:rsidP="00AE0F15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697257">
                                <w:rPr>
                                  <w:sz w:val="18"/>
                                  <w:szCs w:val="18"/>
                                </w:rPr>
                                <w:t>System</w:t>
                              </w:r>
                            </w:p>
                          </w:txbxContent>
                        </wps:txbx>
                        <wps:bodyPr rot="0" vert="horz" wrap="square" lIns="68522" tIns="34261" rIns="68522" bIns="34261" anchor="t" anchorCtr="0" upright="1">
                          <a:noAutofit/>
                        </wps:bodyPr>
                      </wps:wsp>
                      <wps:wsp>
                        <wps:cNvPr id="686" name="AutoShape 254"/>
                        <wps:cNvSpPr>
                          <a:spLocks noChangeArrowheads="1"/>
                        </wps:cNvSpPr>
                        <wps:spPr bwMode="auto">
                          <a:xfrm>
                            <a:off x="3859" y="7235"/>
                            <a:ext cx="1041859" cy="434082"/>
                          </a:xfrm>
                          <a:prstGeom prst="flowChartMagneticDisk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8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97A4B" w:rsidRPr="00697257" w:rsidRDefault="00497A4B" w:rsidP="00AE0F15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697257">
                                <w:rPr>
                                  <w:sz w:val="18"/>
                                  <w:szCs w:val="18"/>
                                </w:rPr>
                                <w:t>Configuration</w:t>
                              </w:r>
                            </w:p>
                          </w:txbxContent>
                        </wps:txbx>
                        <wps:bodyPr rot="0" vert="horz" wrap="square" lIns="68522" tIns="34261" rIns="68522" bIns="34261" anchor="t" anchorCtr="0" upright="1">
                          <a:noAutofit/>
                        </wps:bodyPr>
                      </wps:wsp>
                      <wps:wsp>
                        <wps:cNvPr id="687" name="AutoShape 255"/>
                        <wps:cNvSpPr>
                          <a:spLocks noChangeArrowheads="1"/>
                        </wps:cNvSpPr>
                        <wps:spPr bwMode="auto">
                          <a:xfrm>
                            <a:off x="2521684" y="614949"/>
                            <a:ext cx="1128680" cy="260449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97A4B" w:rsidRPr="00697257" w:rsidRDefault="00497A4B" w:rsidP="00AE0F15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697257">
                                <w:rPr>
                                  <w:sz w:val="18"/>
                                  <w:szCs w:val="18"/>
                                </w:rPr>
                                <w:t>Counter Measure</w:t>
                              </w:r>
                            </w:p>
                          </w:txbxContent>
                        </wps:txbx>
                        <wps:bodyPr rot="0" vert="horz" wrap="square" lIns="68522" tIns="34261" rIns="68522" bIns="34261" anchor="t" anchorCtr="0" upright="1">
                          <a:noAutofit/>
                        </wps:bodyPr>
                      </wps:wsp>
                      <wps:wsp>
                        <wps:cNvPr id="688" name="AutoShape 256"/>
                        <wps:cNvCnPr>
                          <a:cxnSpLocks noChangeShapeType="1"/>
                          <a:stCxn id="678" idx="4"/>
                          <a:endCxn id="687" idx="0"/>
                        </wps:cNvCnPr>
                        <wps:spPr bwMode="auto">
                          <a:xfrm>
                            <a:off x="2296913" y="224276"/>
                            <a:ext cx="789112" cy="381027"/>
                          </a:xfrm>
                          <a:prstGeom prst="bentConnector2">
                            <a:avLst/>
                          </a:prstGeom>
                          <a:noFill/>
                          <a:ln w="19050" cap="rnd">
                            <a:solidFill>
                              <a:srgbClr val="000000"/>
                            </a:solidFill>
                            <a:prstDash val="sysDot"/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0" name="AutoShape 257"/>
                        <wps:cNvCnPr>
                          <a:cxnSpLocks noChangeShapeType="1"/>
                          <a:stCxn id="686" idx="3"/>
                          <a:endCxn id="680" idx="1"/>
                        </wps:cNvCnPr>
                        <wps:spPr bwMode="auto">
                          <a:xfrm rot="16200000" flipH="1">
                            <a:off x="767415" y="199172"/>
                            <a:ext cx="304340" cy="788629"/>
                          </a:xfrm>
                          <a:prstGeom prst="bentConnector2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ysDot"/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1" name="AutoShape 258"/>
                        <wps:cNvCnPr>
                          <a:cxnSpLocks noChangeShapeType="1"/>
                          <a:stCxn id="678" idx="3"/>
                          <a:endCxn id="680" idx="0"/>
                        </wps:cNvCnPr>
                        <wps:spPr bwMode="auto">
                          <a:xfrm>
                            <a:off x="1743184" y="450963"/>
                            <a:ext cx="4823" cy="163504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2" name="Line 259"/>
                        <wps:cNvCnPr/>
                        <wps:spPr bwMode="auto">
                          <a:xfrm>
                            <a:off x="3083131" y="875399"/>
                            <a:ext cx="482" cy="86816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3" name="Line 260"/>
                        <wps:cNvCnPr/>
                        <wps:spPr bwMode="auto">
                          <a:xfrm>
                            <a:off x="2174398" y="742280"/>
                            <a:ext cx="347286" cy="48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4" name="Text Box 261"/>
                        <wps:cNvSpPr txBox="1">
                          <a:spLocks noChangeArrowheads="1"/>
                        </wps:cNvSpPr>
                        <wps:spPr bwMode="auto">
                          <a:xfrm>
                            <a:off x="2121340" y="768325"/>
                            <a:ext cx="434108" cy="173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7A4B" w:rsidRPr="00697257" w:rsidRDefault="00497A4B" w:rsidP="00AE0F15">
                              <w:pPr>
                                <w:rPr>
                                  <w:sz w:val="15"/>
                                  <w:szCs w:val="15"/>
                                </w:rPr>
                              </w:pPr>
                              <w:r w:rsidRPr="00697257">
                                <w:rPr>
                                  <w:sz w:val="15"/>
                                  <w:szCs w:val="15"/>
                                </w:rPr>
                                <w:t>Alarms</w:t>
                              </w:r>
                            </w:p>
                          </w:txbxContent>
                        </wps:txbx>
                        <wps:bodyPr rot="0" vert="horz" wrap="square" lIns="68522" tIns="34261" rIns="68522" bIns="34261" anchor="t" anchorCtr="0" upright="1">
                          <a:noAutofit/>
                        </wps:bodyPr>
                      </wps:wsp>
                      <wps:wsp>
                        <wps:cNvPr id="695" name="Text Box 262"/>
                        <wps:cNvSpPr txBox="1">
                          <a:spLocks noChangeArrowheads="1"/>
                        </wps:cNvSpPr>
                        <wps:spPr bwMode="auto">
                          <a:xfrm>
                            <a:off x="1913933" y="1483113"/>
                            <a:ext cx="694573" cy="173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7A4B" w:rsidRPr="00697257" w:rsidRDefault="00497A4B" w:rsidP="00AE0F15">
                              <w:pPr>
                                <w:rPr>
                                  <w:sz w:val="15"/>
                                  <w:szCs w:val="15"/>
                                </w:rPr>
                              </w:pPr>
                              <w:r w:rsidRPr="00697257">
                                <w:rPr>
                                  <w:sz w:val="15"/>
                                  <w:szCs w:val="15"/>
                                </w:rPr>
                                <w:t>Audits</w:t>
                              </w:r>
                            </w:p>
                          </w:txbxContent>
                        </wps:txbx>
                        <wps:bodyPr rot="0" vert="horz" wrap="square" lIns="68522" tIns="34261" rIns="68522" bIns="34261" anchor="t" anchorCtr="0" upright="1">
                          <a:noAutofit/>
                        </wps:bodyPr>
                      </wps:wsp>
                      <wps:wsp>
                        <wps:cNvPr id="696" name="Text Box 263"/>
                        <wps:cNvSpPr txBox="1">
                          <a:spLocks noChangeArrowheads="1"/>
                        </wps:cNvSpPr>
                        <wps:spPr bwMode="auto">
                          <a:xfrm>
                            <a:off x="2590177" y="1135848"/>
                            <a:ext cx="520929" cy="173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7A4B" w:rsidRPr="00697257" w:rsidRDefault="00497A4B" w:rsidP="00AE0F15">
                              <w:pPr>
                                <w:rPr>
                                  <w:sz w:val="15"/>
                                  <w:szCs w:val="15"/>
                                </w:rPr>
                              </w:pPr>
                              <w:r w:rsidRPr="00697257">
                                <w:rPr>
                                  <w:sz w:val="15"/>
                                  <w:szCs w:val="15"/>
                                </w:rPr>
                                <w:t>Actions</w:t>
                              </w:r>
                            </w:p>
                          </w:txbxContent>
                        </wps:txbx>
                        <wps:bodyPr rot="0" vert="horz" wrap="square" lIns="68522" tIns="34261" rIns="68522" bIns="34261" anchor="t" anchorCtr="0" upright="1">
                          <a:noAutofit/>
                        </wps:bodyPr>
                      </wps:wsp>
                      <wps:wsp>
                        <wps:cNvPr id="697" name="Rectangle 264"/>
                        <wps:cNvSpPr>
                          <a:spLocks noChangeArrowheads="1"/>
                        </wps:cNvSpPr>
                        <wps:spPr bwMode="auto">
                          <a:xfrm>
                            <a:off x="1132539" y="1263178"/>
                            <a:ext cx="1302324" cy="17363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80808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97A4B" w:rsidRPr="00697257" w:rsidRDefault="00497A4B" w:rsidP="00AE0F15">
                              <w:pPr>
                                <w:rPr>
                                  <w:sz w:val="15"/>
                                  <w:szCs w:val="15"/>
                                  <w:rtl/>
                                </w:rPr>
                              </w:pPr>
                              <w:r w:rsidRPr="00697257">
                                <w:rPr>
                                  <w:sz w:val="15"/>
                                  <w:szCs w:val="15"/>
                                </w:rPr>
                                <w:t>Feature Extraction</w:t>
                              </w:r>
                            </w:p>
                          </w:txbxContent>
                        </wps:txbx>
                        <wps:bodyPr rot="0" vert="horz" wrap="square" lIns="68522" tIns="34261" rIns="68522" bIns="34261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Canvas 247" o:spid="_x0000_s1027" editas="canvas" style="position:absolute;margin-left:0;margin-top:0;width:4in;height:158.1pt;z-index:251657216;mso-position-horizontal-relative:char;mso-position-vertical-relative:line" coordsize="36576,200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8" type="#_x0000_t75" style="position:absolute;width:36576;height:20078;visibility:visible;mso-wrap-style:square">
                  <v:fill o:detectmouseclick="t"/>
                  <v:path o:connecttype="none"/>
                </v:shape>
                <v:shapetype id="_x0000_t68" coordsize="21600,21600" o:spt="68" adj="5400,5400" path="m0@0l@1@0@1,21600@2,21600@2@0,21600@0,10800,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10800,0;0,@0;10800,21600;21600,@0" o:connectangles="270,180,90,0" textboxrect="@1,@4,@2,21600"/>
                  <v:handles>
                    <v:h position="#1,#0" xrange="0,10800" yrange="0,21600"/>
                  </v:handles>
                </v:shapetype>
                <v:shape id="AutoShape 249" o:spid="_x0000_s1029" type="#_x0000_t68" style="position:absolute;left:16197;top:8753;width:2604;height:43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bfWcMA&#10;AADcAAAADwAAAGRycy9kb3ducmV2LnhtbESPQWuDQBSE74H8h+UFeotrArXFuAYJBHrpQZMf8HBf&#10;1cR9K+5qbH59t1DocZiZb5jsuJhezDS6zrKCXRSDIK6t7rhRcL2ct+8gnEfW2FsmBd/k4JivVxmm&#10;2j64pLnyjQgQdikqaL0fUild3ZJBF9mBOHhfdjTogxwbqUd8BLjp5T6OE2mw47DQ4kCnlup7NRkF&#10;Q3n7fPbXSyGLpdL7Yp5ofk5KvWyW4gDC0+L/w3/tD60geXuF3zPhCMj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bfWcMAAADcAAAADwAAAAAAAAAAAAAAAACYAgAAZHJzL2Rv&#10;d25yZXYueG1sUEsFBgAAAAAEAAQA9QAAAIgDAAAAAA==&#10;" adj="7440,6240" filled="f" fillcolor="#9cf">
                  <v:textbox inset="2.50444mm,1.2522mm,2.50444mm,1.2522mm"/>
                </v:shape>
                <v:shape id="AutoShape 250" o:spid="_x0000_s1030" type="#_x0000_t68" style="position:absolute;left:15135;top:14425;width:4679;height:34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5QucYA&#10;AADcAAAADwAAAGRycy9kb3ducmV2LnhtbESPQWvCQBSE74L/YXlCb7pRS5ToKiK0SKGURkWPj+wz&#10;Ccm+jdlV47/vFgo9DjPzDbNcd6YWd2pdaVnBeBSBIM6sLjlXcNi/DecgnEfWWFsmBU9ysF71e0tM&#10;tH3wN91Tn4sAYZeggsL7JpHSZQUZdCPbEAfvYluDPsg2l7rFR4CbWk6iKJYGSw4LBTa0LSir0ptR&#10;8F69nm/H5/Tzek1P/PUxO5ymu0qpl0G3WYDw1Pn/8F97pxXEsxh+z4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U5QucYAAADcAAAADwAAAAAAAAAAAAAAAACYAgAAZHJz&#10;L2Rvd25yZXYueG1sUEsFBgAAAAAEAAQA9QAAAIsDAAAAAA==&#10;" adj="9090,3830" filled="f" fillcolor="#9cf">
                  <v:textbox inset="2.50444mm,1.2522mm,2.50444mm,1.2522mm"/>
                </v:shape>
                <v:shapetype id="_x0000_t132" coordsize="21600,21600" o:spt="132" path="m10800,qx,3391l,18209qy10800,21600,21600,18209l21600,3391qy10800,xem,3391nfqy10800,6782,21600,3391e">
                  <v:path o:extrusionok="f" gradientshapeok="t" o:connecttype="custom" o:connectlocs="10800,6782;10800,0;0,10800;10800,21600;21600,10800" o:connectangles="270,270,180,90,0" textboxrect="0,6782,21600,18209"/>
                </v:shapetype>
                <v:shape id="AutoShape 251" o:spid="_x0000_s1031" type="#_x0000_t132" style="position:absolute;left:11991;top:72;width:10881;height:43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KsUcMA&#10;AADcAAAADwAAAGRycy9kb3ducmV2LnhtbERPPW/CMBDdkfofrKvUrThlCDTFRCFqS5FYGli6HfGR&#10;hMbnKDYh/Pt6qMT49L6X6WhaMVDvGssKXqYRCOLS6oYrBYf9x/MChPPIGlvLpOBGDtLVw2SJibZX&#10;/qah8JUIIewSVFB73yVSurImg25qO+LAnWxv0AfYV1L3eA3hppWzKIqlwYZDQ40d5TWVv8XFKPA/&#10;w/v6dMho/ym3x9fzpdjsNrlST49j9gbC0+jv4n/3l1YQz8PacCYcAb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KsUcMAAADcAAAADwAAAAAAAAAAAAAAAACYAgAAZHJzL2Rv&#10;d25yZXYueG1sUEsFBgAAAAAEAAQA9QAAAIgDAAAAAA==&#10;" filled="f" fillcolor="#9cf" strokeweight="1.5pt">
                  <v:stroke dashstyle="1 1" endcap="round"/>
                  <v:textbox inset="1.90339mm,.95169mm,1.90339mm,.95169mm">
                    <w:txbxContent>
                      <w:p w:rsidR="00497A4B" w:rsidRPr="00697257" w:rsidRDefault="00497A4B" w:rsidP="00AE0F15">
                        <w:pPr>
                          <w:rPr>
                            <w:sz w:val="18"/>
                            <w:szCs w:val="18"/>
                          </w:rPr>
                        </w:pPr>
                        <w:r w:rsidRPr="00697257">
                          <w:rPr>
                            <w:sz w:val="18"/>
                            <w:szCs w:val="18"/>
                          </w:rPr>
                          <w:t>Database</w:t>
                        </w:r>
                      </w:p>
                    </w:txbxContent>
                  </v:textbox>
                </v:shape>
                <v:roundrect id="AutoShape 252" o:spid="_x0000_s1032" alt="Wide upward diagonal" style="position:absolute;left:13139;top:6149;width:8682;height:2604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VoNMMA&#10;AADcAAAADwAAAGRycy9kb3ducmV2LnhtbERPz2vCMBS+D/Y/hCfsNlMdOOmMUgYDPZU6lR2fzbMp&#10;Ni9dE9tuf/1yGHj8+H6vNqNtRE+drx0rmE0TEMSl0zVXCg6fH89LED4ga2wck4If8rBZPz6sMNVu&#10;4IL6fahEDGGfogITQptK6UtDFv3UtcSRu7jOYoiwq6TucIjhtpHzJFlIizXHBoMtvRsqr/ubVfD9&#10;VemsxfOvOR8Kc9yd8pfsNVfqaTJmbyACjeEu/ndvtYLFMs6PZ+IR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OVoNMMAAADcAAAADwAAAAAAAAAAAAAAAACYAgAAZHJzL2Rv&#10;d25yZXYueG1sUEsFBgAAAAAEAAQA9QAAAIgDAAAAAA==&#10;" fillcolor="silver">
                  <v:fill r:id="rId15" o:title="" type="pattern"/>
                  <v:textbox inset="1.90339mm,.95169mm,1.90339mm,.95169mm">
                    <w:txbxContent>
                      <w:p w:rsidR="00497A4B" w:rsidRPr="00697257" w:rsidRDefault="00497A4B" w:rsidP="00AE0F15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697257">
                          <w:rPr>
                            <w:b/>
                            <w:bCs/>
                          </w:rPr>
                          <w:t>Detector</w:t>
                        </w:r>
                      </w:p>
                    </w:txbxContent>
                  </v:textbox>
                </v:roundrect>
                <v:roundrect id="AutoShape 253" o:spid="_x0000_s1033" style="position:absolute;left:13061;top:17435;width:23442;height:2605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2+gsUA&#10;AADcAAAADwAAAGRycy9kb3ducmV2LnhtbESPT2sCMRTE74LfITyhN81aqOhqFLUI9iBY/6DHx+a5&#10;u7h52Sapbr+9EYQeh5n5DTOZNaYSN3K+tKyg30tAEGdWl5wrOOxX3SEIH5A1VpZJwR95mE3brQmm&#10;2t75m267kIsIYZ+igiKEOpXSZwUZ9D1bE0fvYp3BEKXLpXZ4j3BTyfckGUiDJceFAmtaFpRdd79G&#10;wdd5I3P9Q26UnD9X23V92i6OrNRbp5mPQQRqwn/41V5rBYPhBzzPxCMgp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fb6CxQAAANwAAAAPAAAAAAAAAAAAAAAAAJgCAABkcnMv&#10;ZG93bnJldi54bWxQSwUGAAAAAAQABAD1AAAAigMAAAAA&#10;">
                  <v:textbox inset="1.90339mm,.95169mm,1.90339mm,.95169mm">
                    <w:txbxContent>
                      <w:p w:rsidR="00497A4B" w:rsidRPr="00697257" w:rsidRDefault="00497A4B" w:rsidP="00AE0F15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697257">
                          <w:rPr>
                            <w:sz w:val="18"/>
                            <w:szCs w:val="18"/>
                          </w:rPr>
                          <w:t>System</w:t>
                        </w:r>
                      </w:p>
                    </w:txbxContent>
                  </v:textbox>
                </v:roundrect>
                <v:shape id="AutoShape 254" o:spid="_x0000_s1034" type="#_x0000_t132" style="position:absolute;left:38;top:72;width:10419;height:43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NM68cA&#10;AADcAAAADwAAAGRycy9kb3ducmV2LnhtbESPQWvCQBSE74L/YXmCl1I3Wg2aZiNSKJQepI0V9PbI&#10;vibB7Ns0u2r677tCweMwM98w6bo3jbhQ52rLCqaTCARxYXXNpYKv3evjEoTzyBoby6Tglxyss+Eg&#10;xUTbK3/SJfelCBB2CSqovG8TKV1RkUE3sS1x8L5tZ9AH2ZVSd3gNcNPIWRTF0mDNYaHCll4qKk75&#10;2Sg4bOqH1bZoP7bvx0Wz/3nC8xxRqfGo3zyD8NT7e/i//aYVxMsYbmfCEZD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ATTOvHAAAA3AAAAA8AAAAAAAAAAAAAAAAAmAIAAGRy&#10;cy9kb3ducmV2LnhtbFBLBQYAAAAABAAEAPUAAACMAwAAAAA=&#10;" filled="f" fillcolor="navy">
                  <v:textbox inset="1.90339mm,.95169mm,1.90339mm,.95169mm">
                    <w:txbxContent>
                      <w:p w:rsidR="00497A4B" w:rsidRPr="00697257" w:rsidRDefault="00497A4B" w:rsidP="00AE0F15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697257">
                          <w:rPr>
                            <w:sz w:val="18"/>
                            <w:szCs w:val="18"/>
                          </w:rPr>
                          <w:t>Configuration</w:t>
                        </w:r>
                      </w:p>
                    </w:txbxContent>
                  </v:textbox>
                </v:shape>
                <v:roundrect id="AutoShape 255" o:spid="_x0000_s1035" style="position:absolute;left:25216;top:6149;width:11287;height:2604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Vyh8QA&#10;AADcAAAADwAAAGRycy9kb3ducmV2LnhtbESPQYvCMBSE74L/IbwFL6KpHrR0jVJdBBEvVvH8aN62&#10;ZZuX0mRtd3+9EQSPw8x8w6w2vanFnVpXWVYwm0YgiHOrKy4UXC/7SQzCeWSNtWVS8EcONuvhYIWJ&#10;th2f6Z75QgQIuwQVlN43iZQuL8mgm9qGOHjftjXog2wLqVvsAtzUch5FC2mw4rBQYkO7kvKf7Nco&#10;SMe3Q8H/x/TYnefuy24ze8oqpUYfffoJwlPv3+FX+6AVLOIlPM+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lcofEAAAA3AAAAA8AAAAAAAAAAAAAAAAAmAIAAGRycy9k&#10;b3ducmV2LnhtbFBLBQYAAAAABAAEAPUAAACJAwAAAAA=&#10;" filled="f" fillcolor="#9cf" strokeweight="1.5pt">
                  <v:stroke dashstyle="1 1"/>
                  <v:textbox inset="1.90339mm,.95169mm,1.90339mm,.95169mm">
                    <w:txbxContent>
                      <w:p w:rsidR="00497A4B" w:rsidRPr="00697257" w:rsidRDefault="00497A4B" w:rsidP="00AE0F15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697257">
                          <w:rPr>
                            <w:sz w:val="18"/>
                            <w:szCs w:val="18"/>
                          </w:rPr>
                          <w:t>Counter Measure</w:t>
                        </w:r>
                      </w:p>
                    </w:txbxContent>
                  </v:textbox>
                </v:roundrect>
                <v:shapetype id="_x0000_t33" coordsize="21600,21600" o:spt="33" o:oned="t" path="m,l21600,r,21600e" filled="f">
                  <v:stroke joinstyle="miter"/>
                  <v:path arrowok="t" fillok="f" o:connecttype="none"/>
                  <o:lock v:ext="edit" shapetype="t"/>
                </v:shapetype>
                <v:shape id="AutoShape 256" o:spid="_x0000_s1036" type="#_x0000_t33" style="position:absolute;left:22969;top:2242;width:7891;height:3811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ECQsIAAADcAAAADwAAAGRycy9kb3ducmV2LnhtbERPz2vCMBS+C/4P4Qm7abpNpVSjuMFE&#10;mDtop+dn89YUm5fSRK3//XIQPH58v+fLztbiSq2vHCt4HSUgiAunKy4V/OZfwxSED8gaa8ek4E4e&#10;lot+b46Zdjfe0XUfShFD2GeowITQZFL6wpBFP3INceT+XGsxRNiWUrd4i+G2lm9JMpUWK44NBhv6&#10;NFSc9xer4NvkEzum9f3n48Rdfjim2/ddqtTLoFvNQATqwlP8cG+0gmka18Yz8QjIx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KECQsIAAADcAAAADwAAAAAAAAAAAAAA&#10;AAChAgAAZHJzL2Rvd25yZXYueG1sUEsFBgAAAAAEAAQA+QAAAJADAAAAAA==&#10;" strokeweight="1.5pt">
                  <v:stroke dashstyle="1 1" endarrow="block" endcap="round"/>
                </v:shape>
                <v:shape id="AutoShape 257" o:spid="_x0000_s1037" type="#_x0000_t33" style="position:absolute;left:7673;top:1992;width:3043;height:7886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DKA8AAAADcAAAADwAAAGRycy9kb3ducmV2LnhtbERPTYvCMBC9L/gfwgheFk1VcNdqFBEE&#10;FS9WwevQjE2xmZQmav335iB4fLzv+bK1lXhQ40vHCoaDBARx7nTJhYLzadP/B+EDssbKMSl4kYfl&#10;ovMzx1S7Jx/pkYVCxBD2KSowIdSplD43ZNEPXE0cuatrLIYIm0LqBp8x3FZylCQTabHk2GCwprWh&#10;/JbdrYL8FM7Zwd7NbT3eF6PL7vf415JSvW67moEI1Iav+OPeagWTaZwfz8QjIBd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rwygPAAAAA3AAAAA8AAAAAAAAAAAAAAAAA&#10;oQIAAGRycy9kb3ducmV2LnhtbFBLBQYAAAAABAAEAPkAAACOAwAAAAA=&#10;" strokeweight="1.5pt">
                  <v:stroke dashstyle="1 1" endarrow="block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58" o:spid="_x0000_s1038" type="#_x0000_t32" style="position:absolute;left:17431;top:4509;width:49;height:16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AX7cQAAADcAAAADwAAAGRycy9kb3ducmV2LnhtbESPwW7CMBBE75X4B2uRuBWHHlAbMAhV&#10;VCIXSgMfsMRLHDVeB9tA+HuMVKnH0cy80cyXvW3FlXxoHCuYjDMQxJXTDdcKDvuv13cQISJrbB2T&#10;gjsFWC4GL3PMtbvxD13LWIsE4ZCjAhNjl0sZKkMWw9h1xMk7OW8xJulrqT3eEty28i3LptJiw2nB&#10;YEefhqrf8mIV0PZerE9VVppi67+L1Q6Pl81ZqdGwX81AROrjf/ivvdEKph8TeJ5JR0A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9sBftxAAAANwAAAAPAAAAAAAAAAAA&#10;AAAAAKECAABkcnMvZG93bnJldi54bWxQSwUGAAAAAAQABAD5AAAAkgMAAAAA&#10;" strokeweight="1.5pt">
                  <v:stroke dashstyle="1 1" endarrow="block"/>
                </v:shape>
                <v:line id="Line 259" o:spid="_x0000_s1039" style="position:absolute;visibility:visible;mso-wrap-style:square" from="30831,8753" to="30836,17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+zRMUAAADcAAAADwAAAGRycy9kb3ducmV2LnhtbESPQWvCQBSE70L/w/IKvelGD2qiq5SG&#10;Qg+tYJSeX7PPbGj2bchu4/bfdwuCx2FmvmG2+2g7MdLgW8cK5rMMBHHtdMuNgvPpdboG4QOyxs4x&#10;KfglD/vdw2SLhXZXPtJYhUYkCPsCFZgQ+kJKXxuy6GeuJ07exQ0WQ5JDI/WA1wS3nVxk2VJabDkt&#10;GOzpxVD9Xf1YBStTHuVKlu+nQzm28zx+xM+vXKmnx/i8AREohnv41n7TCpb5Av7PpCMgd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f+zRMUAAADcAAAADwAAAAAAAAAA&#10;AAAAAAChAgAAZHJzL2Rvd25yZXYueG1sUEsFBgAAAAAEAAQA+QAAAJMDAAAAAA==&#10;">
                  <v:stroke endarrow="block"/>
                </v:line>
                <v:line id="Line 260" o:spid="_x0000_s1040" style="position:absolute;visibility:visible;mso-wrap-style:square" from="21743,7422" to="25216,74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MW38UAAADcAAAADwAAAGRycy9kb3ducmV2LnhtbESPQWsCMRSE74X+h/AK3mrWCtpdjVK6&#10;CD1oQS09v26em6Wbl2UT1/TfG6HgcZiZb5jlOtpWDNT7xrGCyTgDQVw53XCt4Ou4eX4F4QOyxtYx&#10;KfgjD+vV48MSC+0uvKfhEGqRIOwLVGBC6AopfWXIoh+7jjh5J9dbDEn2tdQ9XhLctvIly2bSYsNp&#10;wWBH74aq38PZKpibci/nstweP8uhmeRxF79/cqVGT/FtASJQDPfwf/tDK5jlU7idS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rMW38UAAADcAAAADwAAAAAAAAAA&#10;AAAAAAChAgAAZHJzL2Rvd25yZXYueG1sUEsFBgAAAAAEAAQA+QAAAJMDAAAAAA==&#10;">
                  <v:stroke endarrow="block"/>
                </v:line>
                <v:shape id="Text Box 261" o:spid="_x0000_s1041" type="#_x0000_t202" style="position:absolute;left:21213;top:7683;width:4341;height:17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vpd8QA&#10;AADcAAAADwAAAGRycy9kb3ducmV2LnhtbESPQWsCMRSE7wX/Q3hCL0WzrkXb1ShSaLFHtwWvj81z&#10;s7h5WZK4bv99Iwgeh5n5hllvB9uKnnxoHCuYTTMQxJXTDdcKfn8+J28gQkTW2DomBX8UYLsZPa2x&#10;0O7KB+rLWIsE4VCgAhNjV0gZKkMWw9R1xMk7OW8xJulrqT1eE9y2Ms+yhbTYcFow2NGHoepcXqyC&#10;ujffX/Pj5QWXx7g/+dLm2ZAr9TwedisQkYb4CN/be61g8f4KtzPpCM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8b6XfEAAAA3AAAAA8AAAAAAAAAAAAAAAAAmAIAAGRycy9k&#10;b3ducmV2LnhtbFBLBQYAAAAABAAEAPUAAACJAwAAAAA=&#10;" filled="f" fillcolor="#9cf" stroked="f">
                  <v:textbox inset="1.90339mm,.95169mm,1.90339mm,.95169mm">
                    <w:txbxContent>
                      <w:p w:rsidR="00497A4B" w:rsidRPr="00697257" w:rsidRDefault="00497A4B" w:rsidP="00AE0F15">
                        <w:pPr>
                          <w:rPr>
                            <w:sz w:val="15"/>
                            <w:szCs w:val="15"/>
                          </w:rPr>
                        </w:pPr>
                        <w:r w:rsidRPr="00697257">
                          <w:rPr>
                            <w:sz w:val="15"/>
                            <w:szCs w:val="15"/>
                          </w:rPr>
                          <w:t>Alarms</w:t>
                        </w:r>
                      </w:p>
                    </w:txbxContent>
                  </v:textbox>
                </v:shape>
                <v:shape id="Text Box 262" o:spid="_x0000_s1042" type="#_x0000_t202" style="position:absolute;left:19139;top:14831;width:6946;height:17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dM7MQA&#10;AADcAAAADwAAAGRycy9kb3ducmV2LnhtbESPQWsCMRSE7wX/Q3hCL0WzrlTb1ShSaLFHtwWvj81z&#10;s7h5WZK4bv99Iwgeh5n5hllvB9uKnnxoHCuYTTMQxJXTDdcKfn8+J28gQkTW2DomBX8UYLsZPa2x&#10;0O7KB+rLWIsE4VCgAhNjV0gZKkMWw9R1xMk7OW8xJulrqT1eE9y2Ms+yhbTYcFow2NGHoepcXqyC&#10;ujffX/Pj5QWXx7g/+dLm2ZAr9TwedisQkYb4CN/be61g8f4KtzPpCM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XTOzEAAAA3AAAAA8AAAAAAAAAAAAAAAAAmAIAAGRycy9k&#10;b3ducmV2LnhtbFBLBQYAAAAABAAEAPUAAACJAwAAAAA=&#10;" filled="f" fillcolor="#9cf" stroked="f">
                  <v:textbox inset="1.90339mm,.95169mm,1.90339mm,.95169mm">
                    <w:txbxContent>
                      <w:p w:rsidR="00497A4B" w:rsidRPr="00697257" w:rsidRDefault="00497A4B" w:rsidP="00AE0F15">
                        <w:pPr>
                          <w:rPr>
                            <w:sz w:val="15"/>
                            <w:szCs w:val="15"/>
                          </w:rPr>
                        </w:pPr>
                        <w:r w:rsidRPr="00697257">
                          <w:rPr>
                            <w:sz w:val="15"/>
                            <w:szCs w:val="15"/>
                          </w:rPr>
                          <w:t>Audits</w:t>
                        </w:r>
                      </w:p>
                    </w:txbxContent>
                  </v:textbox>
                </v:shape>
                <v:shape id="Text Box 263" o:spid="_x0000_s1043" type="#_x0000_t202" style="position:absolute;left:25901;top:11358;width:5210;height:17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XSm8MA&#10;AADcAAAADwAAAGRycy9kb3ducmV2LnhtbESPQWvCQBSE7wX/w/IEL6VuTCG10VVEsNhjU8HrI/vM&#10;BrNvw+4a47/vFgo9DjPzDbPejrYTA/nQOlawmGcgiGunW24UnL4PL0sQISJr7ByTggcF2G4mT2ss&#10;tbvzFw1VbESCcChRgYmxL6UMtSGLYe564uRdnLcYk/SN1B7vCW47mWdZIS22nBYM9rQ3VF+rm1XQ&#10;DObz4/V8e8a3czxefGXzbMyVmk3H3QpEpDH+h//aR62geC/g90w6AnL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IXSm8MAAADcAAAADwAAAAAAAAAAAAAAAACYAgAAZHJzL2Rv&#10;d25yZXYueG1sUEsFBgAAAAAEAAQA9QAAAIgDAAAAAA==&#10;" filled="f" fillcolor="#9cf" stroked="f">
                  <v:textbox inset="1.90339mm,.95169mm,1.90339mm,.95169mm">
                    <w:txbxContent>
                      <w:p w:rsidR="00497A4B" w:rsidRPr="00697257" w:rsidRDefault="00497A4B" w:rsidP="00AE0F15">
                        <w:pPr>
                          <w:rPr>
                            <w:sz w:val="15"/>
                            <w:szCs w:val="15"/>
                          </w:rPr>
                        </w:pPr>
                        <w:r w:rsidRPr="00697257">
                          <w:rPr>
                            <w:sz w:val="15"/>
                            <w:szCs w:val="15"/>
                          </w:rPr>
                          <w:t>Actions</w:t>
                        </w:r>
                      </w:p>
                    </w:txbxContent>
                  </v:textbox>
                </v:shape>
                <v:rect id="Rectangle 264" o:spid="_x0000_s1044" style="position:absolute;left:11325;top:12631;width:13023;height:17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AYFsYA&#10;AADcAAAADwAAAGRycy9kb3ducmV2LnhtbESP3WoCMRSE7wt9h3AK3tVsS7W6GqW0CmpB8QevD5tj&#10;dtvNybKJ7vbtTUHwcpiZb5jxtLWluFDtC8cKXroJCOLM6YKNgsN+/jwA4QOyxtIxKfgjD9PJ48MY&#10;U+0a3tJlF4yIEPYpKshDqFIpfZaTRd91FXH0Tq62GKKsjdQ1NhFuS/maJH1pseC4kGNFnzllv7uz&#10;VTBfHv1P8iXPm82sWZvvmVuZ3ptSnaf2YwQiUBvu4Vt7oRX0h+/wfyYeATm5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uAYFsYAAADcAAAADwAAAAAAAAAAAAAAAACYAgAAZHJz&#10;L2Rvd25yZXYueG1sUEsFBgAAAAAEAAQA9QAAAIsDAAAAAA==&#10;" strokecolor="gray" strokeweight="1.5pt">
                  <v:textbox inset="1.90339mm,.95169mm,1.90339mm,.95169mm">
                    <w:txbxContent>
                      <w:p w:rsidR="00497A4B" w:rsidRPr="00697257" w:rsidRDefault="00497A4B" w:rsidP="00AE0F15">
                        <w:pPr>
                          <w:rPr>
                            <w:sz w:val="15"/>
                            <w:szCs w:val="15"/>
                            <w:rtl/>
                          </w:rPr>
                        </w:pPr>
                        <w:r w:rsidRPr="00697257">
                          <w:rPr>
                            <w:sz w:val="15"/>
                            <w:szCs w:val="15"/>
                          </w:rPr>
                          <w:t>Feature Extraction</w:t>
                        </w:r>
                      </w:p>
                    </w:txbxContent>
                  </v:textbox>
                </v:rect>
                <w10:wrap anchory="line"/>
              </v:group>
            </w:pict>
          </mc:Fallback>
        </mc:AlternateContent>
      </w:r>
      <w:r w:rsidRPr="00DF0600">
        <w:rPr>
          <w:rFonts w:cs="B Zar"/>
          <w:noProof/>
          <w:color w:val="000000"/>
          <w:sz w:val="30"/>
          <w:szCs w:val="30"/>
          <w:lang w:bidi="ar-SA"/>
        </w:rPr>
        <mc:AlternateContent>
          <mc:Choice Requires="wps">
            <w:drawing>
              <wp:inline distT="0" distB="0" distL="0" distR="0">
                <wp:extent cx="3657600" cy="2019935"/>
                <wp:effectExtent l="0" t="0" r="0" b="0"/>
                <wp:docPr id="9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57600" cy="2019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FBA2F21" id="AutoShape 1" o:spid="_x0000_s1026" style="width:4in;height:159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" filled="f" stroked="f">
                <o:lock v:ext="edit" aspectratio="t"/>
                <w10:anchorlock/>
              </v:rect>
            </w:pict>
          </mc:Fallback>
        </mc:AlternateContent>
      </w:r>
    </w:p>
    <w:p w:rsidR="00AE0F15" w:rsidRPr="00DF0600" w:rsidRDefault="00AE0F15" w:rsidP="00DF0600">
      <w:pPr>
        <w:rPr>
          <w:rFonts w:cs="B Zar"/>
          <w:color w:val="000000"/>
          <w:sz w:val="30"/>
          <w:szCs w:val="30"/>
          <w:rtl/>
        </w:rPr>
      </w:pPr>
    </w:p>
    <w:p w:rsidR="00CB0AD9" w:rsidRPr="00DF0600" w:rsidRDefault="00CB0AD9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45" w:name="_Toc251151285"/>
      <w:r w:rsidRPr="00DF0600">
        <w:rPr>
          <w:rFonts w:cs="B Zar" w:hint="cs"/>
          <w:color w:val="000000"/>
          <w:sz w:val="30"/>
          <w:szCs w:val="30"/>
          <w:rtl/>
        </w:rPr>
        <w:t>طبقه بندی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تشخیص نفوذ</w:t>
      </w:r>
      <w:bookmarkEnd w:id="45"/>
    </w:p>
    <w:p w:rsidR="00CB0AD9" w:rsidRPr="00DF0600" w:rsidRDefault="00CB0AD9" w:rsidP="00DF0600">
      <w:p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تاکنون تقسیم بندی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زیادی در زمینه</w:t>
      </w:r>
      <w:r w:rsidR="004B264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انواع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="004B264A" w:rsidRPr="00DF0600">
        <w:rPr>
          <w:rFonts w:cs="B Zar" w:hint="cs"/>
          <w:color w:val="000000"/>
          <w:sz w:val="30"/>
          <w:szCs w:val="30"/>
          <w:rtl/>
        </w:rPr>
        <w:t>های تشخیص نفوذ صورت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گرفته است با این وجود هنوز طبقه بندی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4"/>
      </w:r>
      <w:r w:rsidRPr="00DF0600">
        <w:rPr>
          <w:rFonts w:cs="B Zar" w:hint="cs"/>
          <w:color w:val="000000"/>
          <w:sz w:val="30"/>
          <w:szCs w:val="30"/>
          <w:rtl/>
        </w:rPr>
        <w:t>ای که توسط تمام محققان پذیرفته شده باش</w:t>
      </w:r>
      <w:r w:rsidR="00DC61A7" w:rsidRPr="00DF0600">
        <w:rPr>
          <w:rFonts w:cs="B Zar" w:hint="cs"/>
          <w:color w:val="000000"/>
          <w:sz w:val="30"/>
          <w:szCs w:val="30"/>
          <w:rtl/>
        </w:rPr>
        <w:t>د،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وجود ندارد. بخشی از این موضوع به</w:t>
      </w:r>
      <w:r w:rsidR="00DC61A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خاطر جوان بودن این شاخه نسبت به سایر شاخه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کامپیوتر بوده و بخش دیگر نیز به </w:t>
      </w:r>
      <w:r w:rsidRPr="00DF0600">
        <w:rPr>
          <w:rFonts w:cs="B Zar" w:hint="cs"/>
          <w:color w:val="000000"/>
          <w:sz w:val="30"/>
          <w:szCs w:val="30"/>
          <w:rtl/>
        </w:rPr>
        <w:lastRenderedPageBreak/>
        <w:t>خاطر پیچیدگی</w:t>
      </w:r>
      <w:r w:rsidR="00DC61A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ذاتی این شاخه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باشد. در این بخش سعی </w:t>
      </w:r>
      <w:r w:rsidR="004B264A" w:rsidRPr="00DF0600">
        <w:rPr>
          <w:rFonts w:cs="B Zar" w:hint="cs"/>
          <w:color w:val="000000"/>
          <w:sz w:val="30"/>
          <w:szCs w:val="30"/>
          <w:rtl/>
        </w:rPr>
        <w:t>شده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تشخیص نفوذ را بر اساس ویژگی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</w:t>
      </w:r>
      <w:r w:rsidR="00DC61A7" w:rsidRPr="00DF0600">
        <w:rPr>
          <w:rFonts w:cs="B Zar" w:hint="cs"/>
          <w:color w:val="000000"/>
          <w:sz w:val="30"/>
          <w:szCs w:val="30"/>
          <w:rtl/>
        </w:rPr>
        <w:t>بارز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آن</w:t>
      </w:r>
      <w:r w:rsidR="004B264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طبقه</w:t>
      </w:r>
      <w:r w:rsidR="00DC61A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بندی </w:t>
      </w:r>
      <w:r w:rsidR="004B264A" w:rsidRPr="00DF0600">
        <w:rPr>
          <w:rFonts w:cs="B Zar" w:hint="cs"/>
          <w:color w:val="000000"/>
          <w:sz w:val="30"/>
          <w:szCs w:val="30"/>
          <w:rtl/>
        </w:rPr>
        <w:t>شود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. 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_Ref249997976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شکل 2- 2</w:t>
      </w:r>
      <w:r w:rsidR="00497A4B" w:rsidRPr="00DF0600">
        <w:rPr>
          <w:rFonts w:cs="B Zar"/>
          <w:sz w:val="30"/>
          <w:szCs w:val="30"/>
        </w:rPr>
        <w:fldChar w:fldCharType="end"/>
      </w:r>
      <w:r w:rsidR="004519CA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طبقه</w:t>
      </w:r>
      <w:r w:rsidR="00DC61A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ارائه شده</w:t>
      </w:r>
      <w:r w:rsidR="000D785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ما را برای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تشخیص نفوذ نشان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B264A" w:rsidRPr="00DF0600">
        <w:rPr>
          <w:rFonts w:cs="B Zar" w:hint="cs"/>
          <w:color w:val="000000"/>
          <w:sz w:val="30"/>
          <w:szCs w:val="30"/>
          <w:rtl/>
        </w:rPr>
        <w:t xml:space="preserve">دهد. در ادامه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این طبقه بندی </w:t>
      </w:r>
      <w:r w:rsidR="004B264A" w:rsidRPr="00DF0600">
        <w:rPr>
          <w:rFonts w:cs="B Zar" w:hint="cs"/>
          <w:color w:val="000000"/>
          <w:sz w:val="30"/>
          <w:szCs w:val="30"/>
          <w:rtl/>
        </w:rPr>
        <w:t xml:space="preserve">تشریح شده </w:t>
      </w:r>
      <w:r w:rsidR="00DC61A7" w:rsidRPr="00DF0600">
        <w:rPr>
          <w:rFonts w:cs="B Zar" w:hint="cs"/>
          <w:color w:val="000000"/>
          <w:sz w:val="30"/>
          <w:szCs w:val="30"/>
          <w:rtl/>
        </w:rPr>
        <w:t>و ویژگی</w:t>
      </w:r>
      <w:r w:rsidR="00DC61A7"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های </w:t>
      </w:r>
      <w:r w:rsidR="001153AB" w:rsidRPr="00DF0600">
        <w:rPr>
          <w:rFonts w:cs="B Zar" w:hint="cs"/>
          <w:color w:val="000000"/>
          <w:sz w:val="30"/>
          <w:szCs w:val="30"/>
          <w:rtl/>
        </w:rPr>
        <w:t>گروه</w:t>
      </w:r>
      <w:r w:rsidR="001153AB" w:rsidRPr="00DF0600">
        <w:rPr>
          <w:rFonts w:cs="B Zar"/>
          <w:color w:val="000000"/>
          <w:sz w:val="30"/>
          <w:szCs w:val="30"/>
          <w:rtl/>
        </w:rPr>
        <w:softHyphen/>
      </w:r>
      <w:r w:rsidR="001153AB" w:rsidRPr="00DF0600">
        <w:rPr>
          <w:rFonts w:cs="B Zar" w:hint="cs"/>
          <w:color w:val="000000"/>
          <w:sz w:val="30"/>
          <w:szCs w:val="30"/>
          <w:rtl/>
        </w:rPr>
        <w:t>های مختلف طبقه</w:t>
      </w:r>
      <w:r w:rsidR="001153AB" w:rsidRPr="00DF0600">
        <w:rPr>
          <w:rFonts w:cs="B Zar"/>
          <w:color w:val="000000"/>
          <w:sz w:val="30"/>
          <w:szCs w:val="30"/>
          <w:rtl/>
        </w:rPr>
        <w:softHyphen/>
      </w:r>
      <w:r w:rsidR="001153AB" w:rsidRPr="00DF0600">
        <w:rPr>
          <w:rFonts w:cs="B Zar" w:hint="cs"/>
          <w:color w:val="000000"/>
          <w:sz w:val="30"/>
          <w:szCs w:val="30"/>
          <w:rtl/>
        </w:rPr>
        <w:t>بندی</w:t>
      </w:r>
      <w:r w:rsidR="004B264A" w:rsidRPr="00DF0600">
        <w:rPr>
          <w:rFonts w:cs="B Zar" w:hint="cs"/>
          <w:color w:val="000000"/>
          <w:sz w:val="30"/>
          <w:szCs w:val="30"/>
          <w:rtl/>
        </w:rPr>
        <w:t xml:space="preserve"> بررسی شده است</w:t>
      </w:r>
      <w:r w:rsidR="00DC61A7" w:rsidRPr="00DF0600">
        <w:rPr>
          <w:rFonts w:cs="B Zar" w:hint="cs"/>
          <w:color w:val="000000"/>
          <w:sz w:val="30"/>
          <w:szCs w:val="30"/>
          <w:rtl/>
        </w:rPr>
        <w:t>.</w:t>
      </w:r>
      <w:r w:rsidR="00C04546" w:rsidRPr="00DF0600">
        <w:rPr>
          <w:rFonts w:cs="B Zar" w:hint="cs"/>
          <w:color w:val="000000"/>
          <w:sz w:val="30"/>
          <w:szCs w:val="30"/>
          <w:rtl/>
        </w:rPr>
        <w:t xml:space="preserve"> </w:t>
      </w:r>
    </w:p>
    <w:p w:rsidR="001F72A6" w:rsidRPr="00DF0600" w:rsidRDefault="001F72A6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46" w:name="_Toc251151286"/>
      <w:r w:rsidRPr="00DF0600">
        <w:rPr>
          <w:rFonts w:cs="B Zar" w:hint="cs"/>
          <w:color w:val="000000"/>
          <w:sz w:val="30"/>
          <w:szCs w:val="30"/>
          <w:rtl/>
        </w:rPr>
        <w:t>معماری سیستم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تشخیص نفوذ</w:t>
      </w:r>
      <w:bookmarkEnd w:id="46"/>
    </w:p>
    <w:p w:rsidR="001F72A6" w:rsidRPr="00DF0600" w:rsidRDefault="001F72A6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سیستم‏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 xml:space="preserve">های تشخیص نفوذ به لحاظ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نوع معماری </w:t>
      </w:r>
      <w:r w:rsidRPr="00DF0600">
        <w:rPr>
          <w:rFonts w:cs="B Zar"/>
          <w:color w:val="000000"/>
          <w:sz w:val="30"/>
          <w:szCs w:val="30"/>
          <w:rtl/>
        </w:rPr>
        <w:t xml:space="preserve">به </w:t>
      </w:r>
      <w:r w:rsidRPr="00DF0600">
        <w:rPr>
          <w:rFonts w:cs="B Zar" w:hint="cs"/>
          <w:color w:val="000000"/>
          <w:sz w:val="30"/>
          <w:szCs w:val="30"/>
          <w:rtl/>
        </w:rPr>
        <w:t>سه</w:t>
      </w:r>
      <w:r w:rsidRPr="00DF0600">
        <w:rPr>
          <w:rFonts w:cs="B Zar"/>
          <w:color w:val="000000"/>
          <w:sz w:val="30"/>
          <w:szCs w:val="30"/>
          <w:rtl/>
        </w:rPr>
        <w:t xml:space="preserve"> دسته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سلسله مراتبی، شبکه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ای و ترکیبی</w:t>
      </w:r>
      <w:r w:rsidRPr="00DF0600">
        <w:rPr>
          <w:rFonts w:cs="B Zar"/>
          <w:color w:val="000000"/>
          <w:sz w:val="30"/>
          <w:szCs w:val="30"/>
          <w:rtl/>
        </w:rPr>
        <w:t xml:space="preserve"> تقسیم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‏شوند</w:t>
      </w:r>
      <w:r w:rsidRPr="00DF0600">
        <w:rPr>
          <w:rFonts w:cs="B Zar" w:hint="cs"/>
          <w:color w:val="000000"/>
          <w:sz w:val="30"/>
          <w:szCs w:val="30"/>
          <w:rtl/>
        </w:rPr>
        <w:t>. در یک معماری سلسله مراتبی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5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گره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برگ نقش جمع آوری اطلاعات بدست آمده از شبکه و میزبان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را به عهده دارند. این اطلاعات به گره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پدر فرستاده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 و گره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پدر نیز نقش جمع آوری و به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هم پیوستن اطلاعات دریافتی از تمام فرزندان خود را به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عهده دارد. جمع آوری، به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هم پیوستن و حذف اطلاعات اضافی در تمام گره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داخلی انجام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 و تمام این اطلاعات به گره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ریشه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رسند. گره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ریشه نقش کنترل و فرماندهی سیستم را به عهده داشته و پس از تشخیص نفوذ، رفتار مناسب با آن را انجام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دهد.</w:t>
      </w:r>
    </w:p>
    <w:p w:rsidR="00AD267C" w:rsidRPr="00DF0600" w:rsidRDefault="0061723F" w:rsidP="00DF0600">
      <w:pPr>
        <w:keepNext/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lastRenderedPageBreak/>
        <w:drawing>
          <wp:inline distT="0" distB="0" distL="0" distR="0" wp14:anchorId="7E9DC895" wp14:editId="0624FB23">
            <wp:extent cx="5243554" cy="2320506"/>
            <wp:effectExtent l="76200" t="0" r="90805" b="3810"/>
            <wp:docPr id="677" name="Diagra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6" r:lo="rId17" r:qs="rId18" r:cs="rId19"/>
              </a:graphicData>
            </a:graphic>
          </wp:inline>
        </w:drawing>
      </w:r>
    </w:p>
    <w:p w:rsidR="000D785A" w:rsidRPr="00DF0600" w:rsidRDefault="00AD267C" w:rsidP="00DF0600">
      <w:pPr>
        <w:pStyle w:val="Caption"/>
        <w:spacing w:line="360" w:lineRule="auto"/>
        <w:rPr>
          <w:rFonts w:cs="B Zar"/>
          <w:sz w:val="30"/>
          <w:szCs w:val="30"/>
        </w:rPr>
      </w:pPr>
      <w:bookmarkStart w:id="47" w:name="_Ref249997976"/>
      <w:bookmarkStart w:id="48" w:name="_Toc251042466"/>
      <w:r w:rsidRPr="00DF0600">
        <w:rPr>
          <w:rFonts w:cs="B Zar"/>
          <w:sz w:val="30"/>
          <w:szCs w:val="30"/>
          <w:rtl/>
        </w:rPr>
        <w:t xml:space="preserve">شکل 2-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شکل_2-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2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bookmarkEnd w:id="47"/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cs"/>
          <w:noProof/>
          <w:sz w:val="30"/>
          <w:szCs w:val="30"/>
          <w:rtl/>
        </w:rPr>
        <w:t>: طبقه بندی سیستم</w:t>
      </w:r>
      <w:r w:rsidRPr="00DF0600">
        <w:rPr>
          <w:rFonts w:cs="B Zar" w:hint="cs"/>
          <w:noProof/>
          <w:sz w:val="30"/>
          <w:szCs w:val="30"/>
          <w:rtl/>
        </w:rPr>
        <w:softHyphen/>
        <w:t>های تشخیص نفوذ</w:t>
      </w:r>
      <w:bookmarkEnd w:id="48"/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معماری شبکه</w:t>
      </w:r>
      <w:r w:rsidR="00040A6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ای</w:t>
      </w:r>
      <w:r w:rsidR="00EB358F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6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اطلاعات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توانند از هر گره به تمام گره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دیگرمنتقل شده و عملیات کنترل و فرماندهی به عنوان مؤلفه تشخیص نفوذ در تمام گره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سیستم تحت حفاظت قرار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گیرد. معماری ترکیبی نیز در واقع شامل هر دو معماری سلسله مر</w:t>
      </w:r>
      <w:r w:rsidR="00040A6F" w:rsidRPr="00DF0600">
        <w:rPr>
          <w:rFonts w:cs="B Zar" w:hint="cs"/>
          <w:color w:val="000000"/>
          <w:sz w:val="30"/>
          <w:szCs w:val="30"/>
          <w:rtl/>
        </w:rPr>
        <w:t>اتبی و شبکه</w:t>
      </w:r>
      <w:r w:rsidR="00040A6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ای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باشد.</w:t>
      </w:r>
    </w:p>
    <w:p w:rsidR="00CB0AD9" w:rsidRPr="00DF0600" w:rsidRDefault="00CB0AD9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49" w:name="_Toc251151287"/>
      <w:r w:rsidRPr="00DF0600">
        <w:rPr>
          <w:rFonts w:cs="B Zar" w:hint="cs"/>
          <w:color w:val="000000"/>
          <w:sz w:val="30"/>
          <w:szCs w:val="30"/>
          <w:rtl/>
        </w:rPr>
        <w:t>رویکرد تشخیص نفوذ</w:t>
      </w:r>
      <w:bookmarkEnd w:id="49"/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ستم‏</w:t>
      </w:r>
      <w:r w:rsidR="00040A6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ص نفوذ به لحاظ </w:t>
      </w:r>
      <w:r w:rsidR="00131B24" w:rsidRPr="00DF0600">
        <w:rPr>
          <w:rFonts w:cs="B Zar" w:hint="cs"/>
          <w:color w:val="000000"/>
          <w:sz w:val="30"/>
          <w:szCs w:val="30"/>
          <w:rtl/>
        </w:rPr>
        <w:t>رویکرد تشخیص نفوذ</w:t>
      </w:r>
      <w:r w:rsidR="00131B24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7"/>
      </w:r>
      <w:r w:rsidR="00131B24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="00131B24" w:rsidRPr="00DF0600">
        <w:rPr>
          <w:rFonts w:cs="B Zar" w:hint="cs"/>
          <w:color w:val="000000"/>
          <w:sz w:val="30"/>
          <w:szCs w:val="30"/>
          <w:rtl/>
        </w:rPr>
        <w:t xml:space="preserve">و </w:t>
      </w:r>
      <w:r w:rsidRPr="00DF0600">
        <w:rPr>
          <w:rFonts w:cs="B Zar"/>
          <w:color w:val="000000"/>
          <w:sz w:val="30"/>
          <w:szCs w:val="30"/>
          <w:rtl/>
        </w:rPr>
        <w:t>تكن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برخورد با نفوذ</w:t>
      </w:r>
      <w:r w:rsidR="00040A6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 xml:space="preserve">ها به </w:t>
      </w:r>
      <w:r w:rsidRPr="00DF0600">
        <w:rPr>
          <w:rFonts w:cs="B Zar" w:hint="cs"/>
          <w:color w:val="000000"/>
          <w:sz w:val="30"/>
          <w:szCs w:val="30"/>
          <w:rtl/>
        </w:rPr>
        <w:t>سه</w:t>
      </w:r>
      <w:r w:rsidRPr="00DF0600">
        <w:rPr>
          <w:rFonts w:cs="B Zar"/>
          <w:color w:val="000000"/>
          <w:sz w:val="30"/>
          <w:szCs w:val="30"/>
          <w:rtl/>
        </w:rPr>
        <w:t xml:space="preserve"> دسته تقس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م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040A6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‏شوند</w:t>
      </w:r>
      <w:r w:rsidRPr="00DF0600">
        <w:rPr>
          <w:rFonts w:cs="B Zar"/>
          <w:color w:val="000000"/>
          <w:sz w:val="30"/>
          <w:szCs w:val="30"/>
        </w:rPr>
        <w:t>[Axe00]</w:t>
      </w:r>
      <w:r w:rsidRPr="00DF0600">
        <w:rPr>
          <w:rFonts w:cs="B Zar"/>
          <w:color w:val="000000"/>
          <w:sz w:val="30"/>
          <w:szCs w:val="30"/>
          <w:rtl/>
        </w:rPr>
        <w:t>.</w:t>
      </w:r>
    </w:p>
    <w:p w:rsidR="00CB0AD9" w:rsidRPr="00DF0600" w:rsidRDefault="00CB0AD9" w:rsidP="00DF0600">
      <w:pPr>
        <w:pStyle w:val="Heading3"/>
        <w:rPr>
          <w:rFonts w:cs="B Zar"/>
          <w:iCs/>
          <w:color w:val="000000"/>
          <w:sz w:val="30"/>
          <w:szCs w:val="30"/>
          <w:rtl/>
        </w:rPr>
      </w:pPr>
      <w:bookmarkStart w:id="50" w:name="_Toc251151288"/>
      <w:r w:rsidRPr="00DF0600">
        <w:rPr>
          <w:rFonts w:cs="B Zar"/>
          <w:color w:val="000000"/>
          <w:sz w:val="30"/>
          <w:szCs w:val="30"/>
          <w:rtl/>
        </w:rPr>
        <w:t>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سوء استفاده</w:t>
      </w:r>
      <w:bookmarkEnd w:id="50"/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در روش</w:t>
      </w:r>
      <w:r w:rsidR="005E173E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سوء استفاده</w:t>
      </w:r>
      <w:r w:rsidR="00131B24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8"/>
      </w:r>
      <w:r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/>
          <w:color w:val="000000"/>
          <w:sz w:val="30"/>
          <w:szCs w:val="30"/>
          <w:rtl/>
        </w:rPr>
        <w:t xml:space="preserve"> الگو</w:t>
      </w:r>
      <w:r w:rsidR="00C02390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نفوذ از 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ش ساخته شده به صورت قانون نگهدار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‏</w:t>
      </w:r>
      <w:r w:rsidR="00040A6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شوند، به طور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كه هر الگو انواع متفاوت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از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ك نفوذ خاص را در برگرفته و در صورت بروز </w:t>
      </w:r>
      <w:r w:rsidRPr="00DF0600">
        <w:rPr>
          <w:rFonts w:cs="B Zar"/>
          <w:color w:val="000000"/>
          <w:sz w:val="30"/>
          <w:szCs w:val="30"/>
          <w:rtl/>
        </w:rPr>
        <w:lastRenderedPageBreak/>
        <w:t>چن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الگو</w:t>
      </w:r>
      <w:r w:rsidR="003724F7" w:rsidRPr="00DF0600">
        <w:rPr>
          <w:rFonts w:cs="B Zar"/>
          <w:color w:val="000000"/>
          <w:sz w:val="30"/>
          <w:szCs w:val="30"/>
          <w:rtl/>
        </w:rPr>
        <w:t>یی</w:t>
      </w:r>
      <w:r w:rsidRPr="00DF0600">
        <w:rPr>
          <w:rFonts w:cs="B Zar"/>
          <w:color w:val="000000"/>
          <w:sz w:val="30"/>
          <w:szCs w:val="30"/>
          <w:rtl/>
        </w:rPr>
        <w:t xml:space="preserve"> در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ستم نفوذ </w:t>
      </w:r>
      <w:r w:rsidR="00DA0411" w:rsidRPr="00DF0600">
        <w:rPr>
          <w:rFonts w:cs="B Zar" w:hint="cs"/>
          <w:color w:val="000000"/>
          <w:sz w:val="30"/>
          <w:szCs w:val="30"/>
          <w:rtl/>
        </w:rPr>
        <w:t xml:space="preserve">تشخیص داده </w:t>
      </w:r>
      <w:r w:rsidRPr="00DF0600">
        <w:rPr>
          <w:rFonts w:cs="B Zar"/>
          <w:color w:val="000000"/>
          <w:sz w:val="30"/>
          <w:szCs w:val="30"/>
          <w:rtl/>
        </w:rPr>
        <w:t>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040A6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‏شود.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>، روش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مبت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امضاء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9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40A6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ند، 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را معمولا</w:t>
      </w:r>
      <w:r w:rsidR="00040A6F" w:rsidRPr="00DF0600">
        <w:rPr>
          <w:rFonts w:cs="B Zar" w:hint="cs"/>
          <w:color w:val="000000"/>
          <w:sz w:val="30"/>
          <w:szCs w:val="30"/>
          <w:rtl/>
        </w:rPr>
        <w:t>ً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دهنده دارا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گاه داده</w:t>
      </w:r>
      <w:r w:rsidR="00C0239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امضا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الگو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رخداد حمله است و سع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0239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كند با بررس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تراف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شبكه الگو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مشابه با آنچه را در پا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گاه داده خود نگهدار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B968CA" w:rsidRPr="00DF0600">
        <w:rPr>
          <w:rFonts w:cs="B Zar"/>
          <w:color w:val="000000"/>
          <w:sz w:val="30"/>
          <w:szCs w:val="30"/>
          <w:rtl/>
        </w:rPr>
        <w:softHyphen/>
      </w:r>
      <w:r w:rsidR="00DA0411" w:rsidRPr="00DF0600">
        <w:rPr>
          <w:rFonts w:cs="B Zar" w:hint="cs"/>
          <w:color w:val="000000"/>
          <w:sz w:val="30"/>
          <w:szCs w:val="30"/>
          <w:rtl/>
        </w:rPr>
        <w:t>ك</w:t>
      </w:r>
      <w:r w:rsidRPr="00DF0600">
        <w:rPr>
          <w:rFonts w:cs="B Zar" w:hint="cs"/>
          <w:color w:val="000000"/>
          <w:sz w:val="30"/>
          <w:szCs w:val="30"/>
          <w:rtl/>
        </w:rPr>
        <w:t>ند،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ابد.</w:t>
      </w:r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مبتن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امضاء و</w:t>
      </w:r>
      <w:r w:rsidR="00C02390" w:rsidRPr="00DF0600">
        <w:rPr>
          <w:rFonts w:cs="B Zar" w:hint="cs"/>
          <w:color w:val="000000"/>
          <w:sz w:val="30"/>
          <w:szCs w:val="30"/>
          <w:rtl/>
        </w:rPr>
        <w:t>یا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سوء</w:t>
      </w:r>
      <w:r w:rsidR="00DA041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استفاده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روش</w:t>
      </w:r>
      <w:r w:rsidR="00874E9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 که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شتر استفاده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DA041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 و دارا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دقت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بالا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="00DA0411" w:rsidRPr="00DF0600">
        <w:rPr>
          <w:rFonts w:cs="B Zar" w:hint="cs"/>
          <w:color w:val="000000"/>
          <w:sz w:val="30"/>
          <w:szCs w:val="30"/>
          <w:rtl/>
        </w:rPr>
        <w:t xml:space="preserve"> است</w:t>
      </w:r>
      <w:r w:rsidRPr="00DF0600">
        <w:rPr>
          <w:rFonts w:cs="B Zar" w:hint="cs"/>
          <w:color w:val="000000"/>
          <w:sz w:val="30"/>
          <w:szCs w:val="30"/>
          <w:rtl/>
        </w:rPr>
        <w:t>. هنگام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74E9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که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حمله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رخ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DA041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دهد دق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قا</w:t>
      </w:r>
      <w:r w:rsidR="00C02390" w:rsidRPr="00DF0600">
        <w:rPr>
          <w:rFonts w:cs="B Zar" w:hint="cs"/>
          <w:color w:val="000000"/>
          <w:sz w:val="30"/>
          <w:szCs w:val="30"/>
          <w:rtl/>
        </w:rPr>
        <w:t>ً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مورد تجز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ه و تحل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قرار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0239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رد و امضا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آن مشخص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0239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شود. با مشخص کردن الگو</w:t>
      </w:r>
      <w:r w:rsidR="00C02390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حمله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0239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 در مقابل</w:t>
      </w:r>
      <w:r w:rsidR="00C02390" w:rsidRPr="00DF0600">
        <w:rPr>
          <w:rFonts w:cs="B Zar" w:hint="cs"/>
          <w:color w:val="000000"/>
          <w:sz w:val="30"/>
          <w:szCs w:val="30"/>
          <w:rtl/>
        </w:rPr>
        <w:t xml:space="preserve"> آن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حمله دفاع نمود. بر مبنا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روش، پا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گاه داده</w:t>
      </w:r>
      <w:r w:rsidR="00874E92" w:rsidRPr="00DF0600">
        <w:rPr>
          <w:rFonts w:cs="B Zar"/>
          <w:color w:val="000000"/>
          <w:sz w:val="30"/>
          <w:szCs w:val="30"/>
          <w:rtl/>
        </w:rPr>
        <w:softHyphen/>
      </w:r>
      <w:r w:rsidR="00874E9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الگو</w:t>
      </w:r>
      <w:r w:rsidR="00DA041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حمله با شناختن الگو</w:t>
      </w:r>
      <w:r w:rsidR="00DA041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با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DA0411" w:rsidRPr="00DF0600">
        <w:rPr>
          <w:rFonts w:cs="B Zar" w:hint="cs"/>
          <w:color w:val="000000"/>
          <w:sz w:val="30"/>
          <w:szCs w:val="30"/>
          <w:rtl/>
        </w:rPr>
        <w:t xml:space="preserve"> ب</w:t>
      </w:r>
      <w:r w:rsidRPr="00DF0600">
        <w:rPr>
          <w:rFonts w:cs="B Zar" w:hint="cs"/>
          <w:color w:val="000000"/>
          <w:sz w:val="30"/>
          <w:szCs w:val="30"/>
          <w:rtl/>
        </w:rPr>
        <w:t>روز شود.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 مف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حمله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شناخته شده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DA041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 و دارا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نرخ خطا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مثبت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10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کمتر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DA0411" w:rsidRPr="00DF0600">
        <w:rPr>
          <w:rFonts w:cs="B Zar" w:hint="cs"/>
          <w:color w:val="000000"/>
          <w:sz w:val="30"/>
          <w:szCs w:val="30"/>
          <w:rtl/>
        </w:rPr>
        <w:t xml:space="preserve"> است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.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معا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ب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</w:t>
      </w:r>
      <w:r w:rsidR="00DA0411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BB37DB" w:rsidRPr="00DF0600">
        <w:rPr>
          <w:rFonts w:cs="B Zar" w:hint="cs"/>
          <w:color w:val="000000"/>
          <w:sz w:val="30"/>
          <w:szCs w:val="30"/>
          <w:rtl/>
        </w:rPr>
        <w:t>ا</w:t>
      </w:r>
      <w:r w:rsidRPr="00DF0600">
        <w:rPr>
          <w:rFonts w:cs="B Zar" w:hint="cs"/>
          <w:color w:val="000000"/>
          <w:sz w:val="30"/>
          <w:szCs w:val="30"/>
          <w:rtl/>
        </w:rPr>
        <w:t>ست که قادر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 حمله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را بشناسد. علاوه بر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</w:t>
      </w:r>
      <w:r w:rsidR="00DA0411" w:rsidRPr="00DF0600">
        <w:rPr>
          <w:rFonts w:cs="B Zar" w:hint="cs"/>
          <w:color w:val="000000"/>
          <w:sz w:val="30"/>
          <w:szCs w:val="30"/>
          <w:rtl/>
        </w:rPr>
        <w:t>روش</w:t>
      </w:r>
      <w:r w:rsidRPr="00DF0600">
        <w:rPr>
          <w:rFonts w:cs="B Zar" w:hint="cs"/>
          <w:color w:val="000000"/>
          <w:sz w:val="30"/>
          <w:szCs w:val="30"/>
          <w:rtl/>
        </w:rPr>
        <w:t>، تکن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مختلف 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اده</w:t>
      </w:r>
      <w:r w:rsidR="00BB37D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ساز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بکار گرفته شده است که قادر به شاختن حمله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 </w:t>
      </w:r>
      <w:r w:rsidR="00876E69" w:rsidRPr="00DF0600">
        <w:rPr>
          <w:rFonts w:cs="B Zar" w:hint="cs"/>
          <w:color w:val="000000"/>
          <w:sz w:val="30"/>
          <w:szCs w:val="30"/>
          <w:rtl/>
        </w:rPr>
        <w:t>نیز</w:t>
      </w:r>
      <w:r w:rsidRPr="00DF0600">
        <w:rPr>
          <w:rFonts w:cs="B Zar" w:hint="cs"/>
          <w:color w:val="000000"/>
          <w:sz w:val="30"/>
          <w:szCs w:val="30"/>
          <w:rtl/>
        </w:rPr>
        <w:t>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BB37D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باشند.</w:t>
      </w:r>
    </w:p>
    <w:p w:rsidR="00241E6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در </w:t>
      </w:r>
      <w:r w:rsidRPr="00DF0600">
        <w:rPr>
          <w:rFonts w:cs="B Zar"/>
          <w:color w:val="000000"/>
          <w:sz w:val="30"/>
          <w:szCs w:val="30"/>
        </w:rPr>
        <w:t>[And95]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Pr="00DF0600">
        <w:rPr>
          <w:rFonts w:cs="B Zar"/>
          <w:color w:val="000000"/>
          <w:sz w:val="30"/>
          <w:szCs w:val="30"/>
        </w:rPr>
        <w:t>[Mou95]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دو روش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76E69" w:rsidRPr="00DF0600">
        <w:rPr>
          <w:rFonts w:cs="B Zar" w:hint="cs"/>
          <w:color w:val="000000"/>
          <w:sz w:val="30"/>
          <w:szCs w:val="30"/>
          <w:rtl/>
        </w:rPr>
        <w:t>اده</w:t>
      </w:r>
      <w:r w:rsidR="00876E6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ساز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ستم سوء استفاده </w:t>
      </w:r>
      <w:r w:rsidR="00876E69" w:rsidRPr="00DF0600">
        <w:rPr>
          <w:rFonts w:cs="B Zar" w:hint="cs"/>
          <w:color w:val="000000"/>
          <w:sz w:val="30"/>
          <w:szCs w:val="30"/>
          <w:rtl/>
        </w:rPr>
        <w:t>بکار برده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شده است که از </w:t>
      </w:r>
      <w:r w:rsidR="00874E92" w:rsidRPr="00DF0600">
        <w:rPr>
          <w:rFonts w:cs="B Zar" w:hint="cs"/>
          <w:color w:val="000000"/>
          <w:sz w:val="30"/>
          <w:szCs w:val="30"/>
          <w:rtl/>
        </w:rPr>
        <w:t>قانون</w:t>
      </w:r>
      <w:r w:rsidR="00874E92" w:rsidRPr="00DF0600">
        <w:rPr>
          <w:rFonts w:cs="B Zar"/>
          <w:color w:val="000000"/>
          <w:sz w:val="30"/>
          <w:szCs w:val="30"/>
          <w:rtl/>
        </w:rPr>
        <w:softHyphen/>
      </w:r>
      <w:r w:rsidR="00874E92" w:rsidRPr="00DF0600">
        <w:rPr>
          <w:rFonts w:cs="B Zar" w:hint="cs"/>
          <w:color w:val="000000"/>
          <w:sz w:val="30"/>
          <w:szCs w:val="30"/>
          <w:rtl/>
        </w:rPr>
        <w:t>ها</w:t>
      </w:r>
      <w:r w:rsidR="00874E92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11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اده</w:t>
      </w:r>
      <w:r w:rsidR="005375F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ساز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استفاده کرده</w:t>
      </w:r>
      <w:r w:rsidR="005375F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اند. در </w:t>
      </w:r>
      <w:r w:rsidR="009F1173" w:rsidRPr="00DF0600">
        <w:rPr>
          <w:rFonts w:cs="B Zar"/>
          <w:color w:val="000000"/>
          <w:sz w:val="30"/>
          <w:szCs w:val="30"/>
        </w:rPr>
        <w:t>[Lin</w:t>
      </w:r>
      <w:r w:rsidRPr="00DF0600">
        <w:rPr>
          <w:rFonts w:cs="B Zar"/>
          <w:color w:val="000000"/>
          <w:sz w:val="30"/>
          <w:szCs w:val="30"/>
        </w:rPr>
        <w:t>99]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ک مدل </w:t>
      </w:r>
      <w:r w:rsidR="00876E69" w:rsidRPr="00DF0600">
        <w:rPr>
          <w:rFonts w:cs="B Zar" w:hint="cs"/>
          <w:color w:val="000000"/>
          <w:sz w:val="30"/>
          <w:szCs w:val="30"/>
          <w:rtl/>
        </w:rPr>
        <w:t>از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انتقال حالت</w:t>
      </w:r>
      <w:r w:rsidR="008F0148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12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اده</w:t>
      </w:r>
      <w:r w:rsidR="005375F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ساز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</w:t>
      </w:r>
      <w:r w:rsidR="00876E69" w:rsidRPr="00DF0600">
        <w:rPr>
          <w:rFonts w:cs="B Zar" w:hint="cs"/>
          <w:color w:val="000000"/>
          <w:sz w:val="30"/>
          <w:szCs w:val="30"/>
          <w:rtl/>
        </w:rPr>
        <w:t xml:space="preserve">نفوذ سوء استفاده، استفاده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شده است. در </w:t>
      </w:r>
      <w:r w:rsidRPr="00DF0600">
        <w:rPr>
          <w:rFonts w:cs="B Zar"/>
          <w:color w:val="000000"/>
          <w:sz w:val="30"/>
          <w:szCs w:val="30"/>
        </w:rPr>
        <w:t>[Ilg95]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Pr="00DF0600">
        <w:rPr>
          <w:rFonts w:cs="B Zar"/>
          <w:color w:val="000000"/>
          <w:sz w:val="30"/>
          <w:szCs w:val="30"/>
        </w:rPr>
        <w:t>[Kum95]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7E4361" w:rsidRPr="00DF0600">
        <w:rPr>
          <w:rFonts w:cs="B Zar" w:hint="cs"/>
          <w:color w:val="000000"/>
          <w:sz w:val="30"/>
          <w:szCs w:val="30"/>
          <w:rtl/>
        </w:rPr>
        <w:t>آ</w:t>
      </w:r>
      <w:r w:rsidRPr="00DF0600">
        <w:rPr>
          <w:rFonts w:cs="B Zar" w:hint="cs"/>
          <w:color w:val="000000"/>
          <w:sz w:val="30"/>
          <w:szCs w:val="30"/>
          <w:rtl/>
        </w:rPr>
        <w:t>توماتا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2C1840" w:rsidRPr="00DF0600">
        <w:rPr>
          <w:rFonts w:cs="B Zar" w:hint="cs"/>
          <w:color w:val="000000"/>
          <w:sz w:val="30"/>
          <w:szCs w:val="30"/>
          <w:rtl/>
        </w:rPr>
        <w:t>رنگ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2C1840" w:rsidRPr="00DF0600">
        <w:rPr>
          <w:rFonts w:cs="B Zar" w:hint="cs"/>
          <w:color w:val="000000"/>
          <w:sz w:val="30"/>
          <w:szCs w:val="30"/>
          <w:rtl/>
        </w:rPr>
        <w:t xml:space="preserve"> پتر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7E4361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13"/>
      </w:r>
      <w:r w:rsidRPr="00DF0600">
        <w:rPr>
          <w:rFonts w:cs="B Zar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اده</w:t>
      </w:r>
      <w:r w:rsidR="005375F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ساز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76E69" w:rsidRPr="00DF0600">
        <w:rPr>
          <w:rFonts w:cs="B Zar" w:hint="cs"/>
          <w:color w:val="000000"/>
          <w:sz w:val="30"/>
          <w:szCs w:val="30"/>
          <w:rtl/>
        </w:rPr>
        <w:t>ص نفوذ سوء استفاده، بکار گرفته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5375F1" w:rsidRPr="00DF0600">
        <w:rPr>
          <w:rFonts w:cs="B Zar" w:hint="cs"/>
          <w:color w:val="000000"/>
          <w:sz w:val="30"/>
          <w:szCs w:val="30"/>
          <w:rtl/>
        </w:rPr>
        <w:t>شده</w:t>
      </w:r>
      <w:r w:rsidR="00241E69" w:rsidRPr="00DF0600">
        <w:rPr>
          <w:rFonts w:cs="B Zar" w:hint="cs"/>
          <w:color w:val="000000"/>
          <w:sz w:val="30"/>
          <w:szCs w:val="30"/>
          <w:rtl/>
        </w:rPr>
        <w:t xml:space="preserve"> است. </w:t>
      </w:r>
    </w:p>
    <w:p w:rsidR="00241E69" w:rsidRPr="00DF0600" w:rsidRDefault="00CB0AD9" w:rsidP="00DF0600">
      <w:pPr>
        <w:pStyle w:val="Heading3"/>
        <w:rPr>
          <w:rFonts w:cs="B Zar"/>
          <w:color w:val="000000"/>
          <w:sz w:val="30"/>
          <w:szCs w:val="30"/>
          <w:rtl/>
        </w:rPr>
      </w:pPr>
      <w:bookmarkStart w:id="51" w:name="_Toc251151289"/>
      <w:r w:rsidRPr="00DF0600">
        <w:rPr>
          <w:rFonts w:cs="B Zar"/>
          <w:color w:val="000000"/>
          <w:sz w:val="30"/>
          <w:szCs w:val="30"/>
          <w:rtl/>
        </w:rPr>
        <w:t>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رفتار غ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 عاد</w:t>
      </w:r>
      <w:r w:rsidR="00241E69" w:rsidRPr="00DF0600">
        <w:rPr>
          <w:rFonts w:cs="B Zar" w:hint="cs"/>
          <w:color w:val="000000"/>
          <w:sz w:val="30"/>
          <w:szCs w:val="30"/>
          <w:rtl/>
        </w:rPr>
        <w:t>ی</w:t>
      </w:r>
      <w:bookmarkEnd w:id="51"/>
    </w:p>
    <w:p w:rsidR="00CB0AD9" w:rsidRPr="00DF0600" w:rsidRDefault="00CB0AD9" w:rsidP="00DF0600">
      <w:pPr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  <w:rtl/>
        </w:rPr>
        <w:t>در روش</w:t>
      </w:r>
      <w:r w:rsidR="001B5740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رفتار غ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</w:t>
      </w:r>
      <w:r w:rsidR="00422FB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عاد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131B24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14"/>
      </w:r>
      <w:r w:rsidRPr="00DF0600">
        <w:rPr>
          <w:rFonts w:cs="B Zar"/>
          <w:color w:val="000000"/>
          <w:sz w:val="30"/>
          <w:szCs w:val="30"/>
          <w:rtl/>
        </w:rPr>
        <w:t xml:space="preserve"> كه بر اساس رفتار </w:t>
      </w:r>
      <w:r w:rsidR="001F497B" w:rsidRPr="00DF0600">
        <w:rPr>
          <w:rFonts w:cs="B Zar" w:hint="cs"/>
          <w:color w:val="000000"/>
          <w:sz w:val="30"/>
          <w:szCs w:val="30"/>
          <w:rtl/>
        </w:rPr>
        <w:t>نرمال</w:t>
      </w:r>
      <w:r w:rsidRPr="00DF0600">
        <w:rPr>
          <w:rFonts w:cs="B Zar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ستم بنا شده است، در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بازة زمان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خاص و مطمئن از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جهت كه ه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چگونه نفوذ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در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بازه صورت نگرفته، اقدام به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جاد نما</w:t>
      </w:r>
      <w:r w:rsidR="001B5740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15"/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رفتار عاد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كاربران </w:t>
      </w:r>
      <w:r w:rsidR="001B5740" w:rsidRPr="00DF0600">
        <w:rPr>
          <w:rFonts w:cs="B Zar" w:hint="cs"/>
          <w:color w:val="000000"/>
          <w:sz w:val="30"/>
          <w:szCs w:val="30"/>
          <w:rtl/>
        </w:rPr>
        <w:t xml:space="preserve">کرده </w:t>
      </w:r>
      <w:r w:rsidRPr="00DF0600">
        <w:rPr>
          <w:rFonts w:cs="B Zar"/>
          <w:color w:val="000000"/>
          <w:sz w:val="30"/>
          <w:szCs w:val="30"/>
          <w:rtl/>
        </w:rPr>
        <w:t>و در صورت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كه رفتار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در زمان آزما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ش از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الگو</w:t>
      </w:r>
      <w:r w:rsidR="001B5740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 تبع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ت نكند به صورت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نفوذ احتمال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در نظر گرفته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1B5740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‏شود.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مزا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="00422FBC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1B5740" w:rsidRPr="00DF0600">
        <w:rPr>
          <w:rFonts w:cs="B Zar" w:hint="cs"/>
          <w:color w:val="000000"/>
          <w:sz w:val="30"/>
          <w:szCs w:val="30"/>
          <w:rtl/>
        </w:rPr>
        <w:t>این است كه قادرند حملات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فعال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نفوذ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كه ه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چ آموزش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آنها ند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ده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اند را شناسا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كنند، 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را همانطور كه گفته شد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دنبال الگو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F497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گردند كه به اندازه كاف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1B5740" w:rsidRPr="00DF0600">
        <w:rPr>
          <w:rFonts w:cs="B Zar" w:hint="cs"/>
          <w:color w:val="000000"/>
          <w:sz w:val="30"/>
          <w:szCs w:val="30"/>
          <w:rtl/>
        </w:rPr>
        <w:t xml:space="preserve">متفاوت </w:t>
      </w:r>
      <w:r w:rsidRPr="00DF0600">
        <w:rPr>
          <w:rFonts w:cs="B Zar" w:hint="cs"/>
          <w:color w:val="000000"/>
          <w:sz w:val="30"/>
          <w:szCs w:val="30"/>
          <w:rtl/>
        </w:rPr>
        <w:t>از رفتار</w:t>
      </w:r>
      <w:r w:rsidR="001F497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نرمال شبكه </w:t>
      </w:r>
      <w:r w:rsidR="00C15A50" w:rsidRPr="00DF0600">
        <w:rPr>
          <w:rFonts w:cs="B Zar" w:hint="cs"/>
          <w:color w:val="000000"/>
          <w:sz w:val="30"/>
          <w:szCs w:val="30"/>
          <w:rtl/>
        </w:rPr>
        <w:t>بوده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بد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ترت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ب قادر به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حملات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</w:t>
      </w:r>
      <w:r w:rsidR="00C15A50"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="00C15A50" w:rsidRPr="00DF0600">
        <w:rPr>
          <w:rFonts w:cs="B Zar"/>
          <w:color w:val="000000"/>
          <w:sz w:val="30"/>
          <w:szCs w:val="30"/>
          <w:rtl/>
        </w:rPr>
        <w:softHyphen/>
      </w:r>
      <w:r w:rsidR="00C15A50" w:rsidRPr="00DF0600">
        <w:rPr>
          <w:rFonts w:cs="B Zar" w:hint="cs"/>
          <w:color w:val="000000"/>
          <w:sz w:val="30"/>
          <w:szCs w:val="30"/>
          <w:rtl/>
        </w:rPr>
        <w:t>باشند</w:t>
      </w:r>
      <w:r w:rsidRPr="00DF0600">
        <w:rPr>
          <w:rFonts w:cs="B Zar" w:hint="cs"/>
          <w:color w:val="000000"/>
          <w:sz w:val="30"/>
          <w:szCs w:val="30"/>
          <w:rtl/>
        </w:rPr>
        <w:t>. با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وجود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جاد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بر اساس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آنامول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رفتارها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عاد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هم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شه كار آسان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 و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دقت روش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سوء استفاده برخوردار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ستند.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</w:t>
      </w:r>
      <w:r w:rsidR="00A93793" w:rsidRPr="00DF0600">
        <w:rPr>
          <w:rFonts w:cs="B Zar" w:hint="cs"/>
          <w:color w:val="000000"/>
          <w:sz w:val="30"/>
          <w:szCs w:val="30"/>
          <w:rtl/>
        </w:rPr>
        <w:t>روش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="00A93793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بصورت دق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 نم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 مشخص نمود که آ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الگو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داده شده واقعا نرمال است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نرمال</w:t>
      </w:r>
      <w:r w:rsidR="00422FBC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بنابرا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نرخ خطا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مثبت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رفتار غیر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عادی بالا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15A5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باشد. </w:t>
      </w:r>
    </w:p>
    <w:p w:rsidR="00241E6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روش</w:t>
      </w:r>
      <w:r w:rsidR="003318F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گوناگون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بر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اساس كار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15A5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كنند تا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="00C15A50" w:rsidRPr="00DF0600">
        <w:rPr>
          <w:rFonts w:cs="B Zar" w:hint="cs"/>
          <w:color w:val="000000"/>
          <w:sz w:val="30"/>
          <w:szCs w:val="30"/>
          <w:rtl/>
        </w:rPr>
        <w:t>كنون ارائه شده است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از معروف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15A50" w:rsidRPr="00DF0600">
        <w:rPr>
          <w:rFonts w:cs="B Zar" w:hint="cs"/>
          <w:color w:val="000000"/>
          <w:sz w:val="30"/>
          <w:szCs w:val="30"/>
          <w:rtl/>
        </w:rPr>
        <w:t>ن آن</w:t>
      </w:r>
      <w:r w:rsidR="00C15A50" w:rsidRPr="00DF0600">
        <w:rPr>
          <w:rFonts w:cs="B Zar" w:hint="cs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B968C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توان به روش ارائه شده توسط </w:t>
      </w:r>
      <w:r w:rsidRPr="00DF0600">
        <w:rPr>
          <w:rFonts w:cs="B Zar"/>
          <w:color w:val="000000"/>
          <w:sz w:val="30"/>
          <w:szCs w:val="30"/>
        </w:rPr>
        <w:t>Denning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اشاره نمود </w:t>
      </w:r>
      <w:r w:rsidRPr="00DF0600">
        <w:rPr>
          <w:rFonts w:cs="B Zar"/>
          <w:color w:val="000000"/>
          <w:sz w:val="30"/>
          <w:szCs w:val="30"/>
        </w:rPr>
        <w:t>[Den87]</w:t>
      </w:r>
      <w:r w:rsidRPr="00DF0600">
        <w:rPr>
          <w:rFonts w:cs="B Zar" w:hint="cs"/>
          <w:color w:val="000000"/>
          <w:sz w:val="30"/>
          <w:szCs w:val="30"/>
          <w:rtl/>
        </w:rPr>
        <w:t>، كه بر اساس مع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ار</w:t>
      </w:r>
      <w:r w:rsidR="0075253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آمار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="0075253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كار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752531" w:rsidRPr="00DF0600">
        <w:rPr>
          <w:rFonts w:cs="B Zar"/>
          <w:color w:val="000000"/>
          <w:sz w:val="30"/>
          <w:szCs w:val="30"/>
          <w:rtl/>
        </w:rPr>
        <w:softHyphen/>
      </w:r>
      <w:r w:rsidR="00241E69" w:rsidRPr="00DF0600">
        <w:rPr>
          <w:rFonts w:cs="B Zar" w:hint="cs"/>
          <w:color w:val="000000"/>
          <w:sz w:val="30"/>
          <w:szCs w:val="30"/>
          <w:rtl/>
        </w:rPr>
        <w:t xml:space="preserve">كند. </w:t>
      </w:r>
    </w:p>
    <w:p w:rsidR="00241E69" w:rsidRPr="00DF0600" w:rsidRDefault="00CB0AD9" w:rsidP="00DF0600">
      <w:pPr>
        <w:pStyle w:val="Heading3"/>
        <w:rPr>
          <w:rFonts w:cs="B Zar"/>
          <w:color w:val="000000"/>
          <w:sz w:val="30"/>
          <w:szCs w:val="30"/>
          <w:rtl/>
        </w:rPr>
      </w:pPr>
      <w:bookmarkStart w:id="52" w:name="_Toc251151290"/>
      <w:r w:rsidRPr="00DF0600">
        <w:rPr>
          <w:rFonts w:cs="B Zar" w:hint="cs"/>
          <w:color w:val="000000"/>
          <w:sz w:val="30"/>
          <w:szCs w:val="30"/>
          <w:rtl/>
        </w:rPr>
        <w:t>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ترك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ب</w:t>
      </w:r>
      <w:r w:rsidR="00241E69" w:rsidRPr="00DF0600">
        <w:rPr>
          <w:rFonts w:cs="B Zar" w:hint="cs"/>
          <w:color w:val="000000"/>
          <w:sz w:val="30"/>
          <w:szCs w:val="30"/>
          <w:rtl/>
        </w:rPr>
        <w:t>ی</w:t>
      </w:r>
      <w:bookmarkEnd w:id="52"/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F25DB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سوء</w:t>
      </w:r>
      <w:r w:rsidR="00C15A5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استفاده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کسر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سنار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نفوذ شناخته شده را مدل کرده و در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مان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تور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15A5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کند،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F25DB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قابل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شناخت نفوذ</w:t>
      </w:r>
      <w:r w:rsidR="00F25DB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را ندارند.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F25DB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رفتار 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عاد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قادر به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</w:t>
      </w:r>
      <w:r w:rsidR="00F25DB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باشند. با توجه به گسترش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از حد حمله</w:t>
      </w:r>
      <w:r w:rsidR="00F25DB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کامپ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وتر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F25DB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سوء استفاده که دارا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سرعت بالا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اده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ساز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15A5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باشند کارائ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برابر نفوذ</w:t>
      </w:r>
      <w:r w:rsidR="00F25DB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شناخته نشده دارند. بنابرا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نکه بتوان حمله</w:t>
      </w:r>
      <w:r w:rsidR="00F25DB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را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15A50" w:rsidRPr="00DF0600">
        <w:rPr>
          <w:rFonts w:cs="B Zar" w:hint="cs"/>
          <w:color w:val="000000"/>
          <w:sz w:val="30"/>
          <w:szCs w:val="30"/>
          <w:rtl/>
        </w:rPr>
        <w:t>ص داد و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دقت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را بالا برد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از به استفاده از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F25DB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131B24" w:rsidRPr="00DF0600">
        <w:rPr>
          <w:rFonts w:cs="B Zar" w:hint="cs"/>
          <w:color w:val="000000"/>
          <w:sz w:val="30"/>
          <w:szCs w:val="30"/>
          <w:rtl/>
        </w:rPr>
        <w:t>ترکیبی</w:t>
      </w:r>
      <w:r w:rsidR="00131B24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16"/>
      </w:r>
      <w:r w:rsidR="00131B24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رفتار 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عاد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همراه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15A5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باشد </w:t>
      </w:r>
      <w:r w:rsidR="00422FBC" w:rsidRPr="00DF0600">
        <w:rPr>
          <w:rFonts w:cs="B Zar" w:hint="cs"/>
          <w:color w:val="000000"/>
          <w:sz w:val="30"/>
          <w:szCs w:val="30"/>
          <w:rtl/>
        </w:rPr>
        <w:t>تا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بتواند نفوذ</w:t>
      </w:r>
      <w:r w:rsidR="00C15A5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شناخته شده و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را بشناسد.</w:t>
      </w:r>
    </w:p>
    <w:p w:rsidR="000444F7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به عبارت 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گر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 هم با استفاده از فعال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نرمال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و فعال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نفوذ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نفوذگر انجام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15A5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رد. از معروف</w:t>
      </w:r>
      <w:r w:rsidR="00422FB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</w:t>
      </w:r>
      <w:r w:rsidR="00F25DB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15A5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توان به روش ارائه شده در </w:t>
      </w:r>
      <w:r w:rsidRPr="00DF0600">
        <w:rPr>
          <w:rFonts w:cs="B Zar"/>
          <w:color w:val="000000"/>
          <w:sz w:val="30"/>
          <w:szCs w:val="30"/>
        </w:rPr>
        <w:t>[Lee99]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اشاره نمود كه از قوان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</w:t>
      </w:r>
      <w:r w:rsidRPr="00DF0600">
        <w:rPr>
          <w:rFonts w:cs="B Zar"/>
          <w:color w:val="000000"/>
          <w:sz w:val="30"/>
          <w:szCs w:val="30"/>
        </w:rPr>
        <w:t>RIPPER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استفاده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15A5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كند. در </w:t>
      </w:r>
      <w:r w:rsidR="004D166C" w:rsidRPr="00DF0600">
        <w:rPr>
          <w:rFonts w:cs="B Zar"/>
          <w:color w:val="000000"/>
          <w:sz w:val="30"/>
          <w:szCs w:val="30"/>
        </w:rPr>
        <w:t>[Bur</w:t>
      </w:r>
      <w:r w:rsidRPr="00DF0600">
        <w:rPr>
          <w:rFonts w:cs="B Zar"/>
          <w:color w:val="000000"/>
          <w:sz w:val="30"/>
          <w:szCs w:val="30"/>
        </w:rPr>
        <w:t>04]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ترک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مدل مبتن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حالت خاص</w:t>
      </w:r>
      <w:r w:rsidR="00C15A50" w:rsidRPr="00DF0600">
        <w:rPr>
          <w:rFonts w:cs="B Zar" w:hint="cs"/>
          <w:color w:val="000000"/>
          <w:sz w:val="30"/>
          <w:szCs w:val="30"/>
          <w:rtl/>
        </w:rPr>
        <w:t xml:space="preserve"> (برای استخراج ترافیک نرمال شبکه)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استفاده از الگور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تم کلاستر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نگ افزا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17"/>
      </w:r>
      <w:r w:rsidR="00C15A50" w:rsidRPr="00DF0600">
        <w:rPr>
          <w:rFonts w:cs="B Zar" w:hint="cs"/>
          <w:color w:val="000000"/>
          <w:sz w:val="30"/>
          <w:szCs w:val="30"/>
          <w:rtl/>
        </w:rPr>
        <w:t>(برای تشخیص نفوذ</w:t>
      </w:r>
      <w:r w:rsidR="00C15A50" w:rsidRPr="00DF0600">
        <w:rPr>
          <w:rFonts w:cs="B Zar"/>
          <w:color w:val="000000"/>
          <w:sz w:val="30"/>
          <w:szCs w:val="30"/>
          <w:rtl/>
        </w:rPr>
        <w:softHyphen/>
      </w:r>
      <w:r w:rsidR="00C15A50" w:rsidRPr="00DF0600">
        <w:rPr>
          <w:rFonts w:cs="B Zar" w:hint="cs"/>
          <w:color w:val="000000"/>
          <w:sz w:val="30"/>
          <w:szCs w:val="30"/>
          <w:rtl/>
        </w:rPr>
        <w:t>های جدید)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اده ساز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444F7" w:rsidRPr="00DF0600">
        <w:rPr>
          <w:rFonts w:cs="B Zar" w:hint="cs"/>
          <w:color w:val="000000"/>
          <w:sz w:val="30"/>
          <w:szCs w:val="30"/>
          <w:rtl/>
        </w:rPr>
        <w:t xml:space="preserve">ص نفوذ استفاده شده است. </w:t>
      </w:r>
    </w:p>
    <w:p w:rsidR="000444F7" w:rsidRPr="00DF0600" w:rsidRDefault="00CB0AD9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53" w:name="_Toc251151291"/>
      <w:r w:rsidRPr="00DF0600">
        <w:rPr>
          <w:rFonts w:cs="B Zar" w:hint="cs"/>
          <w:color w:val="000000"/>
          <w:sz w:val="30"/>
          <w:szCs w:val="30"/>
          <w:rtl/>
        </w:rPr>
        <w:t>منبع تشخیص نفو</w:t>
      </w:r>
      <w:r w:rsidR="000444F7" w:rsidRPr="00DF0600">
        <w:rPr>
          <w:rFonts w:cs="B Zar" w:hint="cs"/>
          <w:color w:val="000000"/>
          <w:sz w:val="30"/>
          <w:szCs w:val="30"/>
          <w:rtl/>
        </w:rPr>
        <w:t>ذ</w:t>
      </w:r>
      <w:bookmarkEnd w:id="53"/>
    </w:p>
    <w:p w:rsidR="000444F7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علاوه بر تقس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م بند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فوق به طور كل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  <w:rtl/>
        </w:rPr>
        <w:t>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ستم‏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از نقطه نظر منبع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كه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رو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آن صورت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‏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رد 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ز به دو دسته تقس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م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‏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شوند</w:t>
      </w:r>
      <w:r w:rsidRPr="00DF0600">
        <w:rPr>
          <w:rFonts w:cs="B Zar"/>
          <w:color w:val="000000"/>
          <w:sz w:val="30"/>
          <w:szCs w:val="30"/>
        </w:rPr>
        <w:t>[Der99]</w:t>
      </w:r>
      <w:r w:rsidR="003B7A22" w:rsidRPr="00DF0600">
        <w:rPr>
          <w:rFonts w:cs="B Zar"/>
          <w:color w:val="000000"/>
          <w:sz w:val="30"/>
          <w:szCs w:val="30"/>
          <w:rtl/>
        </w:rPr>
        <w:t>.</w:t>
      </w:r>
    </w:p>
    <w:p w:rsidR="000444F7" w:rsidRPr="00DF0600" w:rsidRDefault="005F13D8" w:rsidP="00DF0600">
      <w:pPr>
        <w:pStyle w:val="Heading3"/>
        <w:rPr>
          <w:rFonts w:cs="B Zar"/>
          <w:color w:val="000000"/>
          <w:sz w:val="30"/>
          <w:szCs w:val="30"/>
          <w:rtl/>
        </w:rPr>
      </w:pPr>
      <w:bookmarkStart w:id="54" w:name="_Toc251151292"/>
      <w:r w:rsidRPr="00DF0600">
        <w:rPr>
          <w:rFonts w:cs="B Zar"/>
          <w:color w:val="000000"/>
          <w:sz w:val="30"/>
          <w:szCs w:val="30"/>
          <w:rtl/>
        </w:rPr>
        <w:t>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بر اساس مدل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زبا</w:t>
      </w:r>
      <w:r w:rsidR="000444F7" w:rsidRPr="00DF0600">
        <w:rPr>
          <w:rFonts w:cs="B Zar" w:hint="cs"/>
          <w:color w:val="000000"/>
          <w:sz w:val="30"/>
          <w:szCs w:val="30"/>
          <w:rtl/>
        </w:rPr>
        <w:t>ن</w:t>
      </w:r>
      <w:bookmarkEnd w:id="54"/>
    </w:p>
    <w:p w:rsidR="000444F7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در روش مبتن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بر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زبان،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ص نفوذ </w:t>
      </w:r>
      <w:r w:rsidRPr="00DF0600">
        <w:rPr>
          <w:rFonts w:cs="B Zar" w:hint="cs"/>
          <w:color w:val="000000"/>
          <w:sz w:val="30"/>
          <w:szCs w:val="30"/>
          <w:rtl/>
        </w:rPr>
        <w:t>در</w:t>
      </w:r>
      <w:r w:rsidRPr="00DF0600">
        <w:rPr>
          <w:rFonts w:cs="B Zar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منفرد مد نظر بوده و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معمولا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</w:t>
      </w:r>
      <w:r w:rsidR="00F25DB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اساس فعال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="00DA475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كاربر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شامل فراخوان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F25DB0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DA475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 و</w:t>
      </w:r>
      <w:r w:rsidRPr="00DF0600">
        <w:rPr>
          <w:rFonts w:cs="B Zar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422FB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تواند به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هر دو</w:t>
      </w:r>
      <w:r w:rsidRPr="00DF0600">
        <w:rPr>
          <w:rFonts w:cs="B Zar"/>
          <w:color w:val="000000"/>
          <w:sz w:val="30"/>
          <w:szCs w:val="30"/>
          <w:rtl/>
        </w:rPr>
        <w:t xml:space="preserve"> صورت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مبتن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بر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سوء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 xml:space="preserve">استفاده و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رفتار غ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</w:t>
      </w:r>
      <w:r w:rsidR="00422FB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عاد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</w:t>
      </w:r>
      <w:r w:rsidRPr="00DF0600">
        <w:rPr>
          <w:rFonts w:cs="B Zar" w:hint="cs"/>
          <w:color w:val="000000"/>
          <w:sz w:val="30"/>
          <w:szCs w:val="30"/>
          <w:rtl/>
        </w:rPr>
        <w:t>نجام</w:t>
      </w:r>
      <w:r w:rsidR="000444F7" w:rsidRPr="00DF0600">
        <w:rPr>
          <w:rFonts w:cs="B Zar"/>
          <w:color w:val="000000"/>
          <w:sz w:val="30"/>
          <w:szCs w:val="30"/>
          <w:rtl/>
        </w:rPr>
        <w:t xml:space="preserve"> شو</w:t>
      </w:r>
      <w:r w:rsidR="000444F7" w:rsidRPr="00DF0600">
        <w:rPr>
          <w:rFonts w:cs="B Zar" w:hint="cs"/>
          <w:color w:val="000000"/>
          <w:sz w:val="30"/>
          <w:szCs w:val="30"/>
          <w:rtl/>
        </w:rPr>
        <w:t>د.</w:t>
      </w:r>
    </w:p>
    <w:p w:rsidR="000444F7" w:rsidRPr="00DF0600" w:rsidRDefault="00CB0AD9" w:rsidP="00DF0600">
      <w:pPr>
        <w:pStyle w:val="Heading3"/>
        <w:rPr>
          <w:rFonts w:cs="B Zar"/>
          <w:color w:val="000000"/>
          <w:sz w:val="30"/>
          <w:szCs w:val="30"/>
          <w:rtl/>
        </w:rPr>
      </w:pPr>
      <w:bookmarkStart w:id="55" w:name="_Toc251151293"/>
      <w:r w:rsidRPr="00DF0600">
        <w:rPr>
          <w:rFonts w:cs="B Zar"/>
          <w:color w:val="000000"/>
          <w:sz w:val="30"/>
          <w:szCs w:val="30"/>
          <w:rtl/>
        </w:rPr>
        <w:t>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بر اساس تراف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شبك</w:t>
      </w:r>
      <w:r w:rsidR="000444F7" w:rsidRPr="00DF0600">
        <w:rPr>
          <w:rFonts w:cs="B Zar" w:hint="cs"/>
          <w:color w:val="000000"/>
          <w:sz w:val="30"/>
          <w:szCs w:val="30"/>
          <w:rtl/>
        </w:rPr>
        <w:t>ه</w:t>
      </w:r>
      <w:bookmarkEnd w:id="55"/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در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مبتن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بر تراف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شبكه حمل</w:t>
      </w:r>
      <w:r w:rsidR="00422FBC" w:rsidRPr="00DF0600">
        <w:rPr>
          <w:rFonts w:cs="B Zar" w:hint="cs"/>
          <w:color w:val="000000"/>
          <w:sz w:val="30"/>
          <w:szCs w:val="30"/>
          <w:rtl/>
        </w:rPr>
        <w:t>ه</w:t>
      </w:r>
      <w:r w:rsidRPr="00DF0600">
        <w:rPr>
          <w:rFonts w:cs="B Zar"/>
          <w:color w:val="000000"/>
          <w:sz w:val="30"/>
          <w:szCs w:val="30"/>
          <w:rtl/>
        </w:rPr>
        <w:t xml:space="preserve"> به كل ساختار شبكه و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ا هر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از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زبان</w:t>
      </w:r>
      <w:r w:rsidR="00422FB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شبكه،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‏</w:t>
      </w:r>
      <w:r w:rsidR="00DA475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تواند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را</w:t>
      </w:r>
      <w:r w:rsidR="00422FBC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  <w:rtl/>
        </w:rPr>
        <w:t>برا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اعلام نفوذ فعال كند.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روش 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ز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‏تواند به صورت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سوء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 xml:space="preserve">‌استفاده و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رفتار غ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</w:t>
      </w:r>
      <w:r w:rsidR="00422FB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عاد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اعمال شود.</w:t>
      </w:r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تفاوت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دو دسته در منبع داده‏ا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است كه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برا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جمع‏آور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اطلاعات از آن بهره‏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‏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برد. در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مبتن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بر مدل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زبان</w:t>
      </w:r>
      <w:r w:rsidR="00DA4756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/>
          <w:color w:val="000000"/>
          <w:sz w:val="30"/>
          <w:szCs w:val="30"/>
          <w:rtl/>
        </w:rPr>
        <w:t xml:space="preserve"> منبع داده از اطلاعات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كامپ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وتر استفاده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‏كند، به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ن صورت كه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عامل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18"/>
      </w:r>
      <w:r w:rsidRPr="00DF0600">
        <w:rPr>
          <w:rFonts w:cs="B Zar"/>
          <w:color w:val="000000"/>
          <w:sz w:val="30"/>
          <w:szCs w:val="30"/>
          <w:rtl/>
        </w:rPr>
        <w:t xml:space="preserve"> هوشمند بر رو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زبان نظارت شده نصب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‏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گردد. و جنبه‏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متفاوت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از امن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ت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زبان از قب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ل فا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ل</w:t>
      </w:r>
      <w:r w:rsidR="00422FB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رخداد</w:t>
      </w:r>
      <w:r w:rsidR="007418A4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عامل</w:t>
      </w:r>
      <w:r w:rsidR="00DA4756" w:rsidRPr="00DF0600">
        <w:rPr>
          <w:rFonts w:cs="B Zar" w:hint="cs"/>
          <w:color w:val="000000"/>
          <w:sz w:val="30"/>
          <w:szCs w:val="30"/>
          <w:rtl/>
        </w:rPr>
        <w:t xml:space="preserve">، </w:t>
      </w:r>
      <w:r w:rsidRPr="00DF0600">
        <w:rPr>
          <w:rFonts w:cs="B Zar"/>
          <w:color w:val="000000"/>
          <w:sz w:val="30"/>
          <w:szCs w:val="30"/>
          <w:rtl/>
        </w:rPr>
        <w:t>برنامه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كاربرد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و غ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ره را در نظر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‏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رد. در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صورت منبع داده‏ا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ستم‏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DA4756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/>
          <w:color w:val="000000"/>
          <w:sz w:val="30"/>
          <w:szCs w:val="30"/>
          <w:rtl/>
        </w:rPr>
        <w:t xml:space="preserve"> ركورد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رد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اب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عامل، رخداد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و اطلاعات مربوط به برنامه‏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كاربرد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و غ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DA4756" w:rsidRPr="00DF0600">
        <w:rPr>
          <w:rFonts w:cs="B Zar"/>
          <w:color w:val="000000"/>
          <w:sz w:val="30"/>
          <w:szCs w:val="30"/>
          <w:rtl/>
        </w:rPr>
        <w:t>ره</w:t>
      </w:r>
      <w:r w:rsidR="00DA4756" w:rsidRPr="00DF0600">
        <w:rPr>
          <w:rFonts w:cs="B Zar" w:hint="cs"/>
          <w:color w:val="000000"/>
          <w:sz w:val="30"/>
          <w:szCs w:val="30"/>
          <w:rtl/>
        </w:rPr>
        <w:t xml:space="preserve"> را </w:t>
      </w:r>
      <w:r w:rsidRPr="00DF0600">
        <w:rPr>
          <w:rFonts w:cs="B Zar"/>
          <w:color w:val="000000"/>
          <w:sz w:val="30"/>
          <w:szCs w:val="30"/>
          <w:rtl/>
        </w:rPr>
        <w:t xml:space="preserve">در نظر </w:t>
      </w:r>
      <w:r w:rsidR="00DA4756" w:rsidRPr="00DF0600">
        <w:rPr>
          <w:rFonts w:cs="B Zar" w:hint="cs"/>
          <w:color w:val="000000"/>
          <w:sz w:val="30"/>
          <w:szCs w:val="30"/>
          <w:rtl/>
        </w:rPr>
        <w:t>می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  <w:t>گیرد</w:t>
      </w:r>
      <w:r w:rsidRPr="00DF0600">
        <w:rPr>
          <w:rFonts w:cs="B Zar"/>
          <w:color w:val="000000"/>
          <w:sz w:val="30"/>
          <w:szCs w:val="30"/>
          <w:rtl/>
        </w:rPr>
        <w:t>. از نمونه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ستم‏</w:t>
      </w:r>
      <w:r w:rsidR="00DA4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یی</w:t>
      </w:r>
      <w:r w:rsidRPr="00DF0600">
        <w:rPr>
          <w:rFonts w:cs="B Zar"/>
          <w:color w:val="000000"/>
          <w:sz w:val="30"/>
          <w:szCs w:val="30"/>
          <w:rtl/>
        </w:rPr>
        <w:t xml:space="preserve"> كه بر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اساس 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اده‏ساز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شده‏اند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DD0045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 xml:space="preserve">‏توان به </w:t>
      </w:r>
      <w:bookmarkStart w:id="56" w:name="OLE_LINK21"/>
      <w:bookmarkStart w:id="57" w:name="OLE_LINK22"/>
      <w:r w:rsidRPr="00DF0600">
        <w:rPr>
          <w:rFonts w:cs="B Zar"/>
          <w:color w:val="000000"/>
          <w:sz w:val="30"/>
          <w:szCs w:val="30"/>
        </w:rPr>
        <w:t>[Dow90]</w:t>
      </w:r>
      <w:bookmarkEnd w:id="56"/>
      <w:bookmarkEnd w:id="57"/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  <w:rtl/>
        </w:rPr>
        <w:t xml:space="preserve">و </w:t>
      </w:r>
      <w:r w:rsidRPr="00DF0600">
        <w:rPr>
          <w:rFonts w:cs="B Zar"/>
          <w:color w:val="000000"/>
          <w:sz w:val="30"/>
          <w:szCs w:val="30"/>
        </w:rPr>
        <w:t>[And95]</w:t>
      </w:r>
      <w:r w:rsidRPr="00DF0600">
        <w:rPr>
          <w:rFonts w:cs="B Zar"/>
          <w:color w:val="000000"/>
          <w:sz w:val="30"/>
          <w:szCs w:val="30"/>
          <w:rtl/>
        </w:rPr>
        <w:t xml:space="preserve"> اشاره كرد.</w:t>
      </w:r>
    </w:p>
    <w:p w:rsidR="00ED0E62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در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مبتن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بر شبكه از تراف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شبكه به عنوان منبع اصل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اطلاعات استفاده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807C27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‏شود در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</w:t>
      </w:r>
      <w:r w:rsidR="00807C27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 معمولاً كارت واسطه شبكه در وضع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ت </w:t>
      </w:r>
      <w:r w:rsidRPr="00DF0600">
        <w:rPr>
          <w:rFonts w:cs="B Zar"/>
          <w:color w:val="000000"/>
          <w:sz w:val="30"/>
          <w:szCs w:val="30"/>
        </w:rPr>
        <w:t>Promiscuous</w:t>
      </w:r>
      <w:r w:rsidRPr="00DF0600">
        <w:rPr>
          <w:rFonts w:cs="B Zar"/>
          <w:color w:val="000000"/>
          <w:sz w:val="30"/>
          <w:szCs w:val="30"/>
          <w:rtl/>
        </w:rPr>
        <w:t xml:space="preserve"> قرار داده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‏</w:t>
      </w:r>
      <w:r w:rsidR="00807C27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شود به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ترت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ب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قادر است تمام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تراف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شبكه كه از سگمنت شبكه‏</w:t>
      </w:r>
      <w:r w:rsidR="00807C27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اش عبور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‏</w:t>
      </w:r>
      <w:r w:rsidR="00807C27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كند را ملاحظه كند.</w:t>
      </w:r>
    </w:p>
    <w:p w:rsidR="000444F7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در </w:t>
      </w:r>
      <w:r w:rsidRPr="00DF0600">
        <w:rPr>
          <w:rFonts w:cs="B Zar"/>
          <w:color w:val="000000"/>
          <w:sz w:val="30"/>
          <w:szCs w:val="30"/>
        </w:rPr>
        <w:t>[Muk02]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سنده معتقد است که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807C27" w:rsidRPr="00DF0600">
        <w:rPr>
          <w:rFonts w:cs="B Zar"/>
          <w:color w:val="000000"/>
          <w:sz w:val="30"/>
          <w:szCs w:val="30"/>
          <w:rtl/>
        </w:rPr>
        <w:softHyphen/>
      </w:r>
      <w:r w:rsidR="00807C27" w:rsidRPr="00DF0600">
        <w:rPr>
          <w:rFonts w:cs="B Zar" w:hint="cs"/>
          <w:color w:val="000000"/>
          <w:sz w:val="30"/>
          <w:szCs w:val="30"/>
          <w:rtl/>
        </w:rPr>
        <w:t>های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به دو دسته تقس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م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07C2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شوند. مبتن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زبان و مبتن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07C27" w:rsidRPr="00DF0600">
        <w:rPr>
          <w:rFonts w:cs="B Zar" w:hint="cs"/>
          <w:color w:val="000000"/>
          <w:sz w:val="30"/>
          <w:szCs w:val="30"/>
          <w:rtl/>
        </w:rPr>
        <w:t xml:space="preserve"> بر شبکه</w:t>
      </w:r>
      <w:r w:rsidRPr="00DF0600">
        <w:rPr>
          <w:rFonts w:cs="B Zar" w:hint="cs"/>
          <w:color w:val="000000"/>
          <w:sz w:val="30"/>
          <w:szCs w:val="30"/>
          <w:rtl/>
        </w:rPr>
        <w:t>.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نوع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807C27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را ب</w:t>
      </w:r>
      <w:r w:rsidR="00807C27" w:rsidRPr="00DF0600">
        <w:rPr>
          <w:rFonts w:cs="B Zar" w:hint="cs"/>
          <w:color w:val="000000"/>
          <w:sz w:val="30"/>
          <w:szCs w:val="30"/>
          <w:rtl/>
        </w:rPr>
        <w:t>ه</w:t>
      </w:r>
      <w:r w:rsidR="00807C27" w:rsidRPr="00DF0600">
        <w:rPr>
          <w:rFonts w:cs="B Zar" w:hint="cs"/>
          <w:color w:val="000000"/>
          <w:sz w:val="30"/>
          <w:szCs w:val="30"/>
          <w:rtl/>
        </w:rPr>
        <w:softHyphen/>
        <w:t xml:space="preserve">این صورت </w:t>
      </w:r>
      <w:r w:rsidRPr="00DF0600">
        <w:rPr>
          <w:rFonts w:cs="B Zar" w:hint="cs"/>
          <w:color w:val="000000"/>
          <w:sz w:val="30"/>
          <w:szCs w:val="30"/>
          <w:rtl/>
        </w:rPr>
        <w:t>تعر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ف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07C27" w:rsidRPr="00DF0600">
        <w:rPr>
          <w:rFonts w:cs="B Zar"/>
          <w:color w:val="000000"/>
          <w:sz w:val="30"/>
          <w:szCs w:val="30"/>
          <w:rtl/>
        </w:rPr>
        <w:softHyphen/>
      </w:r>
      <w:r w:rsidR="00807C27" w:rsidRPr="00DF0600">
        <w:rPr>
          <w:rFonts w:cs="B Zar" w:hint="cs"/>
          <w:color w:val="000000"/>
          <w:sz w:val="30"/>
          <w:szCs w:val="30"/>
          <w:rtl/>
        </w:rPr>
        <w:t>کند: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"س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مبتن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زبان تمام وقا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ع موجود بر رو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زبان را مان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تور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07C2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کند و مطمئن است که ه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چ گونه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است امن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نقض نم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07C2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شود.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مبتن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شبکه فعال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کل شبکه را مان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تور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07C2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کند و تراف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شبکه را مورد تجز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ه و تحل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قرار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07C27" w:rsidRPr="00DF0600">
        <w:rPr>
          <w:rFonts w:cs="B Zar"/>
          <w:color w:val="000000"/>
          <w:sz w:val="30"/>
          <w:szCs w:val="30"/>
          <w:rtl/>
        </w:rPr>
        <w:softHyphen/>
      </w:r>
      <w:r w:rsidR="000444F7" w:rsidRPr="00DF0600">
        <w:rPr>
          <w:rFonts w:cs="B Zar" w:hint="cs"/>
          <w:color w:val="000000"/>
          <w:sz w:val="30"/>
          <w:szCs w:val="30"/>
          <w:rtl/>
        </w:rPr>
        <w:t xml:space="preserve">دهد". </w:t>
      </w:r>
    </w:p>
    <w:p w:rsidR="000444F7" w:rsidRPr="00DF0600" w:rsidRDefault="00CB0AD9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58" w:name="_Toc251151294"/>
      <w:r w:rsidRPr="00DF0600">
        <w:rPr>
          <w:rFonts w:cs="B Zar" w:hint="cs"/>
          <w:color w:val="000000"/>
          <w:sz w:val="30"/>
          <w:szCs w:val="30"/>
          <w:rtl/>
        </w:rPr>
        <w:t>ساختار سیستم تشخیص نفوذ</w:t>
      </w:r>
      <w:bookmarkEnd w:id="58"/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از زمانی که مفهوم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تشخیص نفوذ برای اولین بار </w:t>
      </w:r>
      <w:r w:rsidRPr="00DF0600">
        <w:rPr>
          <w:rFonts w:cs="B Zar"/>
          <w:color w:val="000000"/>
          <w:sz w:val="30"/>
          <w:szCs w:val="30"/>
        </w:rPr>
        <w:t>(Anderson, 1980)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مطرح شد تاکنون تعداد زیادی سیستم تشخیص نفوذ برای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="00310F95" w:rsidRPr="00DF0600">
        <w:rPr>
          <w:rFonts w:cs="B Zar" w:hint="cs"/>
          <w:color w:val="000000"/>
          <w:sz w:val="30"/>
          <w:szCs w:val="30"/>
          <w:rtl/>
        </w:rPr>
        <w:t>های متمرکز،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طراحی و پیاده</w:t>
      </w:r>
      <w:r w:rsidR="00310F9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سازی شده است. در یک سیستم تشخیص نفوذ متمرکز عمل آنالیز داده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محل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مشخص و ثابتی انجام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پذیرد که تعداد</w:t>
      </w:r>
      <w:r w:rsidR="00E2376F" w:rsidRPr="00DF0600">
        <w:rPr>
          <w:rFonts w:cs="B Zar" w:hint="cs"/>
          <w:color w:val="000000"/>
          <w:sz w:val="30"/>
          <w:szCs w:val="30"/>
          <w:rtl/>
        </w:rPr>
        <w:t xml:space="preserve"> این محل</w:t>
      </w:r>
      <w:r w:rsidR="00E2376F" w:rsidRPr="00DF0600">
        <w:rPr>
          <w:rFonts w:cs="B Zar"/>
          <w:color w:val="000000"/>
          <w:sz w:val="30"/>
          <w:szCs w:val="30"/>
          <w:rtl/>
        </w:rPr>
        <w:softHyphen/>
      </w:r>
      <w:r w:rsidR="00E2376F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ثابت بوده و به تعداد میزبان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موجود در سیستم تحت نظ</w:t>
      </w:r>
      <w:r w:rsidR="00E2376F" w:rsidRPr="00DF0600">
        <w:rPr>
          <w:rFonts w:cs="B Zar" w:hint="cs"/>
          <w:color w:val="000000"/>
          <w:sz w:val="30"/>
          <w:szCs w:val="30"/>
          <w:rtl/>
        </w:rPr>
        <w:t>ا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E2376F" w:rsidRPr="00DF0600">
        <w:rPr>
          <w:rFonts w:cs="B Zar" w:hint="cs"/>
          <w:color w:val="000000"/>
          <w:sz w:val="30"/>
          <w:szCs w:val="30"/>
          <w:rtl/>
        </w:rPr>
        <w:t>ت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وابسته ن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باشد. </w:t>
      </w:r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یک سیستم توزیع شده، سیستم تشخیص نفوذ بدون افزودن بار قابل ملاحظه بر روی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تحت نظارت و شبکه، بایستی حجم زیادی از داده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آنالیز نماید. این داده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نیز از سراسر سیستم محاسباتی جمع آوری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شوند. برای این هدف از تکنولوژی عامل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استفاده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 و عامل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سیار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19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سراسر شبکه توزیع شده و عمل جمع آوری داده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به صورت خود مختار و کاملا هوشمند</w:t>
      </w:r>
      <w:r w:rsidR="00E2376F" w:rsidRPr="00DF0600">
        <w:rPr>
          <w:rFonts w:cs="B Zar" w:hint="cs"/>
          <w:color w:val="000000"/>
          <w:sz w:val="30"/>
          <w:szCs w:val="30"/>
          <w:rtl/>
        </w:rPr>
        <w:t>انه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انجام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دهند.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تشخیص نفوذ مبتنی بر عامل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سیار، نقایص و کاستی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متمرکز را با بهره</w:t>
      </w:r>
      <w:r w:rsidR="00310F9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گیری از الگوی عامل</w:t>
      </w:r>
      <w:r w:rsidR="00E2376F" w:rsidRPr="00DF0600">
        <w:rPr>
          <w:rFonts w:cs="B Zar"/>
          <w:color w:val="000000"/>
          <w:sz w:val="30"/>
          <w:szCs w:val="30"/>
          <w:rtl/>
        </w:rPr>
        <w:softHyphen/>
      </w:r>
      <w:r w:rsidR="00E2376F" w:rsidRPr="00DF0600">
        <w:rPr>
          <w:rFonts w:cs="B Zar" w:hint="cs"/>
          <w:color w:val="000000"/>
          <w:sz w:val="30"/>
          <w:szCs w:val="30"/>
          <w:rtl/>
        </w:rPr>
        <w:t>های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سیار برای ایجاد همبستگی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20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توزیع شده از بین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برد.</w:t>
      </w:r>
    </w:p>
    <w:p w:rsidR="00CB0AD9" w:rsidRPr="00DF0600" w:rsidRDefault="00CB0AD9" w:rsidP="00DF0600">
      <w:pPr>
        <w:pStyle w:val="Heading3"/>
        <w:rPr>
          <w:rFonts w:cs="B Zar"/>
          <w:color w:val="000000"/>
          <w:sz w:val="30"/>
          <w:szCs w:val="30"/>
          <w:rtl/>
        </w:rPr>
      </w:pPr>
      <w:bookmarkStart w:id="59" w:name="_Toc105383562"/>
      <w:bookmarkStart w:id="60" w:name="_Toc105383777"/>
      <w:bookmarkStart w:id="61" w:name="_Toc105385257"/>
      <w:bookmarkStart w:id="62" w:name="_Toc251151295"/>
      <w:r w:rsidRPr="00DF0600">
        <w:rPr>
          <w:rFonts w:cs="B Zar" w:hint="cs"/>
          <w:color w:val="000000"/>
          <w:sz w:val="30"/>
          <w:szCs w:val="30"/>
          <w:rtl/>
        </w:rPr>
        <w:t>عامل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ت</w:t>
      </w:r>
      <w:bookmarkEnd w:id="59"/>
      <w:bookmarkEnd w:id="60"/>
      <w:bookmarkEnd w:id="61"/>
      <w:r w:rsidRPr="00DF0600">
        <w:rPr>
          <w:rFonts w:cs="B Zar" w:hint="cs"/>
          <w:color w:val="000000"/>
          <w:sz w:val="30"/>
          <w:szCs w:val="30"/>
          <w:rtl/>
        </w:rPr>
        <w:t>وزیع شده</w:t>
      </w:r>
      <w:bookmarkEnd w:id="62"/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bookmarkStart w:id="63" w:name="OLE_LINK31"/>
      <w:bookmarkStart w:id="64" w:name="OLE_LINK32"/>
      <w:r w:rsidRPr="00DF0600">
        <w:rPr>
          <w:rFonts w:cs="B Zar" w:hint="cs"/>
          <w:color w:val="000000"/>
          <w:sz w:val="30"/>
          <w:szCs w:val="30"/>
          <w:rtl/>
        </w:rPr>
        <w:t>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توزیع شده مسئول محافظت مح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ط کل شبکه در برابر نفوذ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310F9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باشد.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امر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از به اطلاعات کامل وضع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و مان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تور کردن قسمت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مختلف و ارتباط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آنها دارد. تکنولوژ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عامل نقش ح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زم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فا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310F9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کند. شبکه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ساختار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توز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ع شده </w:t>
      </w:r>
      <w:r w:rsidR="00310F95" w:rsidRPr="00DF0600">
        <w:rPr>
          <w:rFonts w:cs="B Zar" w:hint="cs"/>
          <w:color w:val="000000"/>
          <w:sz w:val="30"/>
          <w:szCs w:val="30"/>
          <w:rtl/>
        </w:rPr>
        <w:t>بوده و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بنابرا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عامل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انتخاب طب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دگاه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310F9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باشد. بدست آوردن اطلاعات از قسمت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مختلف شبکه، پردازش آن</w:t>
      </w:r>
      <w:r w:rsidR="00310F9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و پاسخ به درخواست آن</w:t>
      </w:r>
      <w:r w:rsidR="00310F9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ها، بصورت مستقل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310F9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تواند از طر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 عامل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بدست آ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د.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نفوذ توزیع شده </w:t>
      </w:r>
      <w:r w:rsidR="00F810ED" w:rsidRPr="00DF0600">
        <w:rPr>
          <w:rFonts w:cs="B Zar" w:hint="cs"/>
          <w:color w:val="000000"/>
          <w:sz w:val="30"/>
          <w:szCs w:val="30"/>
          <w:rtl/>
        </w:rPr>
        <w:t xml:space="preserve">دارای </w:t>
      </w:r>
      <w:r w:rsidRPr="00DF0600">
        <w:rPr>
          <w:rFonts w:cs="B Zar" w:hint="cs"/>
          <w:color w:val="000000"/>
          <w:sz w:val="30"/>
          <w:szCs w:val="30"/>
          <w:rtl/>
        </w:rPr>
        <w:t>توانایی دست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روتر</w:t>
      </w:r>
      <w:r w:rsidR="00310F9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شبکه و پیکربندی آن</w:t>
      </w:r>
      <w:r w:rsidR="00310F9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بمنظور انجام عمل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ات مورد نظر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310F95" w:rsidRPr="00DF0600">
        <w:rPr>
          <w:rFonts w:cs="B Zar"/>
          <w:color w:val="000000"/>
          <w:sz w:val="30"/>
          <w:szCs w:val="30"/>
          <w:rtl/>
        </w:rPr>
        <w:softHyphen/>
      </w:r>
      <w:r w:rsidR="00E2376F" w:rsidRPr="00DF0600">
        <w:rPr>
          <w:rFonts w:cs="B Zar" w:hint="cs"/>
          <w:color w:val="000000"/>
          <w:sz w:val="30"/>
          <w:szCs w:val="30"/>
          <w:rtl/>
        </w:rPr>
        <w:t>باشند.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مثلا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F810E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توانند از روتر درخواست کنند که پا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انه و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ش</w:t>
      </w:r>
      <w:r w:rsidR="00F810ED" w:rsidRPr="00DF0600">
        <w:rPr>
          <w:rFonts w:cs="B Zar" w:hint="cs"/>
          <w:color w:val="000000"/>
          <w:sz w:val="30"/>
          <w:szCs w:val="30"/>
          <w:rtl/>
        </w:rPr>
        <w:t>بکه</w:t>
      </w:r>
      <w:r w:rsidR="00F810E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ای را که حاو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نفوذ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F810E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 قطع نما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د. </w:t>
      </w:r>
    </w:p>
    <w:bookmarkEnd w:id="63"/>
    <w:bookmarkEnd w:id="64"/>
    <w:p w:rsidR="00C9515C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زم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کار</w:t>
      </w:r>
      <w:r w:rsidR="00F810E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2376F" w:rsidRPr="00DF0600">
        <w:rPr>
          <w:rFonts w:cs="B Zar" w:hint="cs"/>
          <w:color w:val="000000"/>
          <w:sz w:val="30"/>
          <w:szCs w:val="30"/>
          <w:rtl/>
        </w:rPr>
        <w:t xml:space="preserve"> انجام شده است مثلاً در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[Sim04]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E2376F" w:rsidRPr="00DF0600">
        <w:rPr>
          <w:rFonts w:cs="B Zar" w:hint="cs"/>
          <w:color w:val="000000"/>
          <w:sz w:val="30"/>
          <w:szCs w:val="30"/>
          <w:rtl/>
        </w:rPr>
        <w:t xml:space="preserve">یک </w:t>
      </w:r>
      <w:r w:rsidRPr="00DF0600">
        <w:rPr>
          <w:rFonts w:cs="B Zar" w:hint="cs"/>
          <w:color w:val="000000"/>
          <w:sz w:val="30"/>
          <w:szCs w:val="30"/>
          <w:rtl/>
        </w:rPr>
        <w:t>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نفوذ </w:t>
      </w:r>
      <w:r w:rsidR="00E2376F" w:rsidRPr="00DF0600">
        <w:rPr>
          <w:rFonts w:cs="B Zar" w:hint="cs"/>
          <w:color w:val="000000"/>
          <w:sz w:val="30"/>
          <w:szCs w:val="30"/>
          <w:rtl/>
        </w:rPr>
        <w:t>مبتنی بر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عامل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E2376F" w:rsidRPr="00DF0600">
        <w:rPr>
          <w:rFonts w:cs="B Zar" w:hint="cs"/>
          <w:color w:val="000000"/>
          <w:sz w:val="30"/>
          <w:szCs w:val="30"/>
          <w:rtl/>
        </w:rPr>
        <w:t>ارائه</w:t>
      </w:r>
      <w:r w:rsidR="00F810ED" w:rsidRPr="00DF0600">
        <w:rPr>
          <w:rFonts w:cs="B Zar" w:hint="cs"/>
          <w:color w:val="000000"/>
          <w:sz w:val="30"/>
          <w:szCs w:val="30"/>
          <w:rtl/>
        </w:rPr>
        <w:t xml:space="preserve"> شده که در آن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بهبود</w:t>
      </w:r>
      <w:r w:rsidR="00B12F0A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سرعت توسعه و تغ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ر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نفوذ شده است. در </w:t>
      </w:r>
      <w:r w:rsidRPr="00DF0600">
        <w:rPr>
          <w:rFonts w:cs="B Zar"/>
          <w:color w:val="000000"/>
          <w:sz w:val="30"/>
          <w:szCs w:val="30"/>
        </w:rPr>
        <w:t>[Zha01]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274DB" w:rsidRPr="00DF0600">
        <w:rPr>
          <w:rFonts w:cs="B Zar" w:hint="cs"/>
          <w:color w:val="000000"/>
          <w:sz w:val="30"/>
          <w:szCs w:val="30"/>
          <w:rtl/>
        </w:rPr>
        <w:t xml:space="preserve">نیز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مدل مبتن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عامل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نفوذ اعلام شده است. در </w:t>
      </w:r>
      <w:r w:rsidRPr="00DF0600">
        <w:rPr>
          <w:rFonts w:cs="B Zar"/>
          <w:color w:val="000000"/>
          <w:sz w:val="30"/>
          <w:szCs w:val="30"/>
        </w:rPr>
        <w:t>[Luo03]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تکنولوژ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عامل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متحرک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اده ساز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نفوذ استفاده شده است. در </w:t>
      </w:r>
      <w:r w:rsidRPr="00DF0600">
        <w:rPr>
          <w:rFonts w:cs="B Zar"/>
          <w:color w:val="000000"/>
          <w:sz w:val="30"/>
          <w:szCs w:val="30"/>
        </w:rPr>
        <w:t>[Ram04]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ز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مدل مبتن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عام</w:t>
      </w:r>
      <w:r w:rsidR="003274DB" w:rsidRPr="00DF0600">
        <w:rPr>
          <w:rFonts w:cs="B Zar" w:hint="cs"/>
          <w:color w:val="000000"/>
          <w:sz w:val="30"/>
          <w:szCs w:val="30"/>
          <w:rtl/>
        </w:rPr>
        <w:t>ل</w:t>
      </w:r>
      <w:r w:rsidR="003274D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که از مفهوم همسا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F810ED" w:rsidRPr="00DF0600">
        <w:rPr>
          <w:rFonts w:cs="B Zar" w:hint="cs"/>
          <w:color w:val="000000"/>
          <w:sz w:val="30"/>
          <w:szCs w:val="30"/>
          <w:rtl/>
        </w:rPr>
        <w:t xml:space="preserve"> استفاده نموده</w:t>
      </w:r>
      <w:r w:rsidR="00C9515C" w:rsidRPr="00DF0600">
        <w:rPr>
          <w:rFonts w:cs="B Zar" w:hint="cs"/>
          <w:color w:val="000000"/>
          <w:sz w:val="30"/>
          <w:szCs w:val="30"/>
          <w:rtl/>
        </w:rPr>
        <w:t xml:space="preserve"> ارائه شده است.</w:t>
      </w:r>
    </w:p>
    <w:p w:rsidR="00C9515C" w:rsidRPr="00DF0600" w:rsidRDefault="00CB0AD9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65" w:name="_Toc251151296"/>
      <w:r w:rsidRPr="00DF0600">
        <w:rPr>
          <w:rFonts w:cs="B Zar" w:hint="cs"/>
          <w:color w:val="000000"/>
          <w:sz w:val="30"/>
          <w:szCs w:val="30"/>
          <w:rtl/>
        </w:rPr>
        <w:t>نوع داده</w:t>
      </w:r>
      <w:bookmarkEnd w:id="65"/>
    </w:p>
    <w:p w:rsidR="008A2117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تمام پروژه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هایی که بر روی توسعه یا آزمایش یک سیستم تشخیص نفوذ تمرکز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کنند از داده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هایی برای این کار استفاده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کنند. </w:t>
      </w:r>
      <w:r w:rsidR="00AC097F" w:rsidRPr="00DF0600">
        <w:rPr>
          <w:rFonts w:cs="B Zar" w:hint="cs"/>
          <w:color w:val="000000"/>
          <w:sz w:val="30"/>
          <w:szCs w:val="30"/>
          <w:rtl/>
        </w:rPr>
        <w:t>اکثر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تحقیقات بر روی جمع آوری داده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تمرکز ن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کنند ولی وابستگی شدیدی با داده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="005E5F12" w:rsidRPr="00DF0600">
        <w:rPr>
          <w:rFonts w:cs="B Zar" w:hint="cs"/>
          <w:color w:val="000000"/>
          <w:sz w:val="30"/>
          <w:szCs w:val="30"/>
          <w:rtl/>
        </w:rPr>
        <w:t>های مصرفی</w:t>
      </w:r>
      <w:r w:rsidR="005E5F12" w:rsidRPr="00DF0600">
        <w:rPr>
          <w:rFonts w:cs="B Zar"/>
          <w:color w:val="000000"/>
          <w:sz w:val="30"/>
          <w:szCs w:val="30"/>
          <w:rtl/>
        </w:rPr>
        <w:softHyphen/>
      </w:r>
      <w:r w:rsidR="005E5F12" w:rsidRPr="00DF0600">
        <w:rPr>
          <w:rFonts w:cs="B Zar" w:hint="cs"/>
          <w:color w:val="000000"/>
          <w:sz w:val="30"/>
          <w:szCs w:val="30"/>
          <w:rtl/>
        </w:rPr>
        <w:t>شان</w:t>
      </w:r>
      <w:r w:rsidR="00AC097F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دارند</w:t>
      </w:r>
      <w:r w:rsidRPr="00DF0600">
        <w:rPr>
          <w:rFonts w:cs="B Zar"/>
          <w:color w:val="000000"/>
          <w:sz w:val="30"/>
          <w:szCs w:val="30"/>
        </w:rPr>
        <w:t>[Sod04]</w:t>
      </w:r>
      <w:r w:rsidRPr="00DF0600">
        <w:rPr>
          <w:rFonts w:cs="B Zar" w:hint="cs"/>
          <w:color w:val="000000"/>
          <w:sz w:val="30"/>
          <w:szCs w:val="30"/>
          <w:rtl/>
        </w:rPr>
        <w:t>. انواع داده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جمع آوری شده از منابع مختلف شامل اثر رسیدگی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21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بسته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شبکه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22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باشند.</w:t>
      </w:r>
    </w:p>
    <w:p w:rsidR="008A2117" w:rsidRPr="00DF0600" w:rsidRDefault="00CB0AD9" w:rsidP="00DF0600">
      <w:pPr>
        <w:numPr>
          <w:ilvl w:val="0"/>
          <w:numId w:val="38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اثر رسیدگی در واقع همان وقایع ثبت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23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شده</w:t>
      </w:r>
      <w:r w:rsidR="001C36E8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رخداد</w:t>
      </w:r>
      <w:r w:rsidR="005E5F1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 در محیط شبکه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باشند.</w:t>
      </w:r>
    </w:p>
    <w:p w:rsidR="008A2117" w:rsidRPr="00DF0600" w:rsidRDefault="00CB0AD9" w:rsidP="00DF0600">
      <w:pPr>
        <w:numPr>
          <w:ilvl w:val="0"/>
          <w:numId w:val="38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بسته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شبکه نیز واحد</w:t>
      </w:r>
      <w:r w:rsidR="005E5F1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1C36E8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ی از اطلاعات بوده که در محیط شبکه از یک کامپیوتر به کامپیوتر دیگر منتقل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شوند.</w:t>
      </w:r>
    </w:p>
    <w:p w:rsidR="008A2117" w:rsidRPr="00DF0600" w:rsidRDefault="00CB0AD9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66" w:name="_Toc251151297"/>
      <w:r w:rsidRPr="00DF0600">
        <w:rPr>
          <w:rFonts w:cs="B Zar" w:hint="cs"/>
          <w:color w:val="000000"/>
          <w:sz w:val="30"/>
          <w:szCs w:val="30"/>
          <w:rtl/>
        </w:rPr>
        <w:t>مکانیزم پاسخ</w:t>
      </w:r>
      <w:bookmarkEnd w:id="66"/>
    </w:p>
    <w:p w:rsidR="00655756" w:rsidRPr="00DF0600" w:rsidRDefault="00CB0AD9" w:rsidP="00DF0600">
      <w:p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بر اساس مکانیزم پاسخ نیز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تشخیص نفوذ به دو نوع فعال</w:t>
      </w:r>
      <w:r w:rsidR="00120F2F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24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غیر فعال</w:t>
      </w:r>
      <w:r w:rsidR="00120F2F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25"/>
      </w:r>
      <w:r w:rsidR="005E5F12" w:rsidRPr="00DF0600">
        <w:rPr>
          <w:rFonts w:cs="B Zar" w:hint="cs"/>
          <w:color w:val="000000"/>
          <w:sz w:val="30"/>
          <w:szCs w:val="30"/>
          <w:rtl/>
        </w:rPr>
        <w:t xml:space="preserve"> تقسیم</w:t>
      </w:r>
      <w:r w:rsidR="005E5F1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بندی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شوند</w:t>
      </w:r>
      <w:r w:rsidRPr="00DF0600">
        <w:rPr>
          <w:rFonts w:cs="B Zar"/>
          <w:color w:val="000000"/>
          <w:sz w:val="30"/>
          <w:szCs w:val="30"/>
        </w:rPr>
        <w:t>[Bac02]</w:t>
      </w:r>
      <w:r w:rsidRPr="00DF0600">
        <w:rPr>
          <w:rFonts w:cs="B Zar" w:hint="cs"/>
          <w:color w:val="000000"/>
          <w:sz w:val="30"/>
          <w:szCs w:val="30"/>
          <w:rtl/>
        </w:rPr>
        <w:t>. در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فعال پس از تشخیص نفوذ، عمل خاصی برای جلوگیری از آن انجام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پذیرد. مثلا ترافیک شبکه را با استفاده از دیواره آتش بلاک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کند. ولی در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غیر فعال </w:t>
      </w:r>
      <w:r w:rsidR="001C36E8" w:rsidRPr="00DF0600">
        <w:rPr>
          <w:rFonts w:cs="B Zar" w:hint="cs"/>
          <w:color w:val="000000"/>
          <w:sz w:val="30"/>
          <w:szCs w:val="30"/>
          <w:rtl/>
        </w:rPr>
        <w:t>وجود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یک بخش دیگر برای انجام واکنش ضروری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باشد. مثلا این سیستم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مدیر یا مسئول امنیتی شبکه را از وقوع یک نفوذ مطلع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کنند و هیچ وظیفه</w:t>
      </w:r>
      <w:r w:rsidR="005E5F1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ای در قبال انجام واکنش مستقیم برای جلوگیری از نفوذ به عهده ندارند.</w:t>
      </w:r>
    </w:p>
    <w:p w:rsidR="00CB0AD9" w:rsidRPr="00DF0600" w:rsidRDefault="00CB0AD9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67" w:name="_Toc251151298"/>
      <w:r w:rsidRPr="00DF0600">
        <w:rPr>
          <w:rFonts w:cs="B Zar" w:hint="cs"/>
          <w:color w:val="000000"/>
          <w:sz w:val="30"/>
          <w:szCs w:val="30"/>
          <w:rtl/>
        </w:rPr>
        <w:t>پویایی سیستم</w:t>
      </w:r>
      <w:bookmarkEnd w:id="67"/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از 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دگاه پویایی نیز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را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E5F12" w:rsidRPr="00DF0600">
        <w:rPr>
          <w:rFonts w:cs="B Zar"/>
          <w:color w:val="000000"/>
          <w:sz w:val="30"/>
          <w:szCs w:val="30"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 به دو نوع ایستا</w:t>
      </w:r>
      <w:r w:rsidR="001C36E8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26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پویا</w:t>
      </w:r>
      <w:r w:rsidR="00EB515C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27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تقس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E5F12" w:rsidRPr="00DF0600">
        <w:rPr>
          <w:rFonts w:cs="B Zar" w:hint="cs"/>
          <w:color w:val="000000"/>
          <w:sz w:val="30"/>
          <w:szCs w:val="30"/>
          <w:rtl/>
        </w:rPr>
        <w:t>م کرد</w:t>
      </w:r>
      <w:r w:rsidRPr="00DF0600">
        <w:rPr>
          <w:rFonts w:cs="B Zar" w:hint="cs"/>
          <w:color w:val="000000"/>
          <w:sz w:val="30"/>
          <w:szCs w:val="30"/>
          <w:rtl/>
        </w:rPr>
        <w:t>. كه در حالت ایستا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در ابتدا مدل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65575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شود </w:t>
      </w:r>
      <w:r w:rsidR="005E5F12" w:rsidRPr="00DF0600">
        <w:rPr>
          <w:rFonts w:cs="B Zar" w:hint="cs"/>
          <w:color w:val="000000"/>
          <w:sz w:val="30"/>
          <w:szCs w:val="30"/>
          <w:rtl/>
        </w:rPr>
        <w:t>سپس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بصورت ثابت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شناخت نفوذ استفاده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65575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شود. در حالت پویا </w:t>
      </w:r>
      <w:r w:rsidR="005E5F12" w:rsidRPr="00DF0600">
        <w:rPr>
          <w:rFonts w:cs="B Zar" w:hint="cs"/>
          <w:color w:val="000000"/>
          <w:sz w:val="30"/>
          <w:szCs w:val="30"/>
          <w:rtl/>
        </w:rPr>
        <w:t xml:space="preserve">سیستم </w:t>
      </w:r>
      <w:r w:rsidRPr="00DF0600">
        <w:rPr>
          <w:rFonts w:cs="B Zar" w:hint="cs"/>
          <w:color w:val="000000"/>
          <w:sz w:val="30"/>
          <w:szCs w:val="30"/>
          <w:rtl/>
        </w:rPr>
        <w:t>علاوه بر اطلاعات قبل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E5F12" w:rsidRPr="00DF0600">
        <w:rPr>
          <w:rFonts w:cs="B Zar" w:hint="cs"/>
          <w:color w:val="000000"/>
          <w:sz w:val="30"/>
          <w:szCs w:val="30"/>
          <w:rtl/>
        </w:rPr>
        <w:t>اد گرفته است،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اطلاعات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 </w:t>
      </w:r>
      <w:r w:rsidR="005E5F12" w:rsidRPr="00DF0600">
        <w:rPr>
          <w:rFonts w:cs="B Zar" w:hint="cs"/>
          <w:color w:val="000000"/>
          <w:sz w:val="30"/>
          <w:szCs w:val="30"/>
          <w:rtl/>
        </w:rPr>
        <w:t xml:space="preserve">نیز </w:t>
      </w:r>
      <w:r w:rsidRPr="00DF0600">
        <w:rPr>
          <w:rFonts w:cs="B Zar" w:hint="cs"/>
          <w:color w:val="000000"/>
          <w:sz w:val="30"/>
          <w:szCs w:val="30"/>
          <w:rtl/>
        </w:rPr>
        <w:t>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شناخت نفوذ استفاده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655756" w:rsidRPr="00DF0600">
        <w:rPr>
          <w:rFonts w:cs="B Zar"/>
          <w:color w:val="000000"/>
          <w:sz w:val="30"/>
          <w:szCs w:val="30"/>
          <w:rtl/>
        </w:rPr>
        <w:softHyphen/>
      </w:r>
      <w:r w:rsidR="00655756" w:rsidRPr="00DF0600">
        <w:rPr>
          <w:rFonts w:cs="B Zar" w:hint="cs"/>
          <w:color w:val="000000"/>
          <w:sz w:val="30"/>
          <w:szCs w:val="30"/>
          <w:rtl/>
        </w:rPr>
        <w:t>ک</w:t>
      </w:r>
      <w:r w:rsidR="005E5F12" w:rsidRPr="00DF0600">
        <w:rPr>
          <w:rFonts w:cs="B Zar" w:hint="cs"/>
          <w:color w:val="000000"/>
          <w:sz w:val="30"/>
          <w:szCs w:val="30"/>
          <w:rtl/>
        </w:rPr>
        <w:t>ند و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خود را بصورت پو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با اطلاعات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E5F12" w:rsidRPr="00DF0600">
        <w:rPr>
          <w:rFonts w:cs="B Zar" w:hint="cs"/>
          <w:color w:val="000000"/>
          <w:sz w:val="30"/>
          <w:szCs w:val="30"/>
          <w:rtl/>
        </w:rPr>
        <w:t>د به</w:t>
      </w:r>
      <w:r w:rsidR="005E5F12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روز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65575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كند.</w:t>
      </w:r>
    </w:p>
    <w:p w:rsidR="00CB0AD9" w:rsidRPr="00DF0600" w:rsidRDefault="00CB0AD9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68" w:name="_Toc251151299"/>
      <w:r w:rsidRPr="00DF0600">
        <w:rPr>
          <w:rFonts w:cs="B Zar" w:hint="cs"/>
          <w:color w:val="000000"/>
          <w:sz w:val="30"/>
          <w:szCs w:val="30"/>
          <w:rtl/>
        </w:rPr>
        <w:t>مع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ارها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ارز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</w:t>
      </w:r>
      <w:bookmarkEnd w:id="68"/>
    </w:p>
    <w:p w:rsidR="00CB0AD9" w:rsidRPr="00DF0600" w:rsidRDefault="00CB0AD9" w:rsidP="00DF0600">
      <w:p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Pr="00DF0600">
        <w:rPr>
          <w:rFonts w:cs="B Zar"/>
          <w:color w:val="000000"/>
          <w:sz w:val="30"/>
          <w:szCs w:val="30"/>
          <w:rtl/>
        </w:rPr>
        <w:t>ز و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ژگ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65575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ار مهم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دقت در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و شناخت نفوذ</w:t>
      </w:r>
      <w:r w:rsidR="00B1610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اتفاق افتاده و عدم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غلط رفتار</w:t>
      </w:r>
      <w:r w:rsidR="008F12B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نرمال به عنوان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رفتار غ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</w:t>
      </w:r>
      <w:r w:rsidR="00B16106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عاد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‏</w:t>
      </w:r>
      <w:r w:rsidR="008F12B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باشد.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  <w:rtl/>
        </w:rPr>
        <w:t xml:space="preserve">ضعف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ستم كشف نفوذ در هر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از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دو و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ژگ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باعث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8F12B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‏شود تأث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 منف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در كارآ</w:t>
      </w:r>
      <w:r w:rsidR="003724F7" w:rsidRPr="00DF0600">
        <w:rPr>
          <w:rFonts w:cs="B Zar"/>
          <w:color w:val="000000"/>
          <w:sz w:val="30"/>
          <w:szCs w:val="30"/>
          <w:rtl/>
        </w:rPr>
        <w:t>یی</w:t>
      </w:r>
      <w:r w:rsidRPr="00DF0600">
        <w:rPr>
          <w:rFonts w:cs="B Zar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اصل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داشته باش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م تا جا</w:t>
      </w:r>
      <w:r w:rsidR="003724F7" w:rsidRPr="00DF0600">
        <w:rPr>
          <w:rFonts w:cs="B Zar"/>
          <w:color w:val="000000"/>
          <w:sz w:val="30"/>
          <w:szCs w:val="30"/>
          <w:rtl/>
        </w:rPr>
        <w:t>یی</w:t>
      </w:r>
      <w:r w:rsidRPr="00DF0600">
        <w:rPr>
          <w:rFonts w:cs="B Zar"/>
          <w:color w:val="000000"/>
          <w:sz w:val="30"/>
          <w:szCs w:val="30"/>
          <w:rtl/>
        </w:rPr>
        <w:t xml:space="preserve"> كه عدم حضور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 نفوذ در چن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حالت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منطقاً بر حضور آن ترج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8F12BF" w:rsidRPr="00DF0600">
        <w:rPr>
          <w:rFonts w:cs="B Zar"/>
          <w:color w:val="000000"/>
          <w:sz w:val="30"/>
          <w:szCs w:val="30"/>
          <w:rtl/>
        </w:rPr>
        <w:t xml:space="preserve">ح </w:t>
      </w:r>
      <w:r w:rsidR="008F12BF" w:rsidRPr="00DF0600">
        <w:rPr>
          <w:rFonts w:cs="B Zar" w:hint="cs"/>
          <w:color w:val="000000"/>
          <w:sz w:val="30"/>
          <w:szCs w:val="30"/>
          <w:rtl/>
        </w:rPr>
        <w:t>داده می</w:t>
      </w:r>
      <w:r w:rsidR="008F12BF" w:rsidRPr="00DF0600">
        <w:rPr>
          <w:rFonts w:cs="B Zar" w:hint="cs"/>
          <w:color w:val="000000"/>
          <w:sz w:val="30"/>
          <w:szCs w:val="30"/>
          <w:rtl/>
        </w:rPr>
        <w:softHyphen/>
        <w:t>شود</w:t>
      </w:r>
      <w:r w:rsidRPr="00DF0600">
        <w:rPr>
          <w:rFonts w:cs="B Zar"/>
          <w:color w:val="000000"/>
          <w:sz w:val="30"/>
          <w:szCs w:val="30"/>
          <w:rtl/>
        </w:rPr>
        <w:t xml:space="preserve">. چرا كه </w:t>
      </w:r>
      <w:r w:rsidR="00B16106" w:rsidRPr="00DF0600">
        <w:rPr>
          <w:rFonts w:cs="B Zar" w:hint="cs"/>
          <w:color w:val="000000"/>
          <w:sz w:val="30"/>
          <w:szCs w:val="30"/>
          <w:rtl/>
        </w:rPr>
        <w:t>هشدار</w:t>
      </w:r>
      <w:r w:rsidR="008F12B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غلط مسئول امن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ت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را از حضور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كشف نفوذ خسته كرده وهمچن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ن </w:t>
      </w:r>
      <w:r w:rsidR="00B16106" w:rsidRPr="00DF0600">
        <w:rPr>
          <w:rFonts w:cs="B Zar" w:hint="cs"/>
          <w:color w:val="000000"/>
          <w:sz w:val="30"/>
          <w:szCs w:val="30"/>
          <w:rtl/>
        </w:rPr>
        <w:t>هشدار</w:t>
      </w:r>
      <w:r w:rsidRPr="00DF0600">
        <w:rPr>
          <w:rFonts w:cs="B Zar"/>
          <w:color w:val="000000"/>
          <w:sz w:val="30"/>
          <w:szCs w:val="30"/>
          <w:rtl/>
        </w:rPr>
        <w:t>‏</w:t>
      </w:r>
      <w:r w:rsidR="008F12B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یی</w:t>
      </w:r>
      <w:r w:rsidRPr="00DF0600">
        <w:rPr>
          <w:rFonts w:cs="B Zar"/>
          <w:color w:val="000000"/>
          <w:sz w:val="30"/>
          <w:szCs w:val="30"/>
          <w:rtl/>
        </w:rPr>
        <w:t xml:space="preserve"> كه به دل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ل ضعف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اعلام نم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8F12B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‏شوند، امن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ت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 كشف نفوذ را ز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ر سئوال خواهند برد. </w:t>
      </w:r>
      <w:r w:rsidRPr="00DF0600">
        <w:rPr>
          <w:rFonts w:cs="B Zar" w:hint="cs"/>
          <w:color w:val="000000"/>
          <w:sz w:val="30"/>
          <w:szCs w:val="30"/>
          <w:rtl/>
        </w:rPr>
        <w:t>به طور كل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واكنش</w:t>
      </w:r>
      <w:r w:rsidR="00B1610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در قبال رو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داد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مختلف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را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F12B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توان به چهار دسته ارائه شده در 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_Ref249647426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شکل 2- 3</w:t>
      </w:r>
      <w:r w:rsidR="00497A4B" w:rsidRPr="00DF0600">
        <w:rPr>
          <w:rFonts w:cs="B Zar"/>
          <w:sz w:val="30"/>
          <w:szCs w:val="30"/>
        </w:rPr>
        <w:fldChar w:fldCharType="end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تقس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م نمود.</w:t>
      </w:r>
    </w:p>
    <w:p w:rsidR="00CB0AD9" w:rsidRPr="00DF0600" w:rsidRDefault="00F80B9A" w:rsidP="00DF0600">
      <w:pPr>
        <w:jc w:val="center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noProof/>
          <w:color w:val="000000"/>
          <w:sz w:val="30"/>
          <w:szCs w:val="30"/>
          <w:rtl/>
          <w:lang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937260</wp:posOffset>
                </wp:positionH>
                <wp:positionV relativeFrom="paragraph">
                  <wp:posOffset>2959735</wp:posOffset>
                </wp:positionV>
                <wp:extent cx="3523615" cy="334010"/>
                <wp:effectExtent l="3810" t="0" r="0" b="1905"/>
                <wp:wrapNone/>
                <wp:docPr id="674" name="Text Box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3615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97A4B" w:rsidRPr="00282D90" w:rsidRDefault="00497A4B" w:rsidP="00320BD7">
                            <w:pPr>
                              <w:pStyle w:val="Caption"/>
                              <w:rPr>
                                <w:rFonts w:eastAsia="Calibri"/>
                                <w:szCs w:val="28"/>
                                <w:rtl/>
                              </w:rPr>
                            </w:pPr>
                            <w:bookmarkStart w:id="69" w:name="_Ref249647426"/>
                            <w:bookmarkStart w:id="70" w:name="_Toc251042467"/>
                            <w:r>
                              <w:rPr>
                                <w:rtl/>
                              </w:rPr>
                              <w:t xml:space="preserve">شکل 2- </w:t>
                            </w:r>
                            <w:r>
                              <w:rPr>
                                <w:rtl/>
                              </w:rPr>
                              <w:fldChar w:fldCharType="begin"/>
                            </w:r>
                            <w:r>
                              <w:rPr>
                                <w:rtl/>
                              </w:rPr>
                              <w:instrText xml:space="preserve"> </w:instrText>
                            </w:r>
                            <w:r>
                              <w:instrText>SEQ</w:instrText>
                            </w:r>
                            <w:r>
                              <w:rPr>
                                <w:rtl/>
                              </w:rPr>
                              <w:instrText xml:space="preserve"> شکل_2- \* </w:instrText>
                            </w:r>
                            <w:r>
                              <w:instrText>ARABIC</w:instrText>
                            </w:r>
                            <w:r>
                              <w:rPr>
                                <w:rtl/>
                              </w:rPr>
                              <w:instrText xml:space="preserve"> </w:instrText>
                            </w:r>
                            <w:r>
                              <w:rPr>
                                <w:rtl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  <w:rtl/>
                              </w:rPr>
                              <w:t>3</w:t>
                            </w:r>
                            <w:r>
                              <w:rPr>
                                <w:rtl/>
                              </w:rPr>
                              <w:fldChar w:fldCharType="end"/>
                            </w:r>
                            <w:bookmarkEnd w:id="69"/>
                            <w:r>
                              <w:rPr>
                                <w:rFonts w:hint="cs"/>
                                <w:rtl/>
                              </w:rPr>
                              <w:t xml:space="preserve">: </w:t>
                            </w:r>
                            <w:bookmarkStart w:id="71" w:name="OLE_LINK9"/>
                            <w:bookmarkStart w:id="72" w:name="OLE_LINK10"/>
                            <w:bookmarkStart w:id="73" w:name="_Hlk249989263"/>
                            <w:r w:rsidRPr="00625CA4">
                              <w:rPr>
                                <w:rFonts w:hint="eastAsia"/>
                                <w:rtl/>
                              </w:rPr>
                              <w:t>وضع</w:t>
                            </w:r>
                            <w:r>
                              <w:rPr>
                                <w:rFonts w:hint="eastAsia"/>
                                <w:rtl/>
                              </w:rPr>
                              <w:t>ی</w:t>
                            </w:r>
                            <w:r w:rsidRPr="00625CA4">
                              <w:rPr>
                                <w:rFonts w:hint="eastAsia"/>
                                <w:rtl/>
                              </w:rPr>
                              <w:t>ت</w:t>
                            </w:r>
                            <w:r>
                              <w:rPr>
                                <w:rtl/>
                              </w:rPr>
                              <w:softHyphen/>
                            </w:r>
                            <w:r w:rsidRPr="00625CA4">
                              <w:rPr>
                                <w:rFonts w:hint="eastAsia"/>
                                <w:rtl/>
                              </w:rPr>
                              <w:t>ها</w:t>
                            </w:r>
                            <w:r>
                              <w:rPr>
                                <w:rFonts w:hint="eastAsia"/>
                                <w:rtl/>
                              </w:rPr>
                              <w:t>ی</w:t>
                            </w:r>
                            <w:r w:rsidRPr="00625CA4">
                              <w:rPr>
                                <w:rtl/>
                              </w:rPr>
                              <w:t xml:space="preserve"> </w:t>
                            </w:r>
                            <w:r w:rsidRPr="00625CA4">
                              <w:rPr>
                                <w:rFonts w:hint="eastAsia"/>
                                <w:rtl/>
                              </w:rPr>
                              <w:t>ممكن</w:t>
                            </w:r>
                            <w:r w:rsidRPr="00625CA4">
                              <w:rPr>
                                <w:rtl/>
                              </w:rPr>
                              <w:t xml:space="preserve"> </w:t>
                            </w:r>
                            <w:r w:rsidRPr="00625CA4">
                              <w:rPr>
                                <w:rFonts w:hint="eastAsia"/>
                                <w:rtl/>
                              </w:rPr>
                              <w:t>در</w:t>
                            </w:r>
                            <w:r w:rsidRPr="00625CA4">
                              <w:rPr>
                                <w:rtl/>
                              </w:rPr>
                              <w:t xml:space="preserve"> </w:t>
                            </w:r>
                            <w:r w:rsidRPr="00625CA4">
                              <w:rPr>
                                <w:rFonts w:hint="eastAsia"/>
                                <w:rtl/>
                              </w:rPr>
                              <w:t>قبال</w:t>
                            </w:r>
                            <w:r w:rsidRPr="00625CA4">
                              <w:rPr>
                                <w:rtl/>
                              </w:rPr>
                              <w:t xml:space="preserve"> </w:t>
                            </w:r>
                            <w:r w:rsidRPr="00625CA4">
                              <w:rPr>
                                <w:rFonts w:hint="eastAsia"/>
                                <w:rtl/>
                              </w:rPr>
                              <w:t>واكنشها</w:t>
                            </w:r>
                            <w:r>
                              <w:rPr>
                                <w:rFonts w:hint="eastAsia"/>
                                <w:rtl/>
                              </w:rPr>
                              <w:t>ی</w:t>
                            </w:r>
                            <w:r w:rsidRPr="00625CA4">
                              <w:rPr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rtl/>
                              </w:rPr>
                              <w:t>ی</w:t>
                            </w:r>
                            <w:r w:rsidRPr="00625CA4">
                              <w:rPr>
                                <w:rFonts w:hint="eastAsia"/>
                                <w:rtl/>
                              </w:rPr>
                              <w:t>ك</w:t>
                            </w:r>
                            <w:r w:rsidRPr="00625CA4">
                              <w:rPr>
                                <w:rtl/>
                              </w:rPr>
                              <w:t xml:space="preserve"> </w:t>
                            </w:r>
                            <w:r w:rsidRPr="00625CA4">
                              <w:rPr>
                                <w:rFonts w:hint="eastAsia"/>
                                <w:rtl/>
                              </w:rPr>
                              <w:t>س</w:t>
                            </w:r>
                            <w:r>
                              <w:rPr>
                                <w:rFonts w:hint="eastAsia"/>
                                <w:rtl/>
                              </w:rPr>
                              <w:t>ی</w:t>
                            </w:r>
                            <w:r w:rsidRPr="00625CA4">
                              <w:rPr>
                                <w:rFonts w:hint="eastAsia"/>
                                <w:rtl/>
                              </w:rPr>
                              <w:t>ستم</w:t>
                            </w:r>
                            <w:r w:rsidRPr="00625CA4">
                              <w:rPr>
                                <w:rtl/>
                              </w:rPr>
                              <w:t xml:space="preserve"> </w:t>
                            </w:r>
                            <w:r w:rsidRPr="00625CA4">
                              <w:rPr>
                                <w:rFonts w:hint="eastAsia"/>
                                <w:rtl/>
                              </w:rPr>
                              <w:t>تشخ</w:t>
                            </w:r>
                            <w:r>
                              <w:rPr>
                                <w:rFonts w:hint="eastAsia"/>
                                <w:rtl/>
                              </w:rPr>
                              <w:t>ی</w:t>
                            </w:r>
                            <w:r w:rsidRPr="00625CA4">
                              <w:rPr>
                                <w:rFonts w:hint="eastAsia"/>
                                <w:rtl/>
                              </w:rPr>
                              <w:t>ص</w:t>
                            </w:r>
                            <w:r w:rsidRPr="00625CA4">
                              <w:rPr>
                                <w:rtl/>
                              </w:rPr>
                              <w:t xml:space="preserve"> </w:t>
                            </w:r>
                            <w:r w:rsidRPr="00625CA4">
                              <w:rPr>
                                <w:rFonts w:hint="eastAsia"/>
                                <w:rtl/>
                              </w:rPr>
                              <w:t>نفوذ</w:t>
                            </w:r>
                            <w:bookmarkEnd w:id="70"/>
                            <w:bookmarkEnd w:id="71"/>
                            <w:bookmarkEnd w:id="72"/>
                            <w:bookmarkEnd w:id="73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1" o:spid="_x0000_s1045" type="#_x0000_t202" style="position:absolute;left:0;text-align:left;margin-left:73.8pt;margin-top:233.05pt;width:277.45pt;height:26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" stroked="f">
                <v:textbox style="mso-fit-shape-to-text:t" inset="0,0,0,0">
                  <w:txbxContent>
                    <w:p w:rsidR="00497A4B" w:rsidRPr="00282D90" w:rsidRDefault="00497A4B" w:rsidP="00320BD7">
                      <w:pPr>
                        <w:pStyle w:val="Caption"/>
                        <w:rPr>
                          <w:rFonts w:eastAsia="Calibri"/>
                          <w:szCs w:val="28"/>
                          <w:rtl/>
                        </w:rPr>
                      </w:pPr>
                      <w:bookmarkStart w:id="74" w:name="_Ref249647426"/>
                      <w:bookmarkStart w:id="75" w:name="_Toc251042467"/>
                      <w:r>
                        <w:rPr>
                          <w:rtl/>
                        </w:rPr>
                        <w:t xml:space="preserve">شکل 2- </w:t>
                      </w:r>
                      <w:r>
                        <w:rPr>
                          <w:rtl/>
                        </w:rPr>
                        <w:fldChar w:fldCharType="begin"/>
                      </w:r>
                      <w:r>
                        <w:rPr>
                          <w:rtl/>
                        </w:rPr>
                        <w:instrText xml:space="preserve"> </w:instrText>
                      </w:r>
                      <w:r>
                        <w:instrText>SEQ</w:instrText>
                      </w:r>
                      <w:r>
                        <w:rPr>
                          <w:rtl/>
                        </w:rPr>
                        <w:instrText xml:space="preserve"> شکل_2- \* </w:instrText>
                      </w:r>
                      <w:r>
                        <w:instrText>ARABIC</w:instrText>
                      </w:r>
                      <w:r>
                        <w:rPr>
                          <w:rtl/>
                        </w:rPr>
                        <w:instrText xml:space="preserve"> </w:instrText>
                      </w:r>
                      <w:r>
                        <w:rPr>
                          <w:rtl/>
                        </w:rPr>
                        <w:fldChar w:fldCharType="separate"/>
                      </w:r>
                      <w:r>
                        <w:rPr>
                          <w:noProof/>
                          <w:rtl/>
                        </w:rPr>
                        <w:t>3</w:t>
                      </w:r>
                      <w:r>
                        <w:rPr>
                          <w:rtl/>
                        </w:rPr>
                        <w:fldChar w:fldCharType="end"/>
                      </w:r>
                      <w:bookmarkEnd w:id="74"/>
                      <w:r>
                        <w:rPr>
                          <w:rFonts w:hint="cs"/>
                          <w:rtl/>
                        </w:rPr>
                        <w:t xml:space="preserve">: </w:t>
                      </w:r>
                      <w:bookmarkStart w:id="76" w:name="OLE_LINK9"/>
                      <w:bookmarkStart w:id="77" w:name="OLE_LINK10"/>
                      <w:bookmarkStart w:id="78" w:name="_Hlk249989263"/>
                      <w:r w:rsidRPr="00625CA4">
                        <w:rPr>
                          <w:rFonts w:hint="eastAsia"/>
                          <w:rtl/>
                        </w:rPr>
                        <w:t>وضع</w:t>
                      </w:r>
                      <w:r>
                        <w:rPr>
                          <w:rFonts w:hint="eastAsia"/>
                          <w:rtl/>
                        </w:rPr>
                        <w:t>ی</w:t>
                      </w:r>
                      <w:r w:rsidRPr="00625CA4">
                        <w:rPr>
                          <w:rFonts w:hint="eastAsia"/>
                          <w:rtl/>
                        </w:rPr>
                        <w:t>ت</w:t>
                      </w:r>
                      <w:r>
                        <w:rPr>
                          <w:rtl/>
                        </w:rPr>
                        <w:softHyphen/>
                      </w:r>
                      <w:r w:rsidRPr="00625CA4">
                        <w:rPr>
                          <w:rFonts w:hint="eastAsia"/>
                          <w:rtl/>
                        </w:rPr>
                        <w:t>ها</w:t>
                      </w:r>
                      <w:r>
                        <w:rPr>
                          <w:rFonts w:hint="eastAsia"/>
                          <w:rtl/>
                        </w:rPr>
                        <w:t>ی</w:t>
                      </w:r>
                      <w:r w:rsidRPr="00625CA4">
                        <w:rPr>
                          <w:rtl/>
                        </w:rPr>
                        <w:t xml:space="preserve"> </w:t>
                      </w:r>
                      <w:r w:rsidRPr="00625CA4">
                        <w:rPr>
                          <w:rFonts w:hint="eastAsia"/>
                          <w:rtl/>
                        </w:rPr>
                        <w:t>ممكن</w:t>
                      </w:r>
                      <w:r w:rsidRPr="00625CA4">
                        <w:rPr>
                          <w:rtl/>
                        </w:rPr>
                        <w:t xml:space="preserve"> </w:t>
                      </w:r>
                      <w:r w:rsidRPr="00625CA4">
                        <w:rPr>
                          <w:rFonts w:hint="eastAsia"/>
                          <w:rtl/>
                        </w:rPr>
                        <w:t>در</w:t>
                      </w:r>
                      <w:r w:rsidRPr="00625CA4">
                        <w:rPr>
                          <w:rtl/>
                        </w:rPr>
                        <w:t xml:space="preserve"> </w:t>
                      </w:r>
                      <w:r w:rsidRPr="00625CA4">
                        <w:rPr>
                          <w:rFonts w:hint="eastAsia"/>
                          <w:rtl/>
                        </w:rPr>
                        <w:t>قبال</w:t>
                      </w:r>
                      <w:r w:rsidRPr="00625CA4">
                        <w:rPr>
                          <w:rtl/>
                        </w:rPr>
                        <w:t xml:space="preserve"> </w:t>
                      </w:r>
                      <w:r w:rsidRPr="00625CA4">
                        <w:rPr>
                          <w:rFonts w:hint="eastAsia"/>
                          <w:rtl/>
                        </w:rPr>
                        <w:t>واكنشها</w:t>
                      </w:r>
                      <w:r>
                        <w:rPr>
                          <w:rFonts w:hint="eastAsia"/>
                          <w:rtl/>
                        </w:rPr>
                        <w:t>ی</w:t>
                      </w:r>
                      <w:r w:rsidRPr="00625CA4">
                        <w:rPr>
                          <w:rtl/>
                        </w:rPr>
                        <w:t xml:space="preserve"> </w:t>
                      </w:r>
                      <w:r>
                        <w:rPr>
                          <w:rFonts w:hint="eastAsia"/>
                          <w:rtl/>
                        </w:rPr>
                        <w:t>ی</w:t>
                      </w:r>
                      <w:r w:rsidRPr="00625CA4">
                        <w:rPr>
                          <w:rFonts w:hint="eastAsia"/>
                          <w:rtl/>
                        </w:rPr>
                        <w:t>ك</w:t>
                      </w:r>
                      <w:r w:rsidRPr="00625CA4">
                        <w:rPr>
                          <w:rtl/>
                        </w:rPr>
                        <w:t xml:space="preserve"> </w:t>
                      </w:r>
                      <w:r w:rsidRPr="00625CA4">
                        <w:rPr>
                          <w:rFonts w:hint="eastAsia"/>
                          <w:rtl/>
                        </w:rPr>
                        <w:t>س</w:t>
                      </w:r>
                      <w:r>
                        <w:rPr>
                          <w:rFonts w:hint="eastAsia"/>
                          <w:rtl/>
                        </w:rPr>
                        <w:t>ی</w:t>
                      </w:r>
                      <w:r w:rsidRPr="00625CA4">
                        <w:rPr>
                          <w:rFonts w:hint="eastAsia"/>
                          <w:rtl/>
                        </w:rPr>
                        <w:t>ستم</w:t>
                      </w:r>
                      <w:r w:rsidRPr="00625CA4">
                        <w:rPr>
                          <w:rtl/>
                        </w:rPr>
                        <w:t xml:space="preserve"> </w:t>
                      </w:r>
                      <w:r w:rsidRPr="00625CA4">
                        <w:rPr>
                          <w:rFonts w:hint="eastAsia"/>
                          <w:rtl/>
                        </w:rPr>
                        <w:t>تشخ</w:t>
                      </w:r>
                      <w:r>
                        <w:rPr>
                          <w:rFonts w:hint="eastAsia"/>
                          <w:rtl/>
                        </w:rPr>
                        <w:t>ی</w:t>
                      </w:r>
                      <w:r w:rsidRPr="00625CA4">
                        <w:rPr>
                          <w:rFonts w:hint="eastAsia"/>
                          <w:rtl/>
                        </w:rPr>
                        <w:t>ص</w:t>
                      </w:r>
                      <w:r w:rsidRPr="00625CA4">
                        <w:rPr>
                          <w:rtl/>
                        </w:rPr>
                        <w:t xml:space="preserve"> </w:t>
                      </w:r>
                      <w:r w:rsidRPr="00625CA4">
                        <w:rPr>
                          <w:rFonts w:hint="eastAsia"/>
                          <w:rtl/>
                        </w:rPr>
                        <w:t>نفوذ</w:t>
                      </w:r>
                      <w:bookmarkEnd w:id="75"/>
                      <w:bookmarkEnd w:id="76"/>
                      <w:bookmarkEnd w:id="77"/>
                      <w:bookmarkEnd w:id="78"/>
                    </w:p>
                  </w:txbxContent>
                </v:textbox>
              </v:shape>
            </w:pict>
          </mc:Fallback>
        </mc:AlternateContent>
      </w:r>
      <w:r w:rsidRPr="00DF0600">
        <w:rPr>
          <w:rFonts w:cs="B Zar"/>
          <w:noProof/>
          <w:color w:val="000000"/>
          <w:sz w:val="30"/>
          <w:szCs w:val="30"/>
          <w:rtl/>
          <w:lang w:bidi="ar-SA"/>
        </w:rPr>
        <mc:AlternateContent>
          <mc:Choice Requires="wpc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523615" cy="2902585"/>
                <wp:effectExtent l="0" t="0" r="635" b="2540"/>
                <wp:wrapNone/>
                <wp:docPr id="267" name="Canvas 26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0" name="Text Box 269"/>
                        <wps:cNvSpPr txBox="1">
                          <a:spLocks noChangeArrowheads="1"/>
                        </wps:cNvSpPr>
                        <wps:spPr bwMode="auto">
                          <a:xfrm>
                            <a:off x="571500" y="113665"/>
                            <a:ext cx="11430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7A4B" w:rsidRPr="00C95C37" w:rsidRDefault="00497A4B" w:rsidP="00B968CA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rtl/>
                                </w:rPr>
                              </w:pPr>
                              <w:r w:rsidRPr="00C95C37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رو</w:t>
                              </w: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ی</w:t>
                              </w:r>
                              <w:r w:rsidRPr="00C95C37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داد نرمال س</w:t>
                              </w: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ی</w:t>
                              </w:r>
                              <w:r w:rsidRPr="00C95C37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ستم كه به عنوان حمله شناسا</w:t>
                              </w: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یی</w:t>
                              </w:r>
                              <w:r w:rsidRPr="00C95C37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 xml:space="preserve"> شده است كه به آن هشدار غلط </w:t>
                              </w: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ی</w:t>
                              </w:r>
                              <w:r w:rsidRPr="00C95C37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 xml:space="preserve">ا </w:t>
                              </w:r>
                              <w:r w:rsidRPr="00C95C37">
                                <w:rPr>
                                  <w:sz w:val="16"/>
                                  <w:szCs w:val="16"/>
                                </w:rPr>
                                <w:t>False Alarm</w:t>
                              </w:r>
                              <w:r w:rsidRPr="00C95C37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 xml:space="preserve"> ن</w:t>
                              </w: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ی</w:t>
                              </w:r>
                              <w:r w:rsidRPr="00C95C37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ز م</w:t>
                              </w: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ی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softHyphen/>
                              </w:r>
                              <w:r w:rsidRPr="00C95C37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گو</w:t>
                              </w: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ی</w:t>
                              </w:r>
                              <w:r w:rsidRPr="00C95C37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ند</w:t>
                              </w:r>
                            </w:p>
                          </w:txbxContent>
                        </wps:txbx>
                        <wps:bodyPr rot="0" vert="horz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11" name="Line 270"/>
                        <wps:cNvCnPr/>
                        <wps:spPr bwMode="auto">
                          <a:xfrm flipV="1">
                            <a:off x="571500" y="197485"/>
                            <a:ext cx="0" cy="21717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Line 271"/>
                        <wps:cNvCnPr/>
                        <wps:spPr bwMode="auto">
                          <a:xfrm>
                            <a:off x="571500" y="2378710"/>
                            <a:ext cx="25146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Line 272"/>
                        <wps:cNvCnPr/>
                        <wps:spPr bwMode="auto">
                          <a:xfrm>
                            <a:off x="1714500" y="311785"/>
                            <a:ext cx="0" cy="20574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273"/>
                        <wps:cNvCnPr/>
                        <wps:spPr bwMode="auto">
                          <a:xfrm>
                            <a:off x="571500" y="1273810"/>
                            <a:ext cx="25146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AutoShape 274"/>
                        <wps:cNvSpPr>
                          <a:spLocks noChangeArrowheads="1"/>
                        </wps:cNvSpPr>
                        <wps:spPr bwMode="auto">
                          <a:xfrm>
                            <a:off x="1828165" y="1330325"/>
                            <a:ext cx="914400" cy="228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97A4B" w:rsidRPr="00C95C37" w:rsidRDefault="00497A4B" w:rsidP="00EC63A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False Negative</w:t>
                              </w:r>
                            </w:p>
                          </w:txbxContent>
                        </wps:txbx>
                        <wps:bodyPr rot="0" vert="horz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16" name="AutoShape 275"/>
                        <wps:cNvSpPr>
                          <a:spLocks noChangeArrowheads="1"/>
                        </wps:cNvSpPr>
                        <wps:spPr bwMode="auto">
                          <a:xfrm>
                            <a:off x="1828800" y="997585"/>
                            <a:ext cx="914400" cy="228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97A4B" w:rsidRPr="00C95C37" w:rsidRDefault="00497A4B" w:rsidP="00EC63A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True Positive</w:t>
                              </w:r>
                            </w:p>
                          </w:txbxContent>
                        </wps:txbx>
                        <wps:bodyPr rot="0" vert="horz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17" name="AutoShape 276"/>
                        <wps:cNvSpPr>
                          <a:spLocks noChangeArrowheads="1"/>
                        </wps:cNvSpPr>
                        <wps:spPr bwMode="auto">
                          <a:xfrm>
                            <a:off x="685165" y="1330325"/>
                            <a:ext cx="913765" cy="228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97A4B" w:rsidRPr="00C95C37" w:rsidRDefault="00497A4B" w:rsidP="00EC63A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True Negative</w:t>
                              </w:r>
                            </w:p>
                          </w:txbxContent>
                        </wps:txbx>
                        <wps:bodyPr rot="0" vert="horz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18" name="AutoShape 277"/>
                        <wps:cNvSpPr>
                          <a:spLocks noChangeArrowheads="1"/>
                        </wps:cNvSpPr>
                        <wps:spPr bwMode="auto">
                          <a:xfrm>
                            <a:off x="685165" y="997585"/>
                            <a:ext cx="914400" cy="228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97A4B" w:rsidRPr="00C95C37" w:rsidRDefault="00497A4B" w:rsidP="00EC63A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False Positive</w:t>
                              </w:r>
                            </w:p>
                          </w:txbxContent>
                        </wps:txbx>
                        <wps:bodyPr rot="0" vert="horz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19" name="Line 278"/>
                        <wps:cNvCnPr/>
                        <wps:spPr bwMode="auto">
                          <a:xfrm>
                            <a:off x="1714500" y="2545715"/>
                            <a:ext cx="13716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279"/>
                        <wps:cNvCnPr/>
                        <wps:spPr bwMode="auto">
                          <a:xfrm flipH="1">
                            <a:off x="571500" y="2545715"/>
                            <a:ext cx="11430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280"/>
                        <wps:cNvCnPr/>
                        <wps:spPr bwMode="auto">
                          <a:xfrm flipV="1">
                            <a:off x="386080" y="294005"/>
                            <a:ext cx="635" cy="10287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281"/>
                        <wps:cNvCnPr/>
                        <wps:spPr bwMode="auto">
                          <a:xfrm>
                            <a:off x="387350" y="1330325"/>
                            <a:ext cx="635" cy="10287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Text Box 282"/>
                        <wps:cNvSpPr txBox="1">
                          <a:spLocks noChangeArrowheads="1"/>
                        </wps:cNvSpPr>
                        <wps:spPr bwMode="auto">
                          <a:xfrm>
                            <a:off x="1828800" y="540385"/>
                            <a:ext cx="91376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7A4B" w:rsidRPr="00E54A90" w:rsidRDefault="00497A4B" w:rsidP="00EC63AB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rtl/>
                                </w:rPr>
                              </w:pPr>
                              <w:r w:rsidRPr="00E54A90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تشخ</w:t>
                              </w: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ی</w:t>
                              </w:r>
                              <w:r w:rsidRPr="00E54A90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ص موفق</w:t>
                              </w: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ی</w:t>
                              </w:r>
                              <w:r w:rsidRPr="00E54A90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ت آم</w:t>
                              </w: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ی</w:t>
                              </w:r>
                              <w:r w:rsidRPr="00E54A90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ز حمله</w:t>
                              </w:r>
                            </w:p>
                          </w:txbxContent>
                        </wps:txbx>
                        <wps:bodyPr rot="0" vert="horz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24" name="Text Box 283"/>
                        <wps:cNvSpPr txBox="1">
                          <a:spLocks noChangeArrowheads="1"/>
                        </wps:cNvSpPr>
                        <wps:spPr bwMode="auto">
                          <a:xfrm>
                            <a:off x="1828800" y="1683385"/>
                            <a:ext cx="9144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7A4B" w:rsidRPr="00C95C37" w:rsidRDefault="00497A4B" w:rsidP="00EC63AB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rtl/>
                                </w:rPr>
                              </w:pPr>
                              <w:r w:rsidRPr="00C95C37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حمله ا</w:t>
                              </w: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ی</w:t>
                              </w:r>
                              <w:r w:rsidRPr="00C95C37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كه تشخیص داده نشده است</w:t>
                              </w:r>
                            </w:p>
                          </w:txbxContent>
                        </wps:txbx>
                        <wps:bodyPr rot="0" vert="horz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25" name="Text Box 284"/>
                        <wps:cNvSpPr txBox="1">
                          <a:spLocks noChangeArrowheads="1"/>
                        </wps:cNvSpPr>
                        <wps:spPr bwMode="auto">
                          <a:xfrm>
                            <a:off x="638175" y="1506220"/>
                            <a:ext cx="1028700" cy="112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7A4B" w:rsidRPr="00C95C37" w:rsidRDefault="00497A4B" w:rsidP="000240A7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فعالیتهای یا رویداد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softHyphen/>
                              </w:r>
                              <w:r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</w:rPr>
                                <w:t>های بدون خطر سیستم كه به عنوان فعالیت نرمال برچسب خورده اند</w:t>
                              </w:r>
                            </w:p>
                          </w:txbxContent>
                        </wps:txbx>
                        <wps:bodyPr rot="0" vert="horz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26" name="Text Box 28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121410"/>
                            <a:ext cx="4572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7A4B" w:rsidRPr="00C95C37" w:rsidRDefault="00497A4B" w:rsidP="00EC63AB">
                              <w:pPr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C95C37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تشخ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ی</w:t>
                              </w:r>
                              <w:r w:rsidRPr="00C95C37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ص</w:t>
                              </w:r>
                            </w:p>
                            <w:p w:rsidR="00497A4B" w:rsidRDefault="00497A4B" w:rsidP="00EC63AB"/>
                          </w:txbxContent>
                        </wps:txbx>
                        <wps:bodyPr rot="0" vert="vert270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27" name="Text Box 286"/>
                        <wps:cNvSpPr txBox="1">
                          <a:spLocks noChangeArrowheads="1"/>
                        </wps:cNvSpPr>
                        <wps:spPr bwMode="auto">
                          <a:xfrm>
                            <a:off x="2172335" y="2452370"/>
                            <a:ext cx="45656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7A4B" w:rsidRPr="0067235E" w:rsidRDefault="00497A4B" w:rsidP="00EC63AB">
                              <w:pPr>
                                <w:jc w:val="center"/>
                                <w:rPr>
                                  <w:sz w:val="20"/>
                                  <w:szCs w:val="20"/>
                                  <w:rtl/>
                                </w:rPr>
                              </w:pPr>
                              <w:r w:rsidRPr="0067235E"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</w:rPr>
                                <w:t>حمله</w:t>
                              </w:r>
                            </w:p>
                          </w:txbxContent>
                        </wps:txbx>
                        <wps:bodyPr rot="0" vert="horz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28" name="Text Box 287"/>
                        <wps:cNvSpPr txBox="1">
                          <a:spLocks noChangeArrowheads="1"/>
                        </wps:cNvSpPr>
                        <wps:spPr bwMode="auto">
                          <a:xfrm>
                            <a:off x="861060" y="2444750"/>
                            <a:ext cx="5715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7A4B" w:rsidRPr="0067235E" w:rsidRDefault="00497A4B" w:rsidP="00EC63AB">
                              <w:pPr>
                                <w:jc w:val="center"/>
                                <w:rPr>
                                  <w:sz w:val="20"/>
                                  <w:szCs w:val="20"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</w:rPr>
                                <w:t>بی ضرر</w:t>
                              </w:r>
                            </w:p>
                          </w:txbxContent>
                        </wps:txbx>
                        <wps:bodyPr rot="0" vert="horz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29" name="Text Box 288"/>
                        <wps:cNvSpPr txBox="1">
                          <a:spLocks noChangeArrowheads="1"/>
                        </wps:cNvSpPr>
                        <wps:spPr bwMode="auto">
                          <a:xfrm>
                            <a:off x="129540" y="1727835"/>
                            <a:ext cx="3429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7A4B" w:rsidRPr="0067235E" w:rsidRDefault="00497A4B" w:rsidP="00EC63AB">
                              <w:pPr>
                                <w:jc w:val="center"/>
                                <w:rPr>
                                  <w:sz w:val="20"/>
                                  <w:szCs w:val="20"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</w:rPr>
                                <w:t>نرمال</w:t>
                              </w:r>
                            </w:p>
                          </w:txbxContent>
                        </wps:txbx>
                        <wps:bodyPr rot="0" vert="vert270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672" name="Text Box 289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0" y="532765"/>
                            <a:ext cx="34290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7A4B" w:rsidRPr="0067235E" w:rsidRDefault="00497A4B" w:rsidP="00EC63AB">
                              <w:pPr>
                                <w:jc w:val="center"/>
                                <w:rPr>
                                  <w:sz w:val="20"/>
                                  <w:szCs w:val="20"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</w:rPr>
                                <w:t>غیر قانونی</w:t>
                              </w:r>
                            </w:p>
                          </w:txbxContent>
                        </wps:txbx>
                        <wps:bodyPr rot="0" vert="vert270" wrap="square" lIns="90160" tIns="45079" rIns="90160" bIns="45079" anchor="t" anchorCtr="0" upright="1">
                          <a:noAutofit/>
                        </wps:bodyPr>
                      </wps:wsp>
                      <wps:wsp>
                        <wps:cNvPr id="673" name="Text Box 290"/>
                        <wps:cNvSpPr txBox="1">
                          <a:spLocks noChangeArrowheads="1"/>
                        </wps:cNvSpPr>
                        <wps:spPr bwMode="auto">
                          <a:xfrm>
                            <a:off x="1238250" y="2559685"/>
                            <a:ext cx="10287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7A4B" w:rsidRDefault="00497A4B" w:rsidP="00EC63AB">
                              <w:pPr>
                                <w:jc w:val="center"/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طبیعت رویداد</w:t>
                              </w:r>
                            </w:p>
                          </w:txbxContent>
                        </wps:txbx>
                        <wps:bodyPr rot="0" vert="horz" wrap="square" lIns="90160" tIns="45079" rIns="90160" bIns="45079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Canvas 267" o:spid="_x0000_s1046" editas="canvas" style="position:absolute;margin-left:0;margin-top:0;width:277.45pt;height:228.55pt;z-index:251654144;mso-position-horizontal-relative:char;mso-position-vertical-relative:line" coordsize="35236,29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">
                <v:shape id="_x0000_s1047" type="#_x0000_t75" style="position:absolute;width:35236;height:29025;visibility:visible;mso-wrap-style:square">
                  <v:fill o:detectmouseclick="t"/>
                  <v:path o:connecttype="none"/>
                </v:shape>
                <v:shape id="Text Box 269" o:spid="_x0000_s1048" type="#_x0000_t202" style="position:absolute;left:5715;top:1136;width:11430;height:9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Ma7cMA&#10;AADbAAAADwAAAGRycy9kb3ducmV2LnhtbESPQYvCQAyF7wv+hyGCt3Wq4LJUR5GCIOxpXRf0Fjux&#10;LXYypTPW6q83B8Fbwnt578ti1btaddSGyrOByTgBRZx7W3FhYP+3+fwGFSKyxdozGbhTgNVy8LHA&#10;1Pob/1K3i4WSEA4pGihjbFKtQ16SwzD2DbFoZ986jLK2hbYt3iTc1XqaJF/aYcXSUGJDWUn5ZXd1&#10;BjJ/OK73yewn9tvHJjtd6um9+zdmNOzXc1CR+vg2v663VvCFXn6RAf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3Ma7cMAAADbAAAADwAAAAAAAAAAAAAAAACYAgAAZHJzL2Rv&#10;d25yZXYueG1sUEsFBgAAAAAEAAQA9QAAAIgDAAAAAA==&#10;" filled="f" fillcolor="#9cf" stroked="f">
                  <v:textbox inset="2.50444mm,1.2522mm,2.50444mm,1.2522mm">
                    <w:txbxContent>
                      <w:p w:rsidR="00497A4B" w:rsidRPr="00C95C37" w:rsidRDefault="00497A4B" w:rsidP="00B968CA">
                        <w:pPr>
                          <w:jc w:val="center"/>
                          <w:rPr>
                            <w:sz w:val="16"/>
                            <w:szCs w:val="16"/>
                            <w:rtl/>
                          </w:rPr>
                        </w:pPr>
                        <w:r w:rsidRPr="00C95C37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رو</w:t>
                        </w: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ی</w:t>
                        </w:r>
                        <w:r w:rsidRPr="00C95C37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داد نرمال س</w:t>
                        </w: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ی</w:t>
                        </w:r>
                        <w:r w:rsidRPr="00C95C37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ستم كه به عنوان حمله شناسا</w:t>
                        </w: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یی</w:t>
                        </w:r>
                        <w:r w:rsidRPr="00C95C37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 xml:space="preserve"> شده است كه به آن هشدار غلط </w:t>
                        </w: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ی</w:t>
                        </w:r>
                        <w:r w:rsidRPr="00C95C37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 xml:space="preserve">ا </w:t>
                        </w:r>
                        <w:r w:rsidRPr="00C95C37">
                          <w:rPr>
                            <w:sz w:val="16"/>
                            <w:szCs w:val="16"/>
                          </w:rPr>
                          <w:t>False Alarm</w:t>
                        </w:r>
                        <w:r w:rsidRPr="00C95C37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 xml:space="preserve"> ن</w:t>
                        </w: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ی</w:t>
                        </w:r>
                        <w:r w:rsidRPr="00C95C37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ز م</w:t>
                        </w: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ی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softHyphen/>
                        </w:r>
                        <w:r w:rsidRPr="00C95C37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گو</w:t>
                        </w: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ی</w:t>
                        </w:r>
                        <w:r w:rsidRPr="00C95C37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ند</w:t>
                        </w:r>
                      </w:p>
                    </w:txbxContent>
                  </v:textbox>
                </v:shape>
                <v:line id="Line 270" o:spid="_x0000_s1049" style="position:absolute;flip:y;visibility:visible;mso-wrap-style:square" from="5715,1974" to="5715,23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FMt6cMAAADbAAAADwAAAGRycy9kb3ducmV2LnhtbESPQWvCQBCF74X+h2UKXoJuVCg1ukpb&#10;FYTiQevB45Adk9DsbMiOGv+9Kwi9zfDe9+bNbNG5Wl2oDZVnA8NBCoo497biwsDhd93/ABUE2WLt&#10;mQzcKMBi/voyw8z6K+/ospdCxRAOGRooRZpM65CX5DAMfEMctZNvHUpc20LbFq8x3NV6lKbv2mHF&#10;8UKJDX2XlP/tzy7WWG95OR4nX04nyYRWR/lJtRjTe+s+p6CEOvk3P+mNjdwQHr/EAfT8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BTLenDAAAA2wAAAA8AAAAAAAAAAAAA&#10;AAAAoQIAAGRycy9kb3ducmV2LnhtbFBLBQYAAAAABAAEAPkAAACRAwAAAAA=&#10;">
                  <v:stroke endarrow="block"/>
                </v:line>
                <v:line id="Line 271" o:spid="_x0000_s1050" style="position:absolute;visibility:visible;mso-wrap-style:square" from="5715,23787" to="30861,237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cz0MIAAADbAAAADwAAAGRycy9kb3ducmV2LnhtbERPTWvCQBC9F/wPyxS81U08aE1dQzEU&#10;PNiCWnqeZsdsMDsbstu4/nu3UOhtHu9z1mW0nRhp8K1jBfksA0FcO91yo+Dz9Pb0DMIHZI2dY1Jw&#10;Iw/lZvKwxkK7Kx9oPIZGpBD2BSowIfSFlL42ZNHPXE+cuLMbLIYEh0bqAa8p3HZynmULabHl1GCw&#10;p62h+nL8sQqWpjrIpaz2p49qbPNVfI9f3yulpo/x9QVEoBj+xX/unU7z5/D7SzpAbu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Scz0MIAAADbAAAADwAAAAAAAAAAAAAA&#10;AAChAgAAZHJzL2Rvd25yZXYueG1sUEsFBgAAAAAEAAQA+QAAAJADAAAAAA==&#10;">
                  <v:stroke endarrow="block"/>
                </v:line>
                <v:line id="Line 272" o:spid="_x0000_s1051" style="position:absolute;visibility:visible;mso-wrap-style:square" from="17145,3117" to="17145,23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00arsMAAADbAAAADwAAAGRycy9kb3ducmV2LnhtbESPT4vCMBDF78J+hzAL3jRdBXG7RpEF&#10;wYN/UJc9D83YVptJTWKt394IgrcZ3pv3ezOZtaYSDTlfWlbw1U9AEGdWl5wr+DssemMQPiBrrCyT&#10;gjt5mE0/OhNMtb3xjpp9yEUMYZ+igiKEOpXSZwUZ9H1bE0ftaJ3BEFeXS+3wFsNNJQdJMpIGS46E&#10;Amv6LSg7768mcrN85S7/p3O7PK5Xiws335vDVqnuZzv/ARGoDW/z63qpY/0hPH+JA8jp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dNGq7DAAAA2wAAAA8AAAAAAAAAAAAA&#10;AAAAoQIAAGRycy9kb3ducmV2LnhtbFBLBQYAAAAABAAEAPkAAACRAwAAAAA=&#10;">
                  <v:stroke dashstyle="dash"/>
                </v:line>
                <v:line id="Line 273" o:spid="_x0000_s1052" style="position:absolute;visibility:visible;mso-wrap-style:square" from="5715,12738" to="30861,12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SC2sMAAADbAAAADwAAAGRycy9kb3ducmV2LnhtbESPT4vCMBDF78J+hzAL3jRdEXG7RpEF&#10;wYN/UJc9D83YVptJTWKt394IgrcZ3pv3ezOZtaYSDTlfWlbw1U9AEGdWl5wr+DssemMQPiBrrCyT&#10;gjt5mE0/OhNMtb3xjpp9yEUMYZ+igiKEOpXSZwUZ9H1bE0ftaJ3BEFeXS+3wFsNNJQdJMpIGS46E&#10;Amv6LSg7768mcrN85S7/p3O7PK5Xiws335vDVqnuZzv/ARGoDW/z63qpY/0hPH+JA8jp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ikgtrDAAAA2wAAAA8AAAAAAAAAAAAA&#10;AAAAoQIAAGRycy9kb3ducmV2LnhtbFBLBQYAAAAABAAEAPkAAACRAwAAAAA=&#10;">
                  <v:stroke dashstyle="dash"/>
                </v:line>
                <v:roundrect id="AutoShape 274" o:spid="_x0000_s1053" style="position:absolute;left:18281;top:13303;width:9144;height:228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K258QA&#10;AADbAAAADwAAAGRycy9kb3ducmV2LnhtbERP20oDMRB9F/oPYQq+SJttobasTYuUWqWC0AuKb8Nm&#10;drO4mSxJ3K5/3wiCb3M411mue9uIjnyoHSuYjDMQxIXTNVcKzqen0QJEiMgaG8ek4IcCrFeDmyXm&#10;2l34QN0xViKFcMhRgYmxzaUMhSGLYexa4sSVzluMCfpKao+XFG4bOc2ye2mx5tRgsKWNoeLr+G0V&#10;+DdD7fbudf7czaaTz/Jjt9uX70rdDvvHBxCR+vgv/nO/6DR/Br+/pAPk6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itufEAAAA2wAAAA8AAAAAAAAAAAAAAAAAmAIAAGRycy9k&#10;b3ducmV2LnhtbFBLBQYAAAAABAAEAPUAAACJAwAAAAA=&#10;" filled="f" fillcolor="#9cf">
                  <v:textbox inset="2.50444mm,1.2522mm,2.50444mm,1.2522mm">
                    <w:txbxContent>
                      <w:p w:rsidR="00497A4B" w:rsidRPr="00C95C37" w:rsidRDefault="00497A4B" w:rsidP="00EC63A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False Negative</w:t>
                        </w:r>
                      </w:p>
                    </w:txbxContent>
                  </v:textbox>
                </v:roundrect>
                <v:roundrect id="AutoShape 275" o:spid="_x0000_s1054" style="position:absolute;left:18288;top:9975;width:9144;height:228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AokMQA&#10;AADbAAAADwAAAGRycy9kb3ducmV2LnhtbERP32vCMBB+F/wfwgl7GTNVmI7OKEOcGxME3djY29Fc&#10;m7LmUpKs1v/eDAa+3cf38xar3jaiIx9qxwom4wwEceF0zZWCj/fnuwcQISJrbByTgjMFWC2HgwXm&#10;2p34QN0xViKFcMhRgYmxzaUMhSGLYexa4sSVzluMCfpKao+nFG4bOc2ymbRYc2ow2NLaUPFz/LUK&#10;/N5Qu7ndzV+6++nku/zabt/KT6VuRv3TI4hIfbyK/92vOs2fwd8v6QC5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wKJDEAAAA2wAAAA8AAAAAAAAAAAAAAAAAmAIAAGRycy9k&#10;b3ducmV2LnhtbFBLBQYAAAAABAAEAPUAAACJAwAAAAA=&#10;" filled="f" fillcolor="#9cf">
                  <v:textbox inset="2.50444mm,1.2522mm,2.50444mm,1.2522mm">
                    <w:txbxContent>
                      <w:p w:rsidR="00497A4B" w:rsidRPr="00C95C37" w:rsidRDefault="00497A4B" w:rsidP="00EC63A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True Positive</w:t>
                        </w:r>
                      </w:p>
                    </w:txbxContent>
                  </v:textbox>
                </v:roundrect>
                <v:roundrect id="AutoShape 276" o:spid="_x0000_s1055" style="position:absolute;left:6851;top:13303;width:9138;height:228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yNC8QA&#10;AADbAAAADwAAAGRycy9kb3ducmV2LnhtbERP32vCMBB+H/g/hBP2MmaqsDk6owxxOiYIurGxt6O5&#10;NmXNpSSx1v/eDAa+3cf382aL3jaiIx9qxwrGowwEceF0zZWCz4/X+ycQISJrbByTgjMFWMwHNzPM&#10;tTvxnrpDrEQK4ZCjAhNjm0sZCkMWw8i1xIkrnbcYE/SV1B5PKdw2cpJlj9JizanBYEtLQ8Xv4WgV&#10;+J2hdnW3nW66h8n4p/xer9/LL6Vuh/3LM4hIfbyK/91vOs2fwt8v6QA5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8jQvEAAAA2wAAAA8AAAAAAAAAAAAAAAAAmAIAAGRycy9k&#10;b3ducmV2LnhtbFBLBQYAAAAABAAEAPUAAACJAwAAAAA=&#10;" filled="f" fillcolor="#9cf">
                  <v:textbox inset="2.50444mm,1.2522mm,2.50444mm,1.2522mm">
                    <w:txbxContent>
                      <w:p w:rsidR="00497A4B" w:rsidRPr="00C95C37" w:rsidRDefault="00497A4B" w:rsidP="00EC63A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True Negative</w:t>
                        </w:r>
                      </w:p>
                    </w:txbxContent>
                  </v:textbox>
                </v:roundrect>
                <v:roundrect id="AutoShape 277" o:spid="_x0000_s1056" style="position:absolute;left:6851;top:9975;width:9144;height:228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MZecYA&#10;AADbAAAADwAAAGRycy9kb3ducmV2LnhtbESPT0sDMRDF74LfIYzgRWy2Ba2sTUsRraIg9A+Kt2Ez&#10;u1m6mSxJ3K7f3jkI3mZ4b977zWI1+k4NFFMb2MB0UoAiroJtuTFw2D9d34FKGdliF5gM/FCC1fL8&#10;bIGlDSfe0rDLjZIQTiUacDn3pdapcuQxTUJPLFodoscsa2y0jXiScN/pWVHcao8tS4PDnh4cVcfd&#10;tzcQ3x31j1dv8+fhZjb9qj83m9f6w5jLi3F9DyrTmP/Nf9cvVvAFVn6RAf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aMZecYAAADbAAAADwAAAAAAAAAAAAAAAACYAgAAZHJz&#10;L2Rvd25yZXYueG1sUEsFBgAAAAAEAAQA9QAAAIsDAAAAAA==&#10;" filled="f" fillcolor="#9cf">
                  <v:textbox inset="2.50444mm,1.2522mm,2.50444mm,1.2522mm">
                    <w:txbxContent>
                      <w:p w:rsidR="00497A4B" w:rsidRPr="00C95C37" w:rsidRDefault="00497A4B" w:rsidP="00EC63A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False Positive</w:t>
                        </w:r>
                      </w:p>
                    </w:txbxContent>
                  </v:textbox>
                </v:roundrect>
                <v:line id="Line 278" o:spid="_x0000_s1057" style="position:absolute;visibility:visible;mso-wrap-style:square" from="17145,25457" to="30861,25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oIB8EAAADbAAAADwAAAGRycy9kb3ducmV2LnhtbERPTWvCQBC9F/wPywi91Y0exEZXEcGS&#10;ixSteB6zYxLNzsbsNpv217tCobd5vM9ZrHpTi45aV1lWMB4lIIhzqysuFBy/tm8zEM4ja6wtk4If&#10;crBaDl4WmGobeE/dwRcihrBLUUHpfZNK6fKSDLqRbYgjd7GtQR9hW0jdYojhppaTJJlKgxXHhhIb&#10;2pSU3w7fRkESfj/kVWZV95nt7qE5h9PkHpR6HfbrOQhPvf8X/7kzHee/w/OXeIBcP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cyggHwQAAANsAAAAPAAAAAAAAAAAAAAAA&#10;AKECAABkcnMvZG93bnJldi54bWxQSwUGAAAAAAQABAD5AAAAjwMAAAAA&#10;">
                  <v:stroke startarrow="block" endarrow="block"/>
                </v:line>
                <v:line id="Line 279" o:spid="_x0000_s1058" style="position:absolute;flip:x;visibility:visible;mso-wrap-style:square" from="5715,25457" to="17145,25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8zE8AAAADbAAAADwAAAGRycy9kb3ducmV2LnhtbERPy4rCMBTdC/MP4Q7MRsZUB6RUo/gq&#10;CG6sOvtLc22LzU1oonb+3iwGXB7Oe77sTSse1PnGsoLxKAFBXFrdcKXgcs6/UxA+IGtsLZOCP/Kw&#10;XHwM5php++SCHqdQiRjCPkMFdQguk9KXNRn0I+uII3e1ncEQYVdJ3eEzhptWTpJkKg02HBtqdLSp&#10;qbyd7kbB8Ge3dS5N87zY2ubofnfF+nBR6uuzX81ABOrDW/zv3msFk7g+fok/QC5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HPMxPAAAAA2wAAAA8AAAAAAAAAAAAAAAAA&#10;oQIAAGRycy9kb3ducmV2LnhtbFBLBQYAAAAABAAEAPkAAACOAwAAAAA=&#10;">
                  <v:stroke startarrow="block" endarrow="block"/>
                </v:line>
                <v:line id="Line 280" o:spid="_x0000_s1059" style="position:absolute;flip:y;visibility:visible;mso-wrap-style:square" from="3860,2940" to="3867,132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OWiMQAAADbAAAADwAAAGRycy9kb3ducmV2LnhtbESPW4vCMBSE3xf8D+EIviya6sJSqlG8&#10;FRb2Zevl/dAc22JzEpqo9d+bhYV9HGbmG2ax6k0r7tT5xrKC6SQBQVxa3XCl4HTMxykIH5A1tpZJ&#10;wZM8rJaDtwVm2j64oPshVCJC2GeooA7BZVL6siaDfmIdcfQutjMYouwqqTt8RLhp5SxJPqXBhuNC&#10;jY62NZXXw80oeP/Y75xL0zwvdrb5ced9sfk+KTUa9us5iEB9+A//tb+0gtkUfr/EHyCX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g5aIxAAAANsAAAAPAAAAAAAAAAAA&#10;AAAAAKECAABkcnMvZG93bnJldi54bWxQSwUGAAAAAAQABAD5AAAAkgMAAAAA&#10;">
                  <v:stroke startarrow="block" endarrow="block"/>
                </v:line>
                <v:line id="Line 281" o:spid="_x0000_s1060" style="position:absolute;visibility:visible;mso-wrap-style:square" from="3873,13303" to="3879,23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JQy8MAAADbAAAADwAAAGRycy9kb3ducmV2LnhtbESPQWvCQBSE7wX/w/KE3urGHIpEVxFB&#10;yUWktnh+Zp9JNPs2Ztds2l/fFQo9DjPzDbNYDaYRPXWutqxgOklAEBdW11wq+Prcvs1AOI+ssbFM&#10;Cr7JwWo5ellgpm3gD+qPvhQRwi5DBZX3bSalKyoy6Ca2JY7exXYGfZRdKXWHIcJNI9MkeZcGa44L&#10;Fba0qai4HR9GQRJ+dvIq87o/5Pt7aM/hlN6DUq/jYT0H4Wnw/+G/dq4VpCk8v8QfIJ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wCUMvDAAAA2wAAAA8AAAAAAAAAAAAA&#10;AAAAoQIAAGRycy9kb3ducmV2LnhtbFBLBQYAAAAABAAEAPkAAACRAwAAAAA=&#10;">
                  <v:stroke startarrow="block" endarrow="block"/>
                </v:line>
                <v:shape id="Text Box 282" o:spid="_x0000_s1061" type="#_x0000_t202" style="position:absolute;left:18288;top:5403;width:9137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1OJ8MA&#10;AADbAAAADwAAAGRycy9kb3ducmV2LnhtbESPQYvCMBSE7wv+h/AEb2tqxUWqUaQgCJ50FfT2bJ5t&#10;sXkpTazVX2+EhT0OM/MNM192phItNa60rGA0jEAQZ1aXnCs4/K6/pyCcR9ZYWSYFT3KwXPS+5pho&#10;++AdtXufiwBhl6CCwvs6kdJlBRl0Q1sTB+9qG4M+yCaXusFHgJtKxlH0Iw2WHBYKrCktKLvt70ZB&#10;ak/n1SGabH23ea3Ty62Kn+1RqUG/W81AeOr8f/ivvdEK4jF8voQfIB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c1OJ8MAAADbAAAADwAAAAAAAAAAAAAAAACYAgAAZHJzL2Rv&#10;d25yZXYueG1sUEsFBgAAAAAEAAQA9QAAAIgDAAAAAA==&#10;" filled="f" fillcolor="#9cf" stroked="f">
                  <v:textbox inset="2.50444mm,1.2522mm,2.50444mm,1.2522mm">
                    <w:txbxContent>
                      <w:p w:rsidR="00497A4B" w:rsidRPr="00E54A90" w:rsidRDefault="00497A4B" w:rsidP="00EC63AB">
                        <w:pPr>
                          <w:jc w:val="center"/>
                          <w:rPr>
                            <w:sz w:val="16"/>
                            <w:szCs w:val="16"/>
                            <w:rtl/>
                          </w:rPr>
                        </w:pPr>
                        <w:r w:rsidRPr="00E54A90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تشخ</w:t>
                        </w: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ی</w:t>
                        </w:r>
                        <w:r w:rsidRPr="00E54A90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ص موفق</w:t>
                        </w: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ی</w:t>
                        </w:r>
                        <w:r w:rsidRPr="00E54A90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ت آم</w:t>
                        </w: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ی</w:t>
                        </w:r>
                        <w:r w:rsidRPr="00E54A90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ز حمله</w:t>
                        </w:r>
                      </w:p>
                    </w:txbxContent>
                  </v:textbox>
                </v:shape>
                <v:shape id="Text Box 283" o:spid="_x0000_s1062" type="#_x0000_t202" style="position:absolute;left:18288;top:16833;width:9144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TWU8MA&#10;AADbAAAADwAAAGRycy9kb3ducmV2LnhtbESPQYvCMBSE7wv+h/AEb2tq0UWqUaQgCJ50FfT2bJ5t&#10;sXkpTazVX2+EhT0OM/MNM192phItNa60rGA0jEAQZ1aXnCs4/K6/pyCcR9ZYWSYFT3KwXPS+5pho&#10;++AdtXufiwBhl6CCwvs6kdJlBRl0Q1sTB+9qG4M+yCaXusFHgJtKxlH0Iw2WHBYKrCktKLvt70ZB&#10;ak/n1SGabH23ea3Ty62Kn+1RqUG/W81AeOr8f/ivvdEK4jF8voQfIB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iTWU8MAAADbAAAADwAAAAAAAAAAAAAAAACYAgAAZHJzL2Rv&#10;d25yZXYueG1sUEsFBgAAAAAEAAQA9QAAAIgDAAAAAA==&#10;" filled="f" fillcolor="#9cf" stroked="f">
                  <v:textbox inset="2.50444mm,1.2522mm,2.50444mm,1.2522mm">
                    <w:txbxContent>
                      <w:p w:rsidR="00497A4B" w:rsidRPr="00C95C37" w:rsidRDefault="00497A4B" w:rsidP="00EC63AB">
                        <w:pPr>
                          <w:jc w:val="center"/>
                          <w:rPr>
                            <w:sz w:val="16"/>
                            <w:szCs w:val="16"/>
                            <w:rtl/>
                          </w:rPr>
                        </w:pPr>
                        <w:r w:rsidRPr="00C95C37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حمله ا</w:t>
                        </w: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ی</w:t>
                        </w:r>
                        <w:r w:rsidRPr="00C95C37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كه تشخیص داده نشده است</w:t>
                        </w:r>
                      </w:p>
                    </w:txbxContent>
                  </v:textbox>
                </v:shape>
                <v:shape id="Text Box 284" o:spid="_x0000_s1063" type="#_x0000_t202" style="position:absolute;left:6381;top:15062;width:10287;height:112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hzyMQA&#10;AADbAAAADwAAAGRycy9kb3ducmV2LnhtbESPQWvCQBSE7wX/w/IEb83GQEqJWUUCgtBTrQW9PbPP&#10;JJh9G7JrEv313UKhx2FmvmHyzWRaMVDvGssKllEMgri0uuFKwfFr9/oOwnlkja1lUvAgB5v17CXH&#10;TNuRP2k4+EoECLsMFdTed5mUrqzJoItsRxy8q+0N+iD7SuoexwA3rUzi+E0abDgs1NhRUVN5O9yN&#10;gsKezttjnH74af/cFZdbmzyGb6UW82m7AuFp8v/hv/ZeK0hS+P0Sfo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oc8jEAAAA2wAAAA8AAAAAAAAAAAAAAAAAmAIAAGRycy9k&#10;b3ducmV2LnhtbFBLBQYAAAAABAAEAPUAAACJAwAAAAA=&#10;" filled="f" fillcolor="#9cf" stroked="f">
                  <v:textbox inset="2.50444mm,1.2522mm,2.50444mm,1.2522mm">
                    <w:txbxContent>
                      <w:p w:rsidR="00497A4B" w:rsidRPr="00C95C37" w:rsidRDefault="00497A4B" w:rsidP="000240A7">
                        <w:pPr>
                          <w:jc w:val="center"/>
                          <w:rPr>
                            <w:sz w:val="16"/>
                            <w:szCs w:val="16"/>
                            <w:rtl/>
                          </w:rPr>
                        </w:pP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فعالیتهای یا رویداد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softHyphen/>
                        </w:r>
                        <w:r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>های بدون خطر سیستم كه به عنوان فعالیت نرمال برچسب خورده اند</w:t>
                        </w:r>
                      </w:p>
                    </w:txbxContent>
                  </v:textbox>
                </v:shape>
                <v:shape id="Text Box 285" o:spid="_x0000_s1064" type="#_x0000_t202" style="position:absolute;top:11214;width:4572;height:9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grQMMA&#10;AADbAAAADwAAAGRycy9kb3ducmV2LnhtbESPQWvCQBSE7wX/w/IEb3WjlFSjq0hAyMEeaovnR/aZ&#10;RLNv4+42xn/vFgo9DjPzDbPeDqYVPTnfWFYwmyYgiEurG64UfH/tXxcgfEDW2FomBQ/ysN2MXtaY&#10;aXvnT+qPoRIRwj5DBXUIXSalL2sy6Ke2I47e2TqDIUpXSe3wHuGmlfMkSaXBhuNCjR3lNZXX449R&#10;QIdLujzt9v3tvfgoXH7Ow1vRKDUZD7sViEBD+A//tQutYJ7C75f4A+Tm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TgrQMMAAADbAAAADwAAAAAAAAAAAAAAAACYAgAAZHJzL2Rv&#10;d25yZXYueG1sUEsFBgAAAAAEAAQA9QAAAIgDAAAAAA==&#10;" filled="f" fillcolor="#9cf" stroked="f">
                  <v:textbox style="layout-flow:vertical;mso-layout-flow-alt:bottom-to-top" inset="2.50444mm,1.2522mm,2.50444mm,1.2522mm">
                    <w:txbxContent>
                      <w:p w:rsidR="00497A4B" w:rsidRPr="00C95C37" w:rsidRDefault="00497A4B" w:rsidP="00EC63AB">
                        <w:pPr>
                          <w:rPr>
                            <w:b/>
                            <w:bCs/>
                            <w:rtl/>
                          </w:rPr>
                        </w:pPr>
                        <w:r w:rsidRPr="00C95C37">
                          <w:rPr>
                            <w:rFonts w:hint="cs"/>
                            <w:b/>
                            <w:bCs/>
                            <w:rtl/>
                          </w:rPr>
                          <w:t>تشخ</w:t>
                        </w:r>
                        <w:r>
                          <w:rPr>
                            <w:rFonts w:hint="cs"/>
                            <w:b/>
                            <w:bCs/>
                            <w:rtl/>
                          </w:rPr>
                          <w:t>ی</w:t>
                        </w:r>
                        <w:r w:rsidRPr="00C95C37">
                          <w:rPr>
                            <w:rFonts w:hint="cs"/>
                            <w:b/>
                            <w:bCs/>
                            <w:rtl/>
                          </w:rPr>
                          <w:t>ص</w:t>
                        </w:r>
                      </w:p>
                      <w:p w:rsidR="00497A4B" w:rsidRDefault="00497A4B" w:rsidP="00EC63AB"/>
                    </w:txbxContent>
                  </v:textbox>
                </v:shape>
                <v:shape id="Text Box 286" o:spid="_x0000_s1065" type="#_x0000_t202" style="position:absolute;left:21723;top:24523;width:4566;height:2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XK9MUA&#10;AADbAAAADwAAAGRycy9kb3ducmV2LnhtbESPS4vCQBCE7wv+h6EFb+tEEVeio/jAx8Fl8YHgrcm0&#10;STDTEzOjxn/vLCzssaiqr6jRpDaFeFDlcssKOu0IBHFidc6pguNh+TkA4TyyxsIyKXiRg8m48THC&#10;WNsn7+ix96kIEHYxKsi8L2MpXZKRQde2JXHwLrYy6IOsUqkrfAa4KWQ3ivrSYM5hIcOS5hkl1/3d&#10;KJjZ9aWz6N1/ym16up2/b6dk6ldKtZr1dAjCU+3/w3/tjVbQ/YLfL+EHyPE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xcr0xQAAANsAAAAPAAAAAAAAAAAAAAAAAJgCAABkcnMv&#10;ZG93bnJldi54bWxQSwUGAAAAAAQABAD1AAAAigMAAAAA&#10;" filled="f" stroked="f">
                  <v:textbox inset="2.50444mm,1.2522mm,2.50444mm,1.2522mm">
                    <w:txbxContent>
                      <w:p w:rsidR="00497A4B" w:rsidRPr="0067235E" w:rsidRDefault="00497A4B" w:rsidP="00EC63AB">
                        <w:pPr>
                          <w:jc w:val="center"/>
                          <w:rPr>
                            <w:sz w:val="20"/>
                            <w:szCs w:val="20"/>
                            <w:rtl/>
                          </w:rPr>
                        </w:pPr>
                        <w:r w:rsidRPr="0067235E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حمله</w:t>
                        </w:r>
                      </w:p>
                    </w:txbxContent>
                  </v:textbox>
                </v:shape>
                <v:shape id="Text Box 287" o:spid="_x0000_s1066" type="#_x0000_t202" style="position:absolute;left:8610;top:24447;width:5715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pehsIA&#10;AADbAAAADwAAAGRycy9kb3ducmV2LnhtbERPy4rCMBTdC/5DuMLsNFWGQaqp6Aw+FiPiA8Hdpbl9&#10;YHNTm6idv58sBJeH857OWlOJBzWutKxgOIhAEKdWl5wrOB2X/TEI55E1VpZJwR85mCXdzhRjbZ+8&#10;p8fB5yKEsItRQeF9HUvp0oIMuoGtiQOX2cagD7DJpW7wGcJNJUdR9CUNlhwaCqzpu6D0ergbBQu7&#10;zoY/n/dd/Zufb5ft7ZzO/Uqpj147n4Dw1Pq3+OXeaAWjMDZ8CT9AJ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Wl6GwgAAANsAAAAPAAAAAAAAAAAAAAAAAJgCAABkcnMvZG93&#10;bnJldi54bWxQSwUGAAAAAAQABAD1AAAAhwMAAAAA&#10;" filled="f" stroked="f">
                  <v:textbox inset="2.50444mm,1.2522mm,2.50444mm,1.2522mm">
                    <w:txbxContent>
                      <w:p w:rsidR="00497A4B" w:rsidRPr="0067235E" w:rsidRDefault="00497A4B" w:rsidP="00EC63AB">
                        <w:pPr>
                          <w:jc w:val="center"/>
                          <w:rPr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بی ضرر</w:t>
                        </w:r>
                      </w:p>
                    </w:txbxContent>
                  </v:textbox>
                </v:shape>
                <v:shape id="Text Box 288" o:spid="_x0000_s1067" type="#_x0000_t202" style="position:absolute;left:1295;top:17278;width:3429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jtVMUA&#10;AADbAAAADwAAAGRycy9kb3ducmV2LnhtbESPQWvCQBSE70L/w/IKXsRsasFqzCqiCMWbVqjeHtln&#10;Epp9G7Orbvvru4WCx2FmvmHyRTCNuFHnassKXpIUBHFhdc2lgsPHZjgB4TyyxsYyKfgmB4v5Uy/H&#10;TNs77+i296WIEHYZKqi8bzMpXVGRQZfYljh6Z9sZ9FF2pdQd3iPcNHKUpmNpsOa4UGFLq4qKr/3V&#10;KJDL7eq0+ZmEdPB6aHafYXtcv12U6j+H5QyEp+Af4f/2u1YwmsLfl/gD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WO1UxQAAANsAAAAPAAAAAAAAAAAAAAAAAJgCAABkcnMv&#10;ZG93bnJldi54bWxQSwUGAAAAAAQABAD1AAAAigMAAAAA&#10;" filled="f" stroked="f">
                  <v:textbox style="layout-flow:vertical;mso-layout-flow-alt:bottom-to-top" inset="2.50444mm,1.2522mm,2.50444mm,1.2522mm">
                    <w:txbxContent>
                      <w:p w:rsidR="00497A4B" w:rsidRPr="0067235E" w:rsidRDefault="00497A4B" w:rsidP="00EC63AB">
                        <w:pPr>
                          <w:jc w:val="center"/>
                          <w:rPr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نرمال</w:t>
                        </w:r>
                      </w:p>
                    </w:txbxContent>
                  </v:textbox>
                </v:shape>
                <v:shape id="Text Box 289" o:spid="_x0000_s1068" type="#_x0000_t202" style="position:absolute;left:1270;top:5327;width:3429;height:57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4QZsUA&#10;AADcAAAADwAAAGRycy9kb3ducmV2LnhtbESPQYvCMBSE7wv7H8Jb8LJougoq1SiiCOJNV1i9PZpn&#10;W2xeuk3U6K83guBxmJlvmPE0mEpcqHGlZQU/nQQEcWZ1ybmC3e+yPQThPLLGyjIpuJGD6eTzY4yp&#10;tlfe0GXrcxEh7FJUUHhfp1K6rCCDrmNr4ugdbWPQR9nkUjd4jXBTyW6S9KXBkuNCgTXNC8pO27NR&#10;IGfr+WF5H4bku7erNn9hvV8M/pVqfYXZCISn4N/hV3ulFfQHXXieiUdAT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XhBmxQAAANwAAAAPAAAAAAAAAAAAAAAAAJgCAABkcnMv&#10;ZG93bnJldi54bWxQSwUGAAAAAAQABAD1AAAAigMAAAAA&#10;" filled="f" stroked="f">
                  <v:textbox style="layout-flow:vertical;mso-layout-flow-alt:bottom-to-top" inset="2.50444mm,1.2522mm,2.50444mm,1.2522mm">
                    <w:txbxContent>
                      <w:p w:rsidR="00497A4B" w:rsidRPr="0067235E" w:rsidRDefault="00497A4B" w:rsidP="00EC63AB">
                        <w:pPr>
                          <w:jc w:val="center"/>
                          <w:rPr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غیر قانونی</w:t>
                        </w:r>
                      </w:p>
                    </w:txbxContent>
                  </v:textbox>
                </v:shape>
                <v:shape id="Text Box 290" o:spid="_x0000_s1069" type="#_x0000_t202" style="position:absolute;left:12382;top:25596;width:10287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svzsUA&#10;AADcAAAADwAAAGRycy9kb3ducmV2LnhtbESPS4vCQBCE78L+h6EXvJnJKj7IOooEBMGTL9i9tZne&#10;JJjpCZnZGP31jiB4LKrqK2q+7EwlWmpcaVnBVxSDIM6sLjlXcDysBzMQziNrrCyTghs5WC4+enNM&#10;tL3yjtq9z0WAsEtQQeF9nUjpsoIMusjWxMH7s41BH2STS93gNcBNJYdxPJEGSw4LBdaUFpRd9v9G&#10;QWp/flfHeLz13ea+Ts+XanhrT0r1P7vVNwhPnX+HX+2NVjCZjuB5JhwB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my/OxQAAANwAAAAPAAAAAAAAAAAAAAAAAJgCAABkcnMv&#10;ZG93bnJldi54bWxQSwUGAAAAAAQABAD1AAAAigMAAAAA&#10;" filled="f" fillcolor="#9cf" stroked="f">
                  <v:textbox inset="2.50444mm,1.2522mm,2.50444mm,1.2522mm">
                    <w:txbxContent>
                      <w:p w:rsidR="00497A4B" w:rsidRDefault="00497A4B" w:rsidP="00EC63AB">
                        <w:pPr>
                          <w:jc w:val="center"/>
                        </w:pPr>
                        <w:r>
                          <w:rPr>
                            <w:rFonts w:hint="cs"/>
                            <w:b/>
                            <w:bCs/>
                            <w:rtl/>
                          </w:rPr>
                          <w:t>طبیعت رویداد</w:t>
                        </w:r>
                      </w:p>
                    </w:txbxContent>
                  </v:textbox>
                </v:shape>
                <w10:wrap anchory="line"/>
              </v:group>
            </w:pict>
          </mc:Fallback>
        </mc:AlternateContent>
      </w:r>
      <w:r w:rsidRPr="00DF0600">
        <w:rPr>
          <w:rFonts w:cs="B Zar"/>
          <w:noProof/>
          <w:color w:val="000000"/>
          <w:sz w:val="30"/>
          <w:szCs w:val="30"/>
          <w:lang w:bidi="ar-SA"/>
        </w:rPr>
        <mc:AlternateContent>
          <mc:Choice Requires="wps">
            <w:drawing>
              <wp:inline distT="0" distB="0" distL="0" distR="0">
                <wp:extent cx="3529965" cy="2913380"/>
                <wp:effectExtent l="0" t="0" r="0" b="0"/>
                <wp:docPr id="8" name="AutoShap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529965" cy="291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EDCD80C" id="AutoShape 2" o:spid="_x0000_s1026" style="width:277.95pt;height:229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" filled="f" stroked="f">
                <o:lock v:ext="edit" aspectratio="t"/>
                <w10:anchorlock/>
              </v:rect>
            </w:pict>
          </mc:Fallback>
        </mc:AlternateContent>
      </w:r>
    </w:p>
    <w:p w:rsidR="00EC63AB" w:rsidRPr="00DF0600" w:rsidRDefault="00EC63AB" w:rsidP="00DF0600">
      <w:pPr>
        <w:jc w:val="center"/>
        <w:rPr>
          <w:rFonts w:cs="B Zar"/>
          <w:color w:val="000000"/>
          <w:sz w:val="30"/>
          <w:szCs w:val="30"/>
          <w:rtl/>
        </w:rPr>
      </w:pPr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True Positive (TP)</w:t>
      </w:r>
      <w:r w:rsidRPr="00DF0600">
        <w:rPr>
          <w:rFonts w:cs="B Zar" w:hint="cs"/>
          <w:color w:val="000000"/>
          <w:sz w:val="30"/>
          <w:szCs w:val="30"/>
          <w:rtl/>
        </w:rPr>
        <w:t>: تعداد ركوردها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نفوذ كه بصورت نفوذ كلاس بند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شده اند.</w:t>
      </w:r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</w:rPr>
        <w:t>True Negative (TN)</w:t>
      </w:r>
      <w:r w:rsidRPr="00DF0600">
        <w:rPr>
          <w:rFonts w:cs="B Zar" w:hint="cs"/>
          <w:color w:val="000000"/>
          <w:sz w:val="30"/>
          <w:szCs w:val="30"/>
          <w:rtl/>
        </w:rPr>
        <w:t>: تعداد ركوردها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نرمال كه بصورت نرمال كلاس بند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شده اند.</w:t>
      </w:r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</w:rPr>
        <w:t>False positive (FP)</w:t>
      </w:r>
      <w:r w:rsidRPr="00DF0600">
        <w:rPr>
          <w:rFonts w:cs="B Zar" w:hint="cs"/>
          <w:color w:val="000000"/>
          <w:sz w:val="30"/>
          <w:szCs w:val="30"/>
          <w:rtl/>
        </w:rPr>
        <w:t>: تعداد ركوردها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نرمال كه بصورت نفوذ كلاس بند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شده اند.</w:t>
      </w:r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False Negative (FN)</w:t>
      </w:r>
      <w:r w:rsidRPr="00DF0600">
        <w:rPr>
          <w:rFonts w:cs="B Zar" w:hint="cs"/>
          <w:color w:val="000000"/>
          <w:sz w:val="30"/>
          <w:szCs w:val="30"/>
          <w:rtl/>
        </w:rPr>
        <w:t>: تعداد ركوردها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نفوذ كه بصورت نرمال كلاس بند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شده اند. </w:t>
      </w:r>
    </w:p>
    <w:p w:rsidR="00CB0AD9" w:rsidRPr="00DF0600" w:rsidRDefault="00CB0AD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مع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ارها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استاندارد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ارز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شامل نرخ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28"/>
      </w:r>
      <w:r w:rsidRPr="00DF0600">
        <w:rPr>
          <w:rFonts w:cs="B Zar" w:hint="cs"/>
          <w:color w:val="000000"/>
          <w:sz w:val="30"/>
          <w:szCs w:val="30"/>
          <w:rtl/>
        </w:rPr>
        <w:t xml:space="preserve">، نرخ هشدار </w:t>
      </w:r>
      <w:r w:rsidR="0092262E" w:rsidRPr="00DF0600">
        <w:rPr>
          <w:rFonts w:cs="B Zar" w:hint="cs"/>
          <w:color w:val="000000"/>
          <w:sz w:val="30"/>
          <w:szCs w:val="30"/>
          <w:rtl/>
        </w:rPr>
        <w:t>غلط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29"/>
      </w:r>
      <w:r w:rsidRPr="00DF0600">
        <w:rPr>
          <w:rFonts w:cs="B Zar" w:hint="cs"/>
          <w:color w:val="000000"/>
          <w:sz w:val="30"/>
          <w:szCs w:val="30"/>
          <w:rtl/>
        </w:rPr>
        <w:t>، مقا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سه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نرخ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و نرخ هشدار </w:t>
      </w:r>
      <w:r w:rsidR="0092262E" w:rsidRPr="00DF0600">
        <w:rPr>
          <w:rFonts w:cs="B Zar" w:hint="cs"/>
          <w:color w:val="000000"/>
          <w:sz w:val="30"/>
          <w:szCs w:val="30"/>
          <w:rtl/>
        </w:rPr>
        <w:t>غلط</w:t>
      </w:r>
      <w:r w:rsidRPr="00DF0600">
        <w:rPr>
          <w:rFonts w:cs="B Zar" w:hint="cs"/>
          <w:color w:val="000000"/>
          <w:sz w:val="30"/>
          <w:szCs w:val="30"/>
          <w:rtl/>
        </w:rPr>
        <w:t>، كارائ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3E69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(سرعت پردازش + انتشار</w:t>
      </w:r>
      <w:r w:rsidR="0092262E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+ عكس العمل) و تحمل خطا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30"/>
      </w:r>
      <w:r w:rsidRPr="00DF0600">
        <w:rPr>
          <w:rFonts w:cs="B Zar" w:hint="cs"/>
          <w:color w:val="000000"/>
          <w:sz w:val="30"/>
          <w:szCs w:val="30"/>
          <w:rtl/>
        </w:rPr>
        <w:t>(در مقابل حمله، ترم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م و انهدام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31"/>
      </w:r>
      <w:r w:rsidRPr="00DF0600">
        <w:rPr>
          <w:rFonts w:cs="B Zar" w:hint="cs"/>
          <w:color w:val="000000"/>
          <w:sz w:val="30"/>
          <w:szCs w:val="30"/>
          <w:rtl/>
        </w:rPr>
        <w:t>)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B968C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باشد. </w:t>
      </w:r>
    </w:p>
    <w:p w:rsidR="00CB0AD9" w:rsidRPr="00DF0600" w:rsidRDefault="00CB0AD9" w:rsidP="00DF0600">
      <w:pPr>
        <w:rPr>
          <w:rFonts w:cs="B Zar"/>
          <w:b/>
          <w:bCs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نرخ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برحسب تعداد حمله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درست شناخته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2262E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شوند و تعداد كل حمله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محاسبه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2262E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 در حال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F12BF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كه نرخ هشدار اشتباه مثبت بر حسب تعداد كل ركورد</w:t>
      </w:r>
      <w:r w:rsidR="008F12B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نرمال كه اشتباها</w:t>
      </w:r>
      <w:r w:rsidR="008F12BF" w:rsidRPr="00DF0600">
        <w:rPr>
          <w:rFonts w:cs="B Zar" w:hint="cs"/>
          <w:color w:val="000000"/>
          <w:sz w:val="30"/>
          <w:szCs w:val="30"/>
          <w:rtl/>
        </w:rPr>
        <w:t>ً بعنوان حمله شناخته شده</w:t>
      </w:r>
      <w:r w:rsidR="008F12B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اند محاسبه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2262E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شود.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دو پارامتر خوب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92262E" w:rsidRPr="00DF0600">
        <w:rPr>
          <w:rFonts w:cs="B Zar" w:hint="cs"/>
          <w:color w:val="000000"/>
          <w:sz w:val="30"/>
          <w:szCs w:val="30"/>
          <w:rtl/>
        </w:rPr>
        <w:t xml:space="preserve">سنجش </w:t>
      </w:r>
      <w:r w:rsidRPr="00DF0600">
        <w:rPr>
          <w:rFonts w:cs="B Zar" w:hint="cs"/>
          <w:color w:val="000000"/>
          <w:sz w:val="30"/>
          <w:szCs w:val="30"/>
          <w:rtl/>
        </w:rPr>
        <w:t>كارائ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92262E" w:rsidRPr="00DF0600">
        <w:rPr>
          <w:rFonts w:cs="B Zar" w:hint="cs"/>
          <w:color w:val="000000"/>
          <w:sz w:val="30"/>
          <w:szCs w:val="30"/>
          <w:rtl/>
        </w:rPr>
        <w:t>بوده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92262E" w:rsidRPr="00DF0600">
        <w:rPr>
          <w:rFonts w:cs="B Zar" w:hint="cs"/>
          <w:color w:val="000000"/>
          <w:sz w:val="30"/>
          <w:szCs w:val="30"/>
          <w:rtl/>
        </w:rPr>
        <w:t>زیرا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درصد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حمله</w:t>
      </w:r>
      <w:r w:rsidR="000615A5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كه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2262E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تواند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دهد و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تعداد ركورد</w:t>
      </w:r>
      <w:r w:rsidR="008F12B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نرمال</w:t>
      </w:r>
      <w:r w:rsidR="008F12BF" w:rsidRPr="00DF0600">
        <w:rPr>
          <w:rFonts w:cs="B Zar" w:hint="cs"/>
          <w:color w:val="000000"/>
          <w:sz w:val="30"/>
          <w:szCs w:val="30"/>
          <w:rtl/>
        </w:rPr>
        <w:t>ی</w:t>
      </w:r>
      <w:r w:rsidR="0092262E" w:rsidRPr="00DF0600">
        <w:rPr>
          <w:rFonts w:cs="B Zar" w:hint="cs"/>
          <w:color w:val="000000"/>
          <w:sz w:val="30"/>
          <w:szCs w:val="30"/>
          <w:rtl/>
        </w:rPr>
        <w:t xml:space="preserve"> که به</w:t>
      </w:r>
      <w:r w:rsidR="0092262E" w:rsidRPr="00DF0600">
        <w:rPr>
          <w:rFonts w:cs="B Zar"/>
          <w:color w:val="000000"/>
          <w:sz w:val="30"/>
          <w:szCs w:val="30"/>
          <w:rtl/>
        </w:rPr>
        <w:softHyphen/>
      </w:r>
      <w:r w:rsidR="0092262E" w:rsidRPr="00DF0600">
        <w:rPr>
          <w:rFonts w:cs="B Zar" w:hint="cs"/>
          <w:color w:val="000000"/>
          <w:sz w:val="30"/>
          <w:szCs w:val="30"/>
          <w:rtl/>
        </w:rPr>
        <w:t>عنوان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حمله شناخته شده</w:t>
      </w:r>
      <w:r w:rsidR="0092262E" w:rsidRPr="00DF0600">
        <w:rPr>
          <w:rFonts w:cs="B Zar"/>
          <w:color w:val="000000"/>
          <w:sz w:val="30"/>
          <w:szCs w:val="30"/>
          <w:rtl/>
        </w:rPr>
        <w:softHyphen/>
      </w:r>
      <w:r w:rsidR="008F12BF" w:rsidRPr="00DF0600">
        <w:rPr>
          <w:rFonts w:cs="B Zar" w:hint="cs"/>
          <w:color w:val="000000"/>
          <w:sz w:val="30"/>
          <w:szCs w:val="30"/>
          <w:rtl/>
        </w:rPr>
        <w:t>اند را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مشخص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2262E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</w:t>
      </w:r>
      <w:r w:rsidR="0092262E" w:rsidRPr="00DF0600">
        <w:rPr>
          <w:rFonts w:cs="B Zar" w:hint="cs"/>
          <w:color w:val="000000"/>
          <w:sz w:val="30"/>
          <w:szCs w:val="30"/>
          <w:rtl/>
        </w:rPr>
        <w:t>ن</w:t>
      </w:r>
      <w:r w:rsidRPr="00DF0600">
        <w:rPr>
          <w:rFonts w:cs="B Zar" w:hint="cs"/>
          <w:color w:val="000000"/>
          <w:sz w:val="30"/>
          <w:szCs w:val="30"/>
          <w:rtl/>
        </w:rPr>
        <w:t>د. بنابرا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F12B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 نوشت</w:t>
      </w:r>
      <w:r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 :</w:t>
      </w:r>
    </w:p>
    <w:p w:rsidR="00CB0AD9" w:rsidRPr="00DF0600" w:rsidRDefault="00CB0AD9" w:rsidP="00DF0600">
      <w:pPr>
        <w:bidi w:val="0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Detection Rate (DTR) = (TP)/ (TP+FN)</w:t>
      </w:r>
    </w:p>
    <w:p w:rsidR="00CB0AD9" w:rsidRPr="00DF0600" w:rsidRDefault="00CB0AD9" w:rsidP="00DF0600">
      <w:pPr>
        <w:bidi w:val="0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False Positive Rate (FPR) = (FP)/ (TN+FP)</w:t>
      </w:r>
    </w:p>
    <w:p w:rsidR="00CB0AD9" w:rsidRPr="00DF0600" w:rsidRDefault="00CB0AD9" w:rsidP="00DF0600">
      <w:pPr>
        <w:bidi w:val="0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Overall Accuracy (OA) = (TP+TN)/ (TP+TN+FP+FN)</w:t>
      </w:r>
    </w:p>
    <w:p w:rsidR="00CB0AD9" w:rsidRPr="00DF0600" w:rsidRDefault="003724F7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ك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د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گر از ابزار</w:t>
      </w:r>
      <w:r w:rsidR="008F12BF" w:rsidRPr="00DF0600">
        <w:rPr>
          <w:rFonts w:cs="B Zar"/>
          <w:color w:val="000000"/>
          <w:sz w:val="30"/>
          <w:szCs w:val="30"/>
          <w:rtl/>
        </w:rPr>
        <w:softHyphen/>
      </w:r>
      <w:r w:rsidR="00CB0AD9" w:rsidRPr="00DF0600">
        <w:rPr>
          <w:rFonts w:cs="B Zar" w:hint="cs"/>
          <w:color w:val="000000"/>
          <w:sz w:val="30"/>
          <w:szCs w:val="30"/>
          <w:rtl/>
        </w:rPr>
        <w:t>ها</w:t>
      </w:r>
      <w:r w:rsidR="0092262E" w:rsidRPr="00DF0600">
        <w:rPr>
          <w:rFonts w:cs="B Zar" w:hint="cs"/>
          <w:color w:val="000000"/>
          <w:sz w:val="30"/>
          <w:szCs w:val="30"/>
          <w:rtl/>
        </w:rPr>
        <w:t>یی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كه برا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ارز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اب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ص </w:t>
      </w:r>
      <w:r w:rsidR="0092262E" w:rsidRPr="00DF0600">
        <w:rPr>
          <w:rFonts w:cs="B Zar" w:hint="cs"/>
          <w:color w:val="000000"/>
          <w:sz w:val="30"/>
          <w:szCs w:val="30"/>
          <w:rtl/>
        </w:rPr>
        <w:t>نفوذ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بكار گرفته م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8F12BF" w:rsidRPr="00DF0600">
        <w:rPr>
          <w:rFonts w:cs="B Zar"/>
          <w:color w:val="000000"/>
          <w:sz w:val="30"/>
          <w:szCs w:val="30"/>
          <w:rtl/>
        </w:rPr>
        <w:softHyphen/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شود نمودار </w:t>
      </w:r>
      <w:r w:rsidR="00CB0AD9" w:rsidRPr="00DF0600">
        <w:rPr>
          <w:rFonts w:cs="B Zar"/>
          <w:color w:val="000000"/>
          <w:sz w:val="30"/>
          <w:szCs w:val="30"/>
        </w:rPr>
        <w:t>ROC</w:t>
      </w:r>
      <w:r w:rsidR="00CB0AD9" w:rsidRPr="00DF0600">
        <w:rPr>
          <w:rStyle w:val="FootnoteReference"/>
          <w:rFonts w:cs="B Zar"/>
          <w:color w:val="000000"/>
          <w:sz w:val="30"/>
          <w:szCs w:val="30"/>
        </w:rPr>
        <w:footnoteReference w:id="32"/>
      </w:r>
      <w:r w:rsidR="00CB0AD9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="00F80AC7" w:rsidRPr="00DF0600">
        <w:rPr>
          <w:rFonts w:cs="B Zar" w:hint="cs"/>
          <w:color w:val="000000"/>
          <w:sz w:val="30"/>
          <w:szCs w:val="30"/>
          <w:rtl/>
        </w:rPr>
        <w:t>بوده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كه بصورت نرخ تشخ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ص در برابر نرخ خطا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92262E" w:rsidRPr="00DF0600">
        <w:rPr>
          <w:rFonts w:cs="B Zar" w:hint="cs"/>
          <w:color w:val="000000"/>
          <w:sz w:val="30"/>
          <w:szCs w:val="30"/>
          <w:rtl/>
        </w:rPr>
        <w:t>غلط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تعر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ف م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8F12BF" w:rsidRPr="00DF0600">
        <w:rPr>
          <w:rFonts w:cs="B Zar"/>
          <w:color w:val="000000"/>
          <w:sz w:val="30"/>
          <w:szCs w:val="30"/>
          <w:rtl/>
        </w:rPr>
        <w:softHyphen/>
      </w:r>
      <w:r w:rsidR="00CB0AD9" w:rsidRPr="00DF0600">
        <w:rPr>
          <w:rFonts w:cs="B Zar" w:hint="cs"/>
          <w:color w:val="000000"/>
          <w:sz w:val="30"/>
          <w:szCs w:val="30"/>
          <w:rtl/>
        </w:rPr>
        <w:t>شود كه محور افق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آن نرخ خطا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F80AC7" w:rsidRPr="00DF0600">
        <w:rPr>
          <w:rFonts w:cs="B Zar" w:hint="cs"/>
          <w:color w:val="000000"/>
          <w:sz w:val="30"/>
          <w:szCs w:val="30"/>
          <w:rtl/>
        </w:rPr>
        <w:t>غلط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و محور عمود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آن نرخ تشخ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ص م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F80AC7" w:rsidRPr="00DF0600">
        <w:rPr>
          <w:rFonts w:cs="B Zar"/>
          <w:color w:val="000000"/>
          <w:sz w:val="30"/>
          <w:szCs w:val="30"/>
          <w:rtl/>
        </w:rPr>
        <w:softHyphen/>
      </w:r>
      <w:r w:rsidR="00CB0AD9" w:rsidRPr="00DF0600">
        <w:rPr>
          <w:rFonts w:cs="B Zar" w:hint="cs"/>
          <w:color w:val="000000"/>
          <w:sz w:val="30"/>
          <w:szCs w:val="30"/>
          <w:rtl/>
        </w:rPr>
        <w:t>باشد. هر چقدر انحنا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ن منحن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نزد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كتر به گوشه بالا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سمت چپ باشد كارائ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Pr="00DF0600">
        <w:rPr>
          <w:rFonts w:cs="B Zar" w:hint="cs"/>
          <w:color w:val="000000"/>
          <w:sz w:val="30"/>
          <w:szCs w:val="30"/>
          <w:rtl/>
        </w:rPr>
        <w:t>ی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س</w:t>
      </w:r>
      <w:r w:rsidR="008F12BF" w:rsidRPr="00DF0600">
        <w:rPr>
          <w:rFonts w:cs="B Zar" w:hint="cs"/>
          <w:color w:val="000000"/>
          <w:sz w:val="30"/>
          <w:szCs w:val="30"/>
          <w:rtl/>
        </w:rPr>
        <w:t>تم بهتر است</w:t>
      </w:r>
      <w:r w:rsidR="00CB0AD9"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C04546" w:rsidRPr="00DF0600" w:rsidRDefault="00C04546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به عبارت دیگر منحنی </w:t>
      </w:r>
      <w:r w:rsidRPr="00DF0600">
        <w:rPr>
          <w:rFonts w:cs="B Zar"/>
          <w:color w:val="000000"/>
          <w:sz w:val="30"/>
          <w:szCs w:val="30"/>
        </w:rPr>
        <w:t>ROC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نشان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دهد كه تغییرات پارامتر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سیستم چگونه بر معیار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ارزیابی سیستم تاثیر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گذارد. منحنی </w:t>
      </w:r>
      <w:r w:rsidRPr="00DF0600">
        <w:rPr>
          <w:rFonts w:cs="B Zar"/>
          <w:color w:val="000000"/>
          <w:sz w:val="30"/>
          <w:szCs w:val="30"/>
        </w:rPr>
        <w:t>ROC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تواند مشخص كند كه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 چه موقع كارایی خوبی دارد و برای هر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 بالاترین نقطه سمت چپ نمودار، تشخیص بهینه را بر اساس نرخ تشخیص و نرخ هشدار غلط نشان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دهد. اگر منحنی </w:t>
      </w:r>
      <w:r w:rsidRPr="00DF0600">
        <w:rPr>
          <w:rFonts w:cs="B Zar"/>
          <w:color w:val="000000"/>
          <w:sz w:val="30"/>
          <w:szCs w:val="30"/>
        </w:rPr>
        <w:t>ROC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برای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بند </w:t>
      </w:r>
      <w:r w:rsidRPr="00DF0600">
        <w:rPr>
          <w:rFonts w:cs="B Zar"/>
          <w:color w:val="000000"/>
          <w:sz w:val="30"/>
          <w:szCs w:val="30"/>
        </w:rPr>
        <w:t>A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تمامی قسمت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نمودار بالای منحنی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بند </w:t>
      </w:r>
      <w:r w:rsidRPr="00DF0600">
        <w:rPr>
          <w:rFonts w:cs="B Zar"/>
          <w:color w:val="000000"/>
          <w:sz w:val="30"/>
          <w:szCs w:val="30"/>
        </w:rPr>
        <w:t>B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قرار گیرد آنگاه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 ادعا كرد كه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بند </w:t>
      </w:r>
      <w:r w:rsidRPr="00DF0600">
        <w:rPr>
          <w:rFonts w:cs="B Zar"/>
          <w:color w:val="000000"/>
          <w:sz w:val="30"/>
          <w:szCs w:val="30"/>
        </w:rPr>
        <w:t>A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بند </w:t>
      </w:r>
      <w:r w:rsidRPr="00DF0600">
        <w:rPr>
          <w:rFonts w:cs="B Zar"/>
          <w:color w:val="000000"/>
          <w:sz w:val="30"/>
          <w:szCs w:val="30"/>
        </w:rPr>
        <w:t>B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بهتر است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و هر چه منحنی </w:t>
      </w:r>
      <w:r w:rsidRPr="00DF0600">
        <w:rPr>
          <w:rFonts w:cs="B Zar"/>
          <w:color w:val="000000"/>
          <w:sz w:val="30"/>
          <w:szCs w:val="30"/>
        </w:rPr>
        <w:t>ROC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برای یك سیستم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به گوشه سمت چپ و بالای نمودار نزدیك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تر باشد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 مناسب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تری است.</w:t>
      </w:r>
    </w:p>
    <w:p w:rsidR="00562214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53C31CB2" wp14:editId="7F30AE3B">
            <wp:extent cx="3649980" cy="2399665"/>
            <wp:effectExtent l="19050" t="0" r="7620" b="0"/>
            <wp:docPr id="67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980" cy="2399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2C8D" w:rsidRPr="00DF0600" w:rsidRDefault="00562214" w:rsidP="00DF0600">
      <w:pPr>
        <w:pStyle w:val="Caption"/>
        <w:spacing w:line="360" w:lineRule="auto"/>
        <w:rPr>
          <w:rFonts w:cs="B Zar"/>
          <w:sz w:val="30"/>
          <w:szCs w:val="30"/>
          <w:rtl/>
        </w:rPr>
      </w:pPr>
      <w:bookmarkStart w:id="79" w:name="_Toc251042468"/>
      <w:r w:rsidRPr="00DF0600">
        <w:rPr>
          <w:rFonts w:cs="B Zar"/>
          <w:sz w:val="30"/>
          <w:szCs w:val="30"/>
          <w:rtl/>
        </w:rPr>
        <w:t xml:space="preserve">شکل 2-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شکل_2-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4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r w:rsidRPr="00DF0600">
        <w:rPr>
          <w:rFonts w:cs="B Zar" w:hint="cs"/>
          <w:noProof/>
          <w:sz w:val="30"/>
          <w:szCs w:val="30"/>
          <w:rtl/>
        </w:rPr>
        <w:t xml:space="preserve">: منحنی </w:t>
      </w:r>
      <w:r w:rsidRPr="00DF0600">
        <w:rPr>
          <w:rFonts w:cs="B Zar"/>
          <w:noProof/>
          <w:sz w:val="30"/>
          <w:szCs w:val="30"/>
        </w:rPr>
        <w:t>ROC</w:t>
      </w:r>
      <w:bookmarkEnd w:id="79"/>
    </w:p>
    <w:p w:rsidR="00944D44" w:rsidRPr="00DF0600" w:rsidRDefault="00944D44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معیار دیگری كه برای ارزیابی الگوریتم</w:t>
      </w:r>
      <w:r w:rsidR="002D0E3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طبقه</w:t>
      </w:r>
      <w:r w:rsidR="00F80AC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در نظر گرفته شده است، معیار هزینه برای نمونه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33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است. در این پایان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نامه به این معیار با نام اختصاری ‍</w:t>
      </w:r>
      <w:r w:rsidRPr="00DF0600">
        <w:rPr>
          <w:rFonts w:cs="B Zar"/>
          <w:color w:val="000000"/>
          <w:sz w:val="30"/>
          <w:szCs w:val="30"/>
        </w:rPr>
        <w:t>CPE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اشاره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شود. </w:t>
      </w:r>
      <w:r w:rsidRPr="00DF0600">
        <w:rPr>
          <w:rFonts w:cs="B Zar"/>
          <w:color w:val="000000"/>
          <w:sz w:val="30"/>
          <w:szCs w:val="30"/>
        </w:rPr>
        <w:t>CPE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صورت زیر محاسبه می</w:t>
      </w:r>
      <w:r w:rsidR="00F80AC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شود:</w:t>
      </w:r>
    </w:p>
    <w:p w:rsidR="00A066CB" w:rsidRPr="00DF0600" w:rsidRDefault="00A066CB" w:rsidP="00DF0600">
      <w:pPr>
        <w:bidi w:val="0"/>
        <w:rPr>
          <w:rFonts w:cs="B Zar"/>
          <w:color w:val="000000"/>
          <w:sz w:val="30"/>
          <w:szCs w:val="30"/>
        </w:rPr>
      </w:pPr>
      <m:oMathPara>
        <m:oMathParaPr>
          <m:jc m:val="left"/>
        </m:oMathParaPr>
        <m:oMath>
          <m:r>
            <w:rPr>
              <w:rFonts w:ascii="Cambria Math" w:hAnsi="Cambria Math" w:cs="B Zar"/>
              <w:color w:val="000000"/>
              <w:sz w:val="30"/>
              <w:szCs w:val="30"/>
            </w:rPr>
            <m:t>CPE=</m:t>
          </m:r>
          <m:f>
            <m:fPr>
              <m:ctrlPr>
                <w:rPr>
                  <w:rFonts w:ascii="Cambria Math" w:hAnsi="Cambria Math" w:cs="B Zar"/>
                  <w:color w:val="000000"/>
                  <w:sz w:val="30"/>
                  <w:szCs w:val="30"/>
                </w:rPr>
              </m:ctrlPr>
            </m:fPr>
            <m:num>
              <m:r>
                <w:rPr>
                  <w:rFonts w:ascii="Cambria Math" w:hAnsi="Cambria Math" w:cs="B Zar"/>
                  <w:color w:val="000000"/>
                  <w:sz w:val="30"/>
                  <w:szCs w:val="30"/>
                </w:rPr>
                <m:t>1</m:t>
              </m:r>
            </m:num>
            <m:den>
              <m:r>
                <w:rPr>
                  <w:rFonts w:ascii="Cambria Math" w:hAnsi="Cambria Math" w:cs="B Zar"/>
                  <w:color w:val="000000"/>
                  <w:sz w:val="30"/>
                  <w:szCs w:val="30"/>
                </w:rPr>
                <m:t>N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hAnsi="Cambria Math" w:cs="B Zar"/>
                  <w:color w:val="000000"/>
                  <w:sz w:val="30"/>
                  <w:szCs w:val="30"/>
                </w:rPr>
              </m:ctrlPr>
            </m:naryPr>
            <m:sub>
              <m:r>
                <w:rPr>
                  <w:rFonts w:ascii="Cambria Math" w:hAnsi="Cambria Math" w:cs="B Zar"/>
                  <w:color w:val="000000"/>
                  <w:sz w:val="30"/>
                  <w:szCs w:val="30"/>
                </w:rPr>
                <m:t>i=1</m:t>
              </m:r>
            </m:sub>
            <m:sup>
              <m:r>
                <w:rPr>
                  <w:rFonts w:ascii="Cambria Math" w:hAnsi="Cambria Math" w:cs="B Zar"/>
                  <w:color w:val="000000"/>
                  <w:sz w:val="30"/>
                  <w:szCs w:val="30"/>
                </w:rPr>
                <m:t>m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 w:cs="B Zar"/>
                      <w:color w:val="000000"/>
                      <w:sz w:val="30"/>
                      <w:szCs w:val="30"/>
                    </w:rPr>
                  </m:ctrlPr>
                </m:naryPr>
                <m:sub>
                  <m:r>
                    <w:rPr>
                      <w:rFonts w:ascii="Cambria Math" w:hAnsi="Cambria Math" w:cs="B Zar"/>
                      <w:color w:val="000000"/>
                      <w:sz w:val="30"/>
                      <w:szCs w:val="30"/>
                    </w:rPr>
                    <m:t>j=1</m:t>
                  </m:r>
                </m:sub>
                <m:sup>
                  <m:r>
                    <w:rPr>
                      <w:rFonts w:ascii="Cambria Math" w:hAnsi="Cambria Math" w:cs="B Zar"/>
                      <w:color w:val="000000"/>
                      <w:sz w:val="30"/>
                      <w:szCs w:val="30"/>
                    </w:rPr>
                    <m:t>m</m:t>
                  </m:r>
                </m:sup>
                <m:e>
                  <m:r>
                    <w:rPr>
                      <w:rFonts w:ascii="Cambria Math" w:hAnsi="Cambria Math" w:cs="B Zar"/>
                      <w:color w:val="000000"/>
                      <w:sz w:val="30"/>
                      <w:szCs w:val="30"/>
                    </w:rPr>
                    <m:t>CM</m:t>
                  </m:r>
                  <m:d>
                    <m:dPr>
                      <m:ctrlPr>
                        <w:rPr>
                          <w:rFonts w:ascii="Cambria Math" w:hAnsi="Cambria Math" w:cs="B Zar"/>
                          <w:color w:val="000000"/>
                          <w:sz w:val="30"/>
                          <w:szCs w:val="30"/>
                        </w:rPr>
                      </m:ctrlPr>
                    </m:dPr>
                    <m:e>
                      <m:r>
                        <w:rPr>
                          <w:rFonts w:ascii="Cambria Math" w:hAnsi="Cambria Math" w:cs="B Zar"/>
                          <w:color w:val="000000"/>
                          <w:sz w:val="30"/>
                          <w:szCs w:val="30"/>
                        </w:rPr>
                        <m:t>i,j</m:t>
                      </m:r>
                    </m:e>
                  </m:d>
                  <m:r>
                    <w:rPr>
                      <w:rFonts w:ascii="Cambria Math" w:hAnsi="Cambria Math" w:cs="B Zar"/>
                      <w:color w:val="000000"/>
                      <w:sz w:val="30"/>
                      <w:szCs w:val="30"/>
                    </w:rPr>
                    <m:t>*C(i,j)</m:t>
                  </m:r>
                </m:e>
              </m:nary>
            </m:e>
          </m:nary>
        </m:oMath>
      </m:oMathPara>
    </w:p>
    <w:p w:rsidR="001F72A6" w:rsidRPr="00DF0600" w:rsidRDefault="00944D44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كه در آن </w:t>
      </w:r>
      <w:r w:rsidRPr="00DF0600">
        <w:rPr>
          <w:rFonts w:cs="B Zar"/>
          <w:color w:val="000000"/>
          <w:sz w:val="30"/>
          <w:szCs w:val="30"/>
        </w:rPr>
        <w:t>CM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Pr="00DF0600">
        <w:rPr>
          <w:rFonts w:cs="B Zar"/>
          <w:color w:val="000000"/>
          <w:sz w:val="30"/>
          <w:szCs w:val="30"/>
        </w:rPr>
        <w:t>C</w:t>
      </w:r>
      <w:r w:rsidR="0055131B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8F12BF" w:rsidRPr="00DF0600">
        <w:rPr>
          <w:rFonts w:cs="B Zar" w:hint="cs"/>
          <w:color w:val="000000"/>
          <w:sz w:val="30"/>
          <w:szCs w:val="30"/>
          <w:rtl/>
        </w:rPr>
        <w:t xml:space="preserve">به ترتیب </w:t>
      </w:r>
      <w:r w:rsidRPr="00DF0600">
        <w:rPr>
          <w:rFonts w:cs="B Zar" w:hint="cs"/>
          <w:color w:val="000000"/>
          <w:sz w:val="30"/>
          <w:szCs w:val="30"/>
          <w:rtl/>
        </w:rPr>
        <w:t>ماتریس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بر</w:t>
      </w:r>
      <w:r w:rsidR="008F12BF" w:rsidRPr="00DF0600">
        <w:rPr>
          <w:rFonts w:cs="B Zar"/>
          <w:color w:val="000000"/>
          <w:sz w:val="30"/>
          <w:szCs w:val="30"/>
          <w:rtl/>
        </w:rPr>
        <w:softHyphen/>
      </w:r>
      <w:r w:rsidR="008F12BF" w:rsidRPr="00DF0600">
        <w:rPr>
          <w:rFonts w:cs="B Zar" w:hint="cs"/>
          <w:color w:val="000000"/>
          <w:sz w:val="30"/>
          <w:szCs w:val="30"/>
          <w:rtl/>
        </w:rPr>
        <w:t>هم</w:t>
      </w:r>
      <w:r w:rsidR="008F12B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ریختگی</w:t>
      </w:r>
      <w:r w:rsidR="0044057E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34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هزینه</w:t>
      </w:r>
      <w:r w:rsidR="0044057E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35"/>
      </w:r>
      <w:r w:rsidR="008F12BF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N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تعداد كل نمونه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8F12BF" w:rsidRPr="00DF0600">
        <w:rPr>
          <w:rFonts w:cs="B Zar" w:hint="cs"/>
          <w:color w:val="000000"/>
          <w:sz w:val="30"/>
          <w:szCs w:val="30"/>
          <w:rtl/>
        </w:rPr>
        <w:t>های آزمایش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Pr="00DF0600">
        <w:rPr>
          <w:rFonts w:cs="B Zar"/>
          <w:color w:val="000000"/>
          <w:sz w:val="30"/>
          <w:szCs w:val="30"/>
        </w:rPr>
        <w:t>m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تعداد كلاس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موجود در عملیات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F80AC7" w:rsidRPr="00DF0600">
        <w:rPr>
          <w:rFonts w:cs="B Zar" w:hint="cs"/>
          <w:color w:val="000000"/>
          <w:sz w:val="30"/>
          <w:szCs w:val="30"/>
          <w:rtl/>
        </w:rPr>
        <w:t xml:space="preserve">بندی است. </w:t>
      </w:r>
      <w:r w:rsidRPr="00DF0600">
        <w:rPr>
          <w:rFonts w:cs="B Zar" w:hint="cs"/>
          <w:color w:val="000000"/>
          <w:sz w:val="30"/>
          <w:szCs w:val="30"/>
          <w:rtl/>
        </w:rPr>
        <w:t>ماتریس برهم ریختگی یك ماتریس مربعی است كه هر ستون آن به یك كلاس پیش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بینی شده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36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هر سطر آن به یك كلاس واقعی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37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اختصاص دارد. هر درایه در سطر </w:t>
      </w:r>
      <w:r w:rsidRPr="00DF0600">
        <w:rPr>
          <w:rFonts w:cs="B Zar"/>
          <w:color w:val="000000"/>
          <w:sz w:val="30"/>
          <w:szCs w:val="30"/>
        </w:rPr>
        <w:t>i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ستون </w:t>
      </w:r>
      <w:r w:rsidRPr="00DF0600">
        <w:rPr>
          <w:rFonts w:cs="B Zar"/>
          <w:color w:val="000000"/>
          <w:sz w:val="30"/>
          <w:szCs w:val="30"/>
        </w:rPr>
        <w:t>j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، </w:t>
      </w:r>
      <w:r w:rsidRPr="00DF0600">
        <w:rPr>
          <w:rFonts w:cs="B Zar"/>
          <w:color w:val="000000"/>
          <w:sz w:val="30"/>
          <w:szCs w:val="30"/>
        </w:rPr>
        <w:t>CM(</w:t>
      </w:r>
      <w:r w:rsidR="00DF1119" w:rsidRPr="00DF0600">
        <w:rPr>
          <w:rFonts w:cs="B Zar"/>
          <w:color w:val="000000"/>
          <w:sz w:val="30"/>
          <w:szCs w:val="30"/>
        </w:rPr>
        <w:t>i</w:t>
      </w:r>
      <w:r w:rsidRPr="00DF0600">
        <w:rPr>
          <w:rFonts w:cs="B Zar"/>
          <w:color w:val="000000"/>
          <w:sz w:val="30"/>
          <w:szCs w:val="30"/>
        </w:rPr>
        <w:t>,j)</w:t>
      </w:r>
      <w:r w:rsidRPr="00DF0600">
        <w:rPr>
          <w:rFonts w:cs="B Zar" w:hint="cs"/>
          <w:color w:val="000000"/>
          <w:sz w:val="30"/>
          <w:szCs w:val="30"/>
          <w:rtl/>
        </w:rPr>
        <w:t>، تعداد نمونه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</w:t>
      </w:r>
      <w:r w:rsidR="008F12BF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بدرستی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نشده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اند را نشان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دهد</w:t>
      </w:r>
      <w:r w:rsidR="002D0E36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در اصل به كلاس </w:t>
      </w:r>
      <w:r w:rsidRPr="00DF0600">
        <w:rPr>
          <w:rFonts w:cs="B Zar"/>
          <w:color w:val="000000"/>
          <w:sz w:val="30"/>
          <w:szCs w:val="30"/>
        </w:rPr>
        <w:t>i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متعلق بوده است و در كلاس </w:t>
      </w:r>
      <w:r w:rsidRPr="00DF0600">
        <w:rPr>
          <w:rFonts w:cs="B Zar"/>
          <w:color w:val="000000"/>
          <w:sz w:val="30"/>
          <w:szCs w:val="30"/>
        </w:rPr>
        <w:t>j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شده است. درایه</w:t>
      </w:r>
      <w:r w:rsidR="002D0E3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روی قطر اصلی ماتریس تعداد نمونه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هایی كه بدرستی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شده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اند، را مشخص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1F72A6" w:rsidRPr="00DF0600">
        <w:rPr>
          <w:rFonts w:cs="B Zar" w:hint="cs"/>
          <w:color w:val="000000"/>
          <w:sz w:val="30"/>
          <w:szCs w:val="30"/>
          <w:rtl/>
        </w:rPr>
        <w:t>كند.</w:t>
      </w:r>
    </w:p>
    <w:p w:rsidR="00C04546" w:rsidRPr="00DF0600" w:rsidRDefault="00C04546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ماتریس هزینه از نظر ساختار شبیه به ماتریس بر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ریختگی است، با این تفاوت كه درایه </w:t>
      </w:r>
      <w:r w:rsidRPr="00DF0600">
        <w:rPr>
          <w:rFonts w:cs="B Zar"/>
          <w:color w:val="000000"/>
          <w:sz w:val="30"/>
          <w:szCs w:val="30"/>
        </w:rPr>
        <w:t>C(i,j)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این ماتریس هزینه جریمه برای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بندی نادرست یك الگو از كلاس </w:t>
      </w:r>
      <w:r w:rsidRPr="00DF0600">
        <w:rPr>
          <w:rFonts w:cs="B Zar"/>
          <w:color w:val="000000"/>
          <w:sz w:val="30"/>
          <w:szCs w:val="30"/>
        </w:rPr>
        <w:t>i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كلاس </w:t>
      </w:r>
      <w:r w:rsidRPr="00DF0600">
        <w:rPr>
          <w:rFonts w:cs="B Zar"/>
          <w:color w:val="000000"/>
          <w:sz w:val="30"/>
          <w:szCs w:val="30"/>
        </w:rPr>
        <w:t>j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مشخص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كند. بنابراین درایه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قطر اصلی ماتریس </w:t>
      </w:r>
      <w:r w:rsidRPr="00DF0600">
        <w:rPr>
          <w:rFonts w:cs="B Zar"/>
          <w:color w:val="000000"/>
          <w:sz w:val="30"/>
          <w:szCs w:val="30"/>
        </w:rPr>
        <w:t>C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همواره دارای مقدار صفر هستند، زیرا قطر اصلی بیانگر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درست نمونه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باشد. هر چه مقدار </w:t>
      </w:r>
      <w:r w:rsidRPr="00DF0600">
        <w:rPr>
          <w:rFonts w:cs="B Zar"/>
          <w:color w:val="000000"/>
          <w:sz w:val="30"/>
          <w:szCs w:val="30"/>
        </w:rPr>
        <w:t>CPE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برای یك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كننده پایین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تر باشد، بیان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گر این مطلب است، كه آن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كننده بهتر عمل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کند. در 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_Ref250775084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جدول 2- 1</w:t>
      </w:r>
      <w:r w:rsidR="00497A4B" w:rsidRPr="00DF0600">
        <w:rPr>
          <w:rFonts w:cs="B Zar"/>
          <w:sz w:val="30"/>
          <w:szCs w:val="30"/>
        </w:rPr>
        <w:fldChar w:fldCharType="end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bookmarkStart w:id="80" w:name="OLE_LINK29"/>
      <w:bookmarkStart w:id="81" w:name="OLE_LINK30"/>
      <w:r w:rsidRPr="00DF0600">
        <w:rPr>
          <w:rFonts w:cs="B Zar" w:hint="cs"/>
          <w:color w:val="000000"/>
          <w:sz w:val="30"/>
          <w:szCs w:val="30"/>
          <w:rtl/>
        </w:rPr>
        <w:t>ماتریس هزینه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ای كه در مسابقه یادگیری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كننده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 </w:t>
      </w:r>
      <w:r w:rsidRPr="00DF0600">
        <w:rPr>
          <w:rFonts w:cs="B Zar"/>
          <w:color w:val="000000"/>
          <w:sz w:val="30"/>
          <w:szCs w:val="30"/>
        </w:rPr>
        <w:t>KDD'99</w:t>
      </w:r>
      <w:bookmarkEnd w:id="80"/>
      <w:bookmarkEnd w:id="81"/>
      <w:r w:rsidRPr="00DF0600">
        <w:rPr>
          <w:rFonts w:cs="B Zar" w:hint="cs"/>
          <w:color w:val="000000"/>
          <w:sz w:val="30"/>
          <w:szCs w:val="30"/>
          <w:rtl/>
        </w:rPr>
        <w:t xml:space="preserve"> به كار گرفته شده است</w:t>
      </w:r>
      <w:r w:rsidRPr="00DF0600">
        <w:rPr>
          <w:rFonts w:cs="B Zar"/>
          <w:color w:val="000000"/>
          <w:sz w:val="30"/>
          <w:szCs w:val="30"/>
        </w:rPr>
        <w:t>[Sab03]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، نشان داده شده است. </w:t>
      </w:r>
    </w:p>
    <w:p w:rsidR="00FA1E30" w:rsidRPr="00DF0600" w:rsidRDefault="00FA1E30" w:rsidP="00DF0600">
      <w:pPr>
        <w:pStyle w:val="Caption"/>
        <w:spacing w:line="360" w:lineRule="auto"/>
        <w:rPr>
          <w:rFonts w:cs="B Zar"/>
          <w:sz w:val="30"/>
          <w:szCs w:val="30"/>
          <w:rtl/>
        </w:rPr>
      </w:pPr>
      <w:bookmarkStart w:id="82" w:name="_Ref250775084"/>
      <w:bookmarkStart w:id="83" w:name="_Toc251041067"/>
      <w:bookmarkStart w:id="84" w:name="_Toc251041611"/>
      <w:r w:rsidRPr="00DF0600">
        <w:rPr>
          <w:rFonts w:cs="B Zar"/>
          <w:sz w:val="30"/>
          <w:szCs w:val="30"/>
          <w:rtl/>
        </w:rPr>
        <w:t xml:space="preserve">جدول 2-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جدول_2-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1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bookmarkEnd w:id="82"/>
      <w:r w:rsidRPr="00DF0600">
        <w:rPr>
          <w:rFonts w:cs="B Zar" w:hint="cs"/>
          <w:sz w:val="30"/>
          <w:szCs w:val="30"/>
          <w:rtl/>
        </w:rPr>
        <w:t xml:space="preserve">: </w:t>
      </w:r>
      <w:r w:rsidRPr="00DF0600">
        <w:rPr>
          <w:rFonts w:cs="B Zar" w:hint="eastAsia"/>
          <w:sz w:val="30"/>
          <w:szCs w:val="30"/>
          <w:rtl/>
        </w:rPr>
        <w:t>ماتر</w:t>
      </w:r>
      <w:r w:rsidRPr="00DF0600">
        <w:rPr>
          <w:rFonts w:cs="B Zar" w:hint="cs"/>
          <w:sz w:val="30"/>
          <w:szCs w:val="30"/>
          <w:rtl/>
        </w:rPr>
        <w:t>ی</w:t>
      </w:r>
      <w:r w:rsidRPr="00DF0600">
        <w:rPr>
          <w:rFonts w:cs="B Zar" w:hint="eastAsia"/>
          <w:sz w:val="30"/>
          <w:szCs w:val="30"/>
          <w:rtl/>
        </w:rPr>
        <w:t>س</w:t>
      </w:r>
      <w:r w:rsidRPr="00DF0600">
        <w:rPr>
          <w:rFonts w:cs="B Zar"/>
          <w:sz w:val="30"/>
          <w:szCs w:val="30"/>
          <w:rtl/>
        </w:rPr>
        <w:t xml:space="preserve"> </w:t>
      </w:r>
      <w:r w:rsidRPr="00DF0600">
        <w:rPr>
          <w:rFonts w:cs="B Zar" w:hint="eastAsia"/>
          <w:sz w:val="30"/>
          <w:szCs w:val="30"/>
          <w:rtl/>
        </w:rPr>
        <w:t>هز</w:t>
      </w:r>
      <w:r w:rsidRPr="00DF0600">
        <w:rPr>
          <w:rFonts w:cs="B Zar" w:hint="cs"/>
          <w:sz w:val="30"/>
          <w:szCs w:val="30"/>
          <w:rtl/>
        </w:rPr>
        <w:t>ی</w:t>
      </w:r>
      <w:r w:rsidRPr="00DF0600">
        <w:rPr>
          <w:rFonts w:cs="B Zar" w:hint="eastAsia"/>
          <w:sz w:val="30"/>
          <w:szCs w:val="30"/>
          <w:rtl/>
        </w:rPr>
        <w:t>نه</w:t>
      </w:r>
      <w:r w:rsidRPr="00DF0600">
        <w:rPr>
          <w:rFonts w:cs="B Zar" w:hint="cs"/>
          <w:sz w:val="30"/>
          <w:szCs w:val="30"/>
          <w:rtl/>
        </w:rPr>
        <w:softHyphen/>
        <w:t>ی</w:t>
      </w:r>
      <w:r w:rsidRPr="00DF0600">
        <w:rPr>
          <w:rFonts w:cs="B Zar"/>
          <w:sz w:val="30"/>
          <w:szCs w:val="30"/>
          <w:rtl/>
        </w:rPr>
        <w:t xml:space="preserve"> </w:t>
      </w:r>
      <w:r w:rsidRPr="00DF0600">
        <w:rPr>
          <w:rFonts w:cs="B Zar" w:hint="cs"/>
          <w:sz w:val="30"/>
          <w:szCs w:val="30"/>
          <w:rtl/>
        </w:rPr>
        <w:t>استفاده</w:t>
      </w:r>
      <w:r w:rsidRPr="00DF0600">
        <w:rPr>
          <w:rFonts w:cs="B Zar" w:hint="cs"/>
          <w:sz w:val="30"/>
          <w:szCs w:val="30"/>
          <w:rtl/>
        </w:rPr>
        <w:softHyphen/>
        <w:t xml:space="preserve">شده </w:t>
      </w:r>
      <w:r w:rsidRPr="00DF0600">
        <w:rPr>
          <w:rFonts w:cs="B Zar" w:hint="eastAsia"/>
          <w:sz w:val="30"/>
          <w:szCs w:val="30"/>
          <w:rtl/>
        </w:rPr>
        <w:t>در</w:t>
      </w:r>
      <w:r w:rsidRPr="00DF0600">
        <w:rPr>
          <w:rFonts w:cs="B Zar"/>
          <w:sz w:val="30"/>
          <w:szCs w:val="30"/>
          <w:rtl/>
        </w:rPr>
        <w:t xml:space="preserve"> </w:t>
      </w:r>
      <w:r w:rsidRPr="00DF0600">
        <w:rPr>
          <w:rFonts w:cs="B Zar" w:hint="eastAsia"/>
          <w:sz w:val="30"/>
          <w:szCs w:val="30"/>
          <w:rtl/>
        </w:rPr>
        <w:t>مسابقه</w:t>
      </w:r>
      <w:r w:rsidRPr="00DF0600">
        <w:rPr>
          <w:rFonts w:cs="B Zar"/>
          <w:sz w:val="30"/>
          <w:szCs w:val="30"/>
          <w:rtl/>
        </w:rPr>
        <w:t xml:space="preserve"> </w:t>
      </w:r>
      <w:r w:rsidRPr="00DF0600">
        <w:rPr>
          <w:rFonts w:cs="B Zar" w:hint="cs"/>
          <w:sz w:val="30"/>
          <w:szCs w:val="30"/>
          <w:rtl/>
        </w:rPr>
        <w:t>ی</w:t>
      </w:r>
      <w:r w:rsidRPr="00DF0600">
        <w:rPr>
          <w:rFonts w:cs="B Zar" w:hint="eastAsia"/>
          <w:sz w:val="30"/>
          <w:szCs w:val="30"/>
          <w:rtl/>
        </w:rPr>
        <w:t>ادگ</w:t>
      </w:r>
      <w:r w:rsidRPr="00DF0600">
        <w:rPr>
          <w:rFonts w:cs="B Zar" w:hint="cs"/>
          <w:sz w:val="30"/>
          <w:szCs w:val="30"/>
          <w:rtl/>
        </w:rPr>
        <w:t>ی</w:t>
      </w:r>
      <w:r w:rsidRPr="00DF0600">
        <w:rPr>
          <w:rFonts w:cs="B Zar" w:hint="eastAsia"/>
          <w:sz w:val="30"/>
          <w:szCs w:val="30"/>
          <w:rtl/>
        </w:rPr>
        <w:t>ر</w:t>
      </w:r>
      <w:r w:rsidRPr="00DF0600">
        <w:rPr>
          <w:rFonts w:cs="B Zar" w:hint="cs"/>
          <w:sz w:val="30"/>
          <w:szCs w:val="30"/>
          <w:rtl/>
        </w:rPr>
        <w:t>ی</w:t>
      </w:r>
      <w:r w:rsidRPr="00DF0600">
        <w:rPr>
          <w:rFonts w:cs="B Zar"/>
          <w:sz w:val="30"/>
          <w:szCs w:val="30"/>
          <w:rtl/>
        </w:rPr>
        <w:t xml:space="preserve"> </w:t>
      </w:r>
      <w:r w:rsidRPr="00DF0600">
        <w:rPr>
          <w:rFonts w:cs="B Zar" w:hint="eastAsia"/>
          <w:sz w:val="30"/>
          <w:szCs w:val="30"/>
          <w:rtl/>
        </w:rPr>
        <w:t>طبقه</w:t>
      </w:r>
      <w:r w:rsidRPr="00DF0600">
        <w:rPr>
          <w:rFonts w:cs="B Zar" w:hint="cs"/>
          <w:sz w:val="30"/>
          <w:szCs w:val="30"/>
          <w:rtl/>
        </w:rPr>
        <w:softHyphen/>
        <w:t>بندی</w:t>
      </w:r>
      <w:r w:rsidRPr="00DF0600">
        <w:rPr>
          <w:rFonts w:cs="B Zar"/>
          <w:sz w:val="30"/>
          <w:szCs w:val="30"/>
          <w:rtl/>
        </w:rPr>
        <w:t xml:space="preserve"> </w:t>
      </w:r>
      <w:r w:rsidRPr="00DF0600">
        <w:rPr>
          <w:rFonts w:cs="B Zar" w:hint="eastAsia"/>
          <w:sz w:val="30"/>
          <w:szCs w:val="30"/>
          <w:rtl/>
        </w:rPr>
        <w:t>كننده</w:t>
      </w:r>
      <w:r w:rsidRPr="00DF0600">
        <w:rPr>
          <w:rFonts w:cs="B Zar" w:hint="cs"/>
          <w:sz w:val="30"/>
          <w:szCs w:val="30"/>
          <w:rtl/>
        </w:rPr>
        <w:softHyphen/>
        <w:t>های</w:t>
      </w:r>
      <w:r w:rsidRPr="00DF0600">
        <w:rPr>
          <w:rFonts w:cs="B Zar"/>
          <w:sz w:val="30"/>
          <w:szCs w:val="30"/>
          <w:rtl/>
        </w:rPr>
        <w:t xml:space="preserve"> </w:t>
      </w:r>
      <w:r w:rsidRPr="00DF0600">
        <w:rPr>
          <w:rFonts w:cs="B Zar"/>
          <w:sz w:val="30"/>
          <w:szCs w:val="30"/>
        </w:rPr>
        <w:t>KDD'99</w:t>
      </w:r>
      <w:bookmarkEnd w:id="83"/>
      <w:bookmarkEnd w:id="84"/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82"/>
        <w:gridCol w:w="913"/>
        <w:gridCol w:w="889"/>
        <w:gridCol w:w="913"/>
        <w:gridCol w:w="595"/>
        <w:gridCol w:w="620"/>
        <w:gridCol w:w="583"/>
      </w:tblGrid>
      <w:tr w:rsidR="00335B85" w:rsidRPr="00DF0600" w:rsidTr="00A066CB">
        <w:trPr>
          <w:trHeight w:val="300"/>
          <w:jc w:val="center"/>
        </w:trPr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5B85" w:rsidRPr="00DF0600" w:rsidRDefault="00335B85" w:rsidP="00DF0600">
            <w:pPr>
              <w:jc w:val="center"/>
              <w:rPr>
                <w:rFonts w:eastAsia="Times New Roman" w:cs="B Zar"/>
                <w:iCs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iCs/>
                <w:color w:val="000000"/>
                <w:sz w:val="30"/>
                <w:szCs w:val="30"/>
              </w:rPr>
              <w:t>Predicted</w:t>
            </w:r>
          </w:p>
        </w:tc>
      </w:tr>
      <w:tr w:rsidR="00335B85" w:rsidRPr="00DF0600" w:rsidTr="00A066CB">
        <w:trPr>
          <w:trHeight w:val="300"/>
          <w:jc w:val="center"/>
        </w:trPr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bottom"/>
            <w:hideMark/>
          </w:tcPr>
          <w:p w:rsidR="00335B85" w:rsidRPr="00DF0600" w:rsidRDefault="00335B85" w:rsidP="00DF0600">
            <w:pPr>
              <w:jc w:val="center"/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  <w:t>Normal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bottom"/>
            <w:hideMark/>
          </w:tcPr>
          <w:p w:rsidR="00335B85" w:rsidRPr="00DF0600" w:rsidRDefault="00335B85" w:rsidP="00DF0600">
            <w:pPr>
              <w:jc w:val="center"/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  <w:t>PROBE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bottom"/>
            <w:hideMark/>
          </w:tcPr>
          <w:p w:rsidR="00335B85" w:rsidRPr="00DF0600" w:rsidRDefault="00335B85" w:rsidP="00DF0600">
            <w:pPr>
              <w:jc w:val="center"/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  <w:t>DoS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bottom"/>
            <w:hideMark/>
          </w:tcPr>
          <w:p w:rsidR="00335B85" w:rsidRPr="00DF0600" w:rsidRDefault="00335B85" w:rsidP="00DF0600">
            <w:pPr>
              <w:jc w:val="center"/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  <w:t>U2R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bottom"/>
            <w:hideMark/>
          </w:tcPr>
          <w:p w:rsidR="00335B85" w:rsidRPr="00DF0600" w:rsidRDefault="00335B85" w:rsidP="00DF0600">
            <w:pPr>
              <w:jc w:val="center"/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  <w:t>R2L</w:t>
            </w:r>
          </w:p>
        </w:tc>
      </w:tr>
      <w:tr w:rsidR="00335B85" w:rsidRPr="00DF0600" w:rsidTr="00A066CB">
        <w:trPr>
          <w:trHeight w:val="300"/>
          <w:jc w:val="center"/>
        </w:trPr>
        <w:tc>
          <w:tcPr>
            <w:tcW w:w="3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35B85" w:rsidRPr="00DF0600" w:rsidRDefault="00335B85" w:rsidP="00DF0600">
            <w:pPr>
              <w:jc w:val="center"/>
              <w:rPr>
                <w:rFonts w:eastAsia="Times New Roman" w:cs="B Zar"/>
                <w:iCs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iCs/>
                <w:color w:val="000000"/>
                <w:sz w:val="30"/>
                <w:szCs w:val="30"/>
              </w:rPr>
              <w:t>Actual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bottom"/>
            <w:hideMark/>
          </w:tcPr>
          <w:p w:rsidR="00335B85" w:rsidRPr="00DF0600" w:rsidRDefault="00335B85" w:rsidP="00DF0600">
            <w:pPr>
              <w:jc w:val="center"/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  <w:t>Normal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</w:tr>
      <w:tr w:rsidR="00335B85" w:rsidRPr="00DF0600" w:rsidTr="00A066CB">
        <w:trPr>
          <w:trHeight w:val="300"/>
          <w:jc w:val="center"/>
        </w:trPr>
        <w:tc>
          <w:tcPr>
            <w:tcW w:w="3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35B85" w:rsidRPr="00DF0600" w:rsidRDefault="00335B85" w:rsidP="00DF0600">
            <w:pPr>
              <w:bidi w:val="0"/>
              <w:jc w:val="left"/>
              <w:rPr>
                <w:rFonts w:eastAsia="Times New Roman" w:cs="B Zar"/>
                <w:iCs/>
                <w:color w:val="000000"/>
                <w:sz w:val="30"/>
                <w:szCs w:val="3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bottom"/>
            <w:hideMark/>
          </w:tcPr>
          <w:p w:rsidR="00335B85" w:rsidRPr="00DF0600" w:rsidRDefault="00335B85" w:rsidP="00DF0600">
            <w:pPr>
              <w:jc w:val="center"/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  <w:t>PROBE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</w:tr>
      <w:tr w:rsidR="00335B85" w:rsidRPr="00DF0600" w:rsidTr="00A066CB">
        <w:trPr>
          <w:trHeight w:val="300"/>
          <w:jc w:val="center"/>
        </w:trPr>
        <w:tc>
          <w:tcPr>
            <w:tcW w:w="3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35B85" w:rsidRPr="00DF0600" w:rsidRDefault="00335B85" w:rsidP="00DF0600">
            <w:pPr>
              <w:bidi w:val="0"/>
              <w:jc w:val="left"/>
              <w:rPr>
                <w:rFonts w:eastAsia="Times New Roman" w:cs="B Zar"/>
                <w:iCs/>
                <w:color w:val="000000"/>
                <w:sz w:val="30"/>
                <w:szCs w:val="3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bottom"/>
            <w:hideMark/>
          </w:tcPr>
          <w:p w:rsidR="00335B85" w:rsidRPr="00DF0600" w:rsidRDefault="00335B85" w:rsidP="00DF0600">
            <w:pPr>
              <w:jc w:val="center"/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  <w:t>DoS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</w:tr>
      <w:tr w:rsidR="00335B85" w:rsidRPr="00DF0600" w:rsidTr="00A066CB">
        <w:trPr>
          <w:trHeight w:val="300"/>
          <w:jc w:val="center"/>
        </w:trPr>
        <w:tc>
          <w:tcPr>
            <w:tcW w:w="3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35B85" w:rsidRPr="00DF0600" w:rsidRDefault="00335B85" w:rsidP="00DF0600">
            <w:pPr>
              <w:bidi w:val="0"/>
              <w:jc w:val="left"/>
              <w:rPr>
                <w:rFonts w:eastAsia="Times New Roman" w:cs="B Zar"/>
                <w:iCs/>
                <w:color w:val="000000"/>
                <w:sz w:val="30"/>
                <w:szCs w:val="3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bottom"/>
            <w:hideMark/>
          </w:tcPr>
          <w:p w:rsidR="00335B85" w:rsidRPr="00DF0600" w:rsidRDefault="00335B85" w:rsidP="00DF0600">
            <w:pPr>
              <w:jc w:val="center"/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  <w:t>U2R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</w:tr>
      <w:tr w:rsidR="00335B85" w:rsidRPr="00DF0600" w:rsidTr="00A066CB">
        <w:trPr>
          <w:trHeight w:val="300"/>
          <w:jc w:val="center"/>
        </w:trPr>
        <w:tc>
          <w:tcPr>
            <w:tcW w:w="3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35B85" w:rsidRPr="00DF0600" w:rsidRDefault="00335B85" w:rsidP="00DF0600">
            <w:pPr>
              <w:bidi w:val="0"/>
              <w:jc w:val="left"/>
              <w:rPr>
                <w:rFonts w:eastAsia="Times New Roman" w:cs="B Zar"/>
                <w:iCs/>
                <w:color w:val="000000"/>
                <w:sz w:val="30"/>
                <w:szCs w:val="3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bottom"/>
            <w:hideMark/>
          </w:tcPr>
          <w:p w:rsidR="00335B85" w:rsidRPr="00DF0600" w:rsidRDefault="00335B85" w:rsidP="00DF0600">
            <w:pPr>
              <w:jc w:val="center"/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bCs/>
                <w:iCs/>
                <w:color w:val="000000"/>
                <w:sz w:val="30"/>
                <w:szCs w:val="30"/>
              </w:rPr>
              <w:t>R2L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5B85" w:rsidRPr="00DF0600" w:rsidRDefault="00335B85" w:rsidP="00DF0600">
            <w:pPr>
              <w:bidi w:val="0"/>
              <w:jc w:val="center"/>
              <w:rPr>
                <w:rFonts w:eastAsia="Times New Roman" w:cs="B Zar"/>
                <w:color w:val="000000"/>
                <w:sz w:val="30"/>
                <w:szCs w:val="30"/>
              </w:rPr>
            </w:pPr>
            <w:r w:rsidRPr="00DF0600">
              <w:rPr>
                <w:rFonts w:eastAsia="Times New Roman" w:cs="B Zar"/>
                <w:color w:val="000000"/>
                <w:sz w:val="30"/>
                <w:szCs w:val="30"/>
              </w:rPr>
              <w:t>0</w:t>
            </w:r>
          </w:p>
        </w:tc>
      </w:tr>
    </w:tbl>
    <w:p w:rsidR="00CB0AD9" w:rsidRPr="00DF0600" w:rsidRDefault="00F42125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85" w:name="_Toc251151300"/>
      <w:r w:rsidRPr="00DF0600">
        <w:rPr>
          <w:rFonts w:cs="B Zar" w:hint="cs"/>
          <w:color w:val="000000"/>
          <w:sz w:val="30"/>
          <w:szCs w:val="30"/>
          <w:rtl/>
        </w:rPr>
        <w:t>خلاصه</w:t>
      </w:r>
      <w:bookmarkEnd w:id="85"/>
    </w:p>
    <w:p w:rsidR="00C208D5" w:rsidRPr="00DF0600" w:rsidRDefault="00C208D5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فصل مرور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</w:t>
      </w:r>
      <w:r w:rsidR="0099251A" w:rsidRPr="00DF0600">
        <w:rPr>
          <w:rFonts w:cs="B Zar" w:hint="cs"/>
          <w:color w:val="000000"/>
          <w:sz w:val="30"/>
          <w:szCs w:val="30"/>
          <w:rtl/>
        </w:rPr>
        <w:t>بود</w:t>
      </w:r>
      <w:r w:rsidR="00305560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  <w:rtl/>
        </w:rPr>
        <w:t xml:space="preserve">بر </w:t>
      </w:r>
      <w:r w:rsidR="002B2DB0" w:rsidRPr="00DF0600">
        <w:rPr>
          <w:rFonts w:cs="B Zar" w:hint="cs"/>
          <w:color w:val="000000"/>
          <w:sz w:val="30"/>
          <w:szCs w:val="30"/>
          <w:rtl/>
        </w:rPr>
        <w:t xml:space="preserve">برخی </w:t>
      </w:r>
      <w:r w:rsidRPr="00DF0600">
        <w:rPr>
          <w:rFonts w:cs="B Zar"/>
          <w:color w:val="000000"/>
          <w:sz w:val="30"/>
          <w:szCs w:val="30"/>
          <w:rtl/>
        </w:rPr>
        <w:t>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ستم</w:t>
      </w:r>
      <w:r w:rsidR="00187217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كشف </w:t>
      </w:r>
      <w:r w:rsidR="00187217" w:rsidRPr="00DF0600">
        <w:rPr>
          <w:rFonts w:cs="B Zar" w:hint="cs"/>
          <w:color w:val="000000"/>
          <w:sz w:val="30"/>
          <w:szCs w:val="30"/>
          <w:rtl/>
        </w:rPr>
        <w:t>ن</w:t>
      </w:r>
      <w:r w:rsidRPr="00DF0600">
        <w:rPr>
          <w:rFonts w:cs="B Zar"/>
          <w:color w:val="000000"/>
          <w:sz w:val="30"/>
          <w:szCs w:val="30"/>
          <w:rtl/>
        </w:rPr>
        <w:t>فود</w:t>
      </w:r>
      <w:r w:rsidR="002B2DB0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كه تا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كنون مطرح وپ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="00187217" w:rsidRPr="00DF0600">
        <w:rPr>
          <w:rFonts w:cs="B Zar"/>
          <w:color w:val="000000"/>
          <w:sz w:val="30"/>
          <w:szCs w:val="30"/>
          <w:rtl/>
        </w:rPr>
        <w:t>ساز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187217" w:rsidRPr="00DF0600">
        <w:rPr>
          <w:rFonts w:cs="B Zar"/>
          <w:color w:val="000000"/>
          <w:sz w:val="30"/>
          <w:szCs w:val="30"/>
          <w:rtl/>
        </w:rPr>
        <w:t xml:space="preserve"> شده است</w:t>
      </w:r>
      <w:r w:rsidR="00AE05B5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  <w:rtl/>
        </w:rPr>
        <w:t>و</w:t>
      </w:r>
      <w:r w:rsidR="0099251A" w:rsidRPr="00DF0600">
        <w:rPr>
          <w:rFonts w:cs="B Zar" w:hint="cs"/>
          <w:color w:val="000000"/>
          <w:sz w:val="30"/>
          <w:szCs w:val="30"/>
          <w:rtl/>
        </w:rPr>
        <w:t xml:space="preserve">در آن </w:t>
      </w:r>
      <w:r w:rsidRPr="00DF0600">
        <w:rPr>
          <w:rFonts w:cs="B Zar"/>
          <w:color w:val="000000"/>
          <w:sz w:val="30"/>
          <w:szCs w:val="30"/>
          <w:rtl/>
        </w:rPr>
        <w:t>انواع قالب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كار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و</w:t>
      </w:r>
      <w:r w:rsidR="002B2DB0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  <w:rtl/>
        </w:rPr>
        <w:t>رو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كرد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99251A" w:rsidRPr="00DF0600">
        <w:rPr>
          <w:rFonts w:cs="B Zar"/>
          <w:color w:val="000000"/>
          <w:sz w:val="30"/>
          <w:szCs w:val="30"/>
          <w:rtl/>
        </w:rPr>
        <w:t xml:space="preserve"> مختلف آنها</w:t>
      </w:r>
      <w:r w:rsidRPr="00DF0600">
        <w:rPr>
          <w:rFonts w:cs="B Zar"/>
          <w:color w:val="000000"/>
          <w:sz w:val="30"/>
          <w:szCs w:val="30"/>
          <w:rtl/>
        </w:rPr>
        <w:t xml:space="preserve"> بررس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99251A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/>
          <w:color w:val="000000"/>
          <w:sz w:val="30"/>
          <w:szCs w:val="30"/>
          <w:rtl/>
        </w:rPr>
        <w:t xml:space="preserve"> و مزا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 ومعا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ب هر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99251A" w:rsidRPr="00DF0600">
        <w:rPr>
          <w:rFonts w:cs="B Zar"/>
          <w:color w:val="000000"/>
          <w:sz w:val="30"/>
          <w:szCs w:val="30"/>
          <w:rtl/>
        </w:rPr>
        <w:t xml:space="preserve">ك </w:t>
      </w:r>
      <w:r w:rsidRPr="00DF0600">
        <w:rPr>
          <w:rFonts w:cs="B Zar" w:hint="cs"/>
          <w:color w:val="000000"/>
          <w:sz w:val="30"/>
          <w:szCs w:val="30"/>
          <w:rtl/>
        </w:rPr>
        <w:t>به اختصار</w:t>
      </w:r>
      <w:r w:rsidR="0099251A" w:rsidRPr="00DF0600">
        <w:rPr>
          <w:rFonts w:cs="B Zar"/>
          <w:color w:val="000000"/>
          <w:sz w:val="30"/>
          <w:szCs w:val="30"/>
          <w:rtl/>
        </w:rPr>
        <w:t xml:space="preserve"> مطرح </w:t>
      </w:r>
      <w:r w:rsidR="0099251A" w:rsidRPr="00DF0600">
        <w:rPr>
          <w:rFonts w:cs="B Zar" w:hint="cs"/>
          <w:color w:val="000000"/>
          <w:sz w:val="30"/>
          <w:szCs w:val="30"/>
          <w:rtl/>
        </w:rPr>
        <w:t>شد</w:t>
      </w:r>
      <w:r w:rsidRPr="00DF0600">
        <w:rPr>
          <w:rFonts w:cs="B Zar"/>
          <w:color w:val="000000"/>
          <w:sz w:val="30"/>
          <w:szCs w:val="30"/>
          <w:rtl/>
        </w:rPr>
        <w:t>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فصل با تعر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ف مساله آغاز</w:t>
      </w:r>
      <w:r w:rsidR="002B2DB0" w:rsidRPr="00DF0600">
        <w:rPr>
          <w:rFonts w:cs="B Zar" w:hint="cs"/>
          <w:color w:val="000000"/>
          <w:sz w:val="30"/>
          <w:szCs w:val="30"/>
          <w:rtl/>
        </w:rPr>
        <w:t xml:space="preserve"> شد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</w:t>
      </w:r>
      <w:r w:rsidR="0028693D" w:rsidRPr="00DF0600">
        <w:rPr>
          <w:rFonts w:cs="B Zar" w:hint="cs"/>
          <w:color w:val="000000"/>
          <w:sz w:val="30"/>
          <w:szCs w:val="30"/>
          <w:rtl/>
        </w:rPr>
        <w:t xml:space="preserve"> در ادامه</w:t>
      </w:r>
      <w:r w:rsidR="0099251A" w:rsidRPr="00DF0600">
        <w:rPr>
          <w:rFonts w:cs="B Zar" w:hint="cs"/>
          <w:color w:val="000000"/>
          <w:sz w:val="30"/>
          <w:szCs w:val="30"/>
          <w:rtl/>
        </w:rPr>
        <w:t xml:space="preserve"> به </w:t>
      </w:r>
      <w:r w:rsidRPr="00DF0600">
        <w:rPr>
          <w:rFonts w:cs="B Zar" w:hint="cs"/>
          <w:color w:val="000000"/>
          <w:sz w:val="30"/>
          <w:szCs w:val="30"/>
          <w:rtl/>
        </w:rPr>
        <w:t>تعار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ف اول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ه در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نفوذ، انواع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و نوع نگرش آنها به حملات، روشها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برخورد با حملات در شبكه كامپ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وتر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پردا</w:t>
      </w:r>
      <w:r w:rsidR="0028693D" w:rsidRPr="00DF0600">
        <w:rPr>
          <w:rFonts w:cs="B Zar" w:hint="cs"/>
          <w:color w:val="000000"/>
          <w:sz w:val="30"/>
          <w:szCs w:val="30"/>
          <w:rtl/>
        </w:rPr>
        <w:t>خته شد</w:t>
      </w:r>
      <w:r w:rsidRPr="00DF0600">
        <w:rPr>
          <w:rFonts w:cs="B Zar" w:hint="cs"/>
          <w:color w:val="000000"/>
          <w:sz w:val="30"/>
          <w:szCs w:val="30"/>
          <w:rtl/>
        </w:rPr>
        <w:t>. به طبقه بندی سیستم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تشخیص نفوذ از دیدگاه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مختلف پرداخته، </w:t>
      </w:r>
      <w:r w:rsidR="0028693D" w:rsidRPr="00DF0600">
        <w:rPr>
          <w:rFonts w:cs="B Zar" w:hint="cs"/>
          <w:color w:val="000000"/>
          <w:sz w:val="30"/>
          <w:szCs w:val="30"/>
          <w:rtl/>
        </w:rPr>
        <w:t>ویژگی</w:t>
      </w:r>
      <w:r w:rsidR="0028693D" w:rsidRPr="00DF0600">
        <w:rPr>
          <w:rFonts w:cs="B Zar"/>
          <w:color w:val="000000"/>
          <w:sz w:val="30"/>
          <w:szCs w:val="30"/>
          <w:rtl/>
        </w:rPr>
        <w:softHyphen/>
      </w:r>
      <w:r w:rsidR="0028693D" w:rsidRPr="00DF0600">
        <w:rPr>
          <w:rFonts w:cs="B Zar" w:hint="cs"/>
          <w:color w:val="000000"/>
          <w:sz w:val="30"/>
          <w:szCs w:val="30"/>
          <w:rtl/>
        </w:rPr>
        <w:t>های آنها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برخی از کارهای انجام گرفته در هر زمینه را بیان </w:t>
      </w:r>
      <w:r w:rsidR="0099251A" w:rsidRPr="00DF0600">
        <w:rPr>
          <w:rFonts w:cs="B Zar" w:hint="cs"/>
          <w:color w:val="000000"/>
          <w:sz w:val="30"/>
          <w:szCs w:val="30"/>
          <w:rtl/>
        </w:rPr>
        <w:t>شد</w:t>
      </w:r>
      <w:r w:rsidRPr="00DF0600">
        <w:rPr>
          <w:rFonts w:cs="B Zar" w:hint="cs"/>
          <w:color w:val="000000"/>
          <w:sz w:val="30"/>
          <w:szCs w:val="30"/>
          <w:rtl/>
        </w:rPr>
        <w:t>. در نهایت نیز به بررسی مع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ار</w:t>
      </w:r>
      <w:r w:rsidR="0099251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ارز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99251A" w:rsidRPr="00DF0600">
        <w:rPr>
          <w:rFonts w:cs="B Zar"/>
          <w:color w:val="000000"/>
          <w:sz w:val="30"/>
          <w:szCs w:val="30"/>
          <w:rtl/>
        </w:rPr>
        <w:softHyphen/>
      </w:r>
      <w:r w:rsidR="0099251A" w:rsidRPr="00DF0600">
        <w:rPr>
          <w:rFonts w:cs="B Zar" w:hint="cs"/>
          <w:color w:val="000000"/>
          <w:sz w:val="30"/>
          <w:szCs w:val="30"/>
          <w:rtl/>
        </w:rPr>
        <w:t>های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نفوذ </w:t>
      </w:r>
      <w:r w:rsidR="0099251A" w:rsidRPr="00DF0600">
        <w:rPr>
          <w:rFonts w:cs="B Zar" w:hint="cs"/>
          <w:color w:val="000000"/>
          <w:sz w:val="30"/>
          <w:szCs w:val="30"/>
          <w:rtl/>
        </w:rPr>
        <w:t>پرداخته شد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C208D5" w:rsidRPr="00DF0600" w:rsidRDefault="00C208D5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بررس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متون و مطالعه روش</w:t>
      </w:r>
      <w:r w:rsidR="002B2DB0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ارائه شده در زم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حاك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اهم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روش</w:t>
      </w:r>
      <w:r w:rsidR="0099251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مختلف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کاوی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زم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تحق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قات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است. </w:t>
      </w:r>
      <w:r w:rsidR="002B2DB0" w:rsidRPr="00DF0600">
        <w:rPr>
          <w:rFonts w:cs="B Zar" w:hint="cs"/>
          <w:color w:val="000000"/>
          <w:sz w:val="30"/>
          <w:szCs w:val="30"/>
          <w:rtl/>
        </w:rPr>
        <w:t xml:space="preserve">تاكنون </w:t>
      </w:r>
      <w:r w:rsidRPr="00DF0600">
        <w:rPr>
          <w:rFonts w:cs="B Zar" w:hint="cs"/>
          <w:color w:val="000000"/>
          <w:sz w:val="30"/>
          <w:szCs w:val="30"/>
          <w:rtl/>
        </w:rPr>
        <w:t>روش</w:t>
      </w:r>
      <w:r w:rsidR="0099251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کاوی گوناگون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ارائه شده است</w:t>
      </w:r>
      <w:r w:rsidR="002B2DB0" w:rsidRPr="00DF0600">
        <w:rPr>
          <w:rFonts w:cs="B Zar" w:hint="cs"/>
          <w:color w:val="000000"/>
          <w:sz w:val="30"/>
          <w:szCs w:val="30"/>
          <w:rtl/>
        </w:rPr>
        <w:t xml:space="preserve"> که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یادگیری ماشین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9251A" w:rsidRPr="00DF0600">
        <w:rPr>
          <w:rFonts w:cs="B Zar" w:hint="cs"/>
          <w:color w:val="000000"/>
          <w:sz w:val="30"/>
          <w:szCs w:val="30"/>
          <w:rtl/>
        </w:rPr>
        <w:t>ان نقش ب</w:t>
      </w:r>
      <w:r w:rsidRPr="00DF0600">
        <w:rPr>
          <w:rFonts w:cs="B Zar" w:hint="cs"/>
          <w:color w:val="000000"/>
          <w:sz w:val="30"/>
          <w:szCs w:val="30"/>
          <w:rtl/>
        </w:rPr>
        <w:t>سزا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بر عهده د</w:t>
      </w:r>
      <w:r w:rsidR="002B2DB0" w:rsidRPr="00DF0600">
        <w:rPr>
          <w:rFonts w:cs="B Zar" w:hint="cs"/>
          <w:color w:val="000000"/>
          <w:sz w:val="30"/>
          <w:szCs w:val="30"/>
          <w:rtl/>
        </w:rPr>
        <w:t>اشته</w:t>
      </w:r>
      <w:r w:rsidR="0099251A" w:rsidRPr="00DF0600">
        <w:rPr>
          <w:rFonts w:cs="B Zar" w:hint="cs"/>
          <w:color w:val="000000"/>
          <w:sz w:val="30"/>
          <w:szCs w:val="30"/>
          <w:rtl/>
        </w:rPr>
        <w:t xml:space="preserve"> و بررسی</w:t>
      </w:r>
      <w:r w:rsidR="0099251A" w:rsidRPr="00DF0600">
        <w:rPr>
          <w:rFonts w:cs="B Zar"/>
          <w:color w:val="000000"/>
          <w:sz w:val="30"/>
          <w:szCs w:val="30"/>
          <w:rtl/>
        </w:rPr>
        <w:softHyphen/>
      </w:r>
      <w:r w:rsidR="0099251A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تما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هر چه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شتر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استفاده از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</w:t>
      </w:r>
      <w:r w:rsidR="00D944F8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زم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خبر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9251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دهد. </w:t>
      </w:r>
      <w:r w:rsidR="002B2DB0" w:rsidRPr="00DF0600">
        <w:rPr>
          <w:rFonts w:cs="B Zar" w:hint="cs"/>
          <w:color w:val="000000"/>
          <w:sz w:val="30"/>
          <w:szCs w:val="30"/>
          <w:rtl/>
        </w:rPr>
        <w:t xml:space="preserve">در </w:t>
      </w:r>
      <w:r w:rsidRPr="00DF0600">
        <w:rPr>
          <w:rFonts w:cs="B Zar" w:hint="cs"/>
          <w:color w:val="000000"/>
          <w:sz w:val="30"/>
          <w:szCs w:val="30"/>
          <w:rtl/>
        </w:rPr>
        <w:t>فصل بعد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روش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مختلف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99251A" w:rsidRPr="00DF0600">
        <w:rPr>
          <w:rFonts w:cs="B Zar" w:hint="cs"/>
          <w:color w:val="000000"/>
          <w:sz w:val="30"/>
          <w:szCs w:val="30"/>
          <w:rtl/>
        </w:rPr>
        <w:t xml:space="preserve">کاوی </w:t>
      </w:r>
      <w:r w:rsidRPr="00DF0600">
        <w:rPr>
          <w:rFonts w:cs="B Zar" w:hint="cs"/>
          <w:color w:val="000000"/>
          <w:sz w:val="30"/>
          <w:szCs w:val="30"/>
          <w:rtl/>
        </w:rPr>
        <w:t>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حل مساله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معرف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9251A" w:rsidRPr="00DF0600">
        <w:rPr>
          <w:rFonts w:cs="B Zar" w:hint="cs"/>
          <w:color w:val="000000"/>
          <w:sz w:val="30"/>
          <w:szCs w:val="30"/>
          <w:rtl/>
        </w:rPr>
        <w:t xml:space="preserve"> شده</w:t>
      </w:r>
      <w:r w:rsidR="002B2DB0" w:rsidRPr="00DF0600">
        <w:rPr>
          <w:rFonts w:cs="B Zar" w:hint="cs"/>
          <w:color w:val="000000"/>
          <w:sz w:val="30"/>
          <w:szCs w:val="30"/>
          <w:rtl/>
        </w:rPr>
        <w:t xml:space="preserve"> و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ادامه نیز </w:t>
      </w:r>
      <w:r w:rsidR="0028693D" w:rsidRPr="00DF0600">
        <w:rPr>
          <w:rFonts w:cs="B Zar" w:hint="cs"/>
          <w:color w:val="000000"/>
          <w:sz w:val="30"/>
          <w:szCs w:val="30"/>
          <w:rtl/>
        </w:rPr>
        <w:t xml:space="preserve">روش </w:t>
      </w:r>
      <w:r w:rsidRPr="00DF0600">
        <w:rPr>
          <w:rFonts w:cs="B Zar"/>
          <w:color w:val="000000"/>
          <w:sz w:val="30"/>
          <w:szCs w:val="30"/>
        </w:rPr>
        <w:t>RIPPER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عنوان بخش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9251A" w:rsidRPr="00DF0600">
        <w:rPr>
          <w:rFonts w:cs="B Zar" w:hint="cs"/>
          <w:color w:val="000000"/>
          <w:sz w:val="30"/>
          <w:szCs w:val="30"/>
          <w:rtl/>
        </w:rPr>
        <w:t xml:space="preserve"> از چهارچوب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ارائه شده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پا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ان</w:t>
      </w:r>
      <w:r w:rsidR="0099251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نامه </w:t>
      </w:r>
      <w:r w:rsidR="002B2DB0" w:rsidRPr="00DF0600">
        <w:rPr>
          <w:rFonts w:cs="B Zar" w:hint="cs"/>
          <w:color w:val="000000"/>
          <w:sz w:val="30"/>
          <w:szCs w:val="30"/>
          <w:rtl/>
        </w:rPr>
        <w:t>به</w:t>
      </w:r>
      <w:r w:rsidR="002B2DB0" w:rsidRPr="00DF0600">
        <w:rPr>
          <w:rFonts w:cs="B Zar"/>
          <w:color w:val="000000"/>
          <w:sz w:val="30"/>
          <w:szCs w:val="30"/>
          <w:rtl/>
        </w:rPr>
        <w:softHyphen/>
      </w:r>
      <w:r w:rsidR="002B2DB0" w:rsidRPr="00DF0600">
        <w:rPr>
          <w:rFonts w:cs="B Zar" w:hint="cs"/>
          <w:color w:val="000000"/>
          <w:sz w:val="30"/>
          <w:szCs w:val="30"/>
          <w:rtl/>
        </w:rPr>
        <w:t xml:space="preserve">طور کامل بررسی </w:t>
      </w:r>
      <w:r w:rsidR="00B47194" w:rsidRPr="00DF0600">
        <w:rPr>
          <w:rFonts w:cs="B Zar" w:hint="cs"/>
          <w:color w:val="000000"/>
          <w:sz w:val="30"/>
          <w:szCs w:val="30"/>
          <w:rtl/>
        </w:rPr>
        <w:t xml:space="preserve">خواهد </w:t>
      </w:r>
      <w:r w:rsidR="0099251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شد.</w:t>
      </w:r>
    </w:p>
    <w:p w:rsidR="00F11C0B" w:rsidRPr="00DF0600" w:rsidRDefault="00F11C0B" w:rsidP="00DF0600">
      <w:pPr>
        <w:rPr>
          <w:rFonts w:cs="B Zar"/>
          <w:color w:val="000000"/>
          <w:sz w:val="30"/>
          <w:szCs w:val="30"/>
          <w:rtl/>
        </w:rPr>
      </w:pPr>
    </w:p>
    <w:p w:rsidR="00F11C0B" w:rsidRPr="00DF0600" w:rsidRDefault="00F11C0B" w:rsidP="00DF0600">
      <w:pPr>
        <w:rPr>
          <w:rFonts w:cs="B Zar"/>
          <w:color w:val="000000"/>
          <w:sz w:val="30"/>
          <w:szCs w:val="30"/>
          <w:rtl/>
        </w:rPr>
        <w:sectPr w:rsidR="00F11C0B" w:rsidRPr="00DF0600" w:rsidSect="006005E8">
          <w:headerReference w:type="default" r:id="rId22"/>
          <w:footnotePr>
            <w:numRestart w:val="eachPage"/>
          </w:footnotePr>
          <w:pgSz w:w="11906" w:h="16838" w:code="9"/>
          <w:pgMar w:top="1701" w:right="1985" w:bottom="1701" w:left="1418" w:header="709" w:footer="709" w:gutter="0"/>
          <w:cols w:space="708"/>
          <w:bidi/>
          <w:rtlGutter/>
          <w:docGrid w:linePitch="360"/>
        </w:sectPr>
      </w:pPr>
    </w:p>
    <w:p w:rsidR="009D0E31" w:rsidRPr="00DF0600" w:rsidRDefault="009D0E31" w:rsidP="00DF0600">
      <w:pPr>
        <w:rPr>
          <w:rFonts w:cs="B Zar"/>
          <w:b/>
          <w:bCs/>
          <w:color w:val="000000"/>
          <w:sz w:val="30"/>
          <w:szCs w:val="30"/>
          <w:rtl/>
        </w:rPr>
      </w:pPr>
    </w:p>
    <w:p w:rsidR="009D0E31" w:rsidRPr="00DF0600" w:rsidRDefault="00170AA9" w:rsidP="00DF0600">
      <w:pPr>
        <w:outlineLvl w:val="0"/>
        <w:rPr>
          <w:rFonts w:cs="B Zar"/>
          <w:b/>
          <w:bCs/>
          <w:color w:val="000000"/>
          <w:sz w:val="30"/>
          <w:szCs w:val="30"/>
          <w:rtl/>
        </w:rPr>
      </w:pPr>
      <w:r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 </w:t>
      </w:r>
      <w:bookmarkStart w:id="86" w:name="_Toc251151301"/>
      <w:r w:rsidR="009D0E31"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فصل </w:t>
      </w:r>
      <w:bookmarkEnd w:id="86"/>
      <w:r w:rsidR="00497A4B" w:rsidRPr="00DF0600">
        <w:rPr>
          <w:rFonts w:cs="B Zar" w:hint="cs"/>
          <w:b/>
          <w:bCs/>
          <w:color w:val="000000"/>
          <w:sz w:val="30"/>
          <w:szCs w:val="30"/>
          <w:rtl/>
        </w:rPr>
        <w:t>دوم</w:t>
      </w:r>
      <w:r w:rsidR="009D0E31"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 </w:t>
      </w:r>
    </w:p>
    <w:p w:rsidR="009D0E31" w:rsidRPr="00DF0600" w:rsidRDefault="009D0E31" w:rsidP="00DF0600">
      <w:pPr>
        <w:ind w:left="3600"/>
        <w:rPr>
          <w:rFonts w:cs="B Zar"/>
          <w:b/>
          <w:bCs/>
          <w:color w:val="000000"/>
          <w:sz w:val="30"/>
          <w:szCs w:val="30"/>
          <w:rtl/>
        </w:rPr>
      </w:pPr>
    </w:p>
    <w:p w:rsidR="009D0E31" w:rsidRPr="00DF0600" w:rsidRDefault="009D0E31" w:rsidP="00DF0600">
      <w:pPr>
        <w:jc w:val="center"/>
        <w:outlineLvl w:val="0"/>
        <w:rPr>
          <w:rFonts w:cs="B Zar"/>
          <w:color w:val="000000"/>
          <w:sz w:val="30"/>
          <w:szCs w:val="30"/>
          <w:rtl/>
        </w:rPr>
      </w:pPr>
      <w:bookmarkStart w:id="87" w:name="_Toc251151302"/>
      <w:r w:rsidRPr="00DF0600">
        <w:rPr>
          <w:rFonts w:cs="B Zar" w:hint="cs"/>
          <w:b/>
          <w:bCs/>
          <w:color w:val="000000"/>
          <w:sz w:val="30"/>
          <w:szCs w:val="30"/>
          <w:rtl/>
        </w:rPr>
        <w:t>«</w:t>
      </w:r>
      <w:r w:rsidR="00A633F8" w:rsidRPr="00DF0600">
        <w:rPr>
          <w:rFonts w:cs="B Zar" w:hint="cs"/>
          <w:b/>
          <w:bCs/>
          <w:color w:val="000000"/>
          <w:sz w:val="30"/>
          <w:szCs w:val="30"/>
          <w:rtl/>
        </w:rPr>
        <w:t>تکنیک</w:t>
      </w:r>
      <w:r w:rsidR="00AA6319" w:rsidRPr="00DF0600">
        <w:rPr>
          <w:rFonts w:cs="B Zar"/>
          <w:b/>
          <w:bCs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b/>
          <w:bCs/>
          <w:color w:val="000000"/>
          <w:sz w:val="30"/>
          <w:szCs w:val="30"/>
          <w:rtl/>
        </w:rPr>
        <w:t>های داده</w:t>
      </w:r>
      <w:r w:rsidR="00AA6319" w:rsidRPr="00DF0600">
        <w:rPr>
          <w:rFonts w:cs="B Zar"/>
          <w:b/>
          <w:bCs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b/>
          <w:bCs/>
          <w:color w:val="000000"/>
          <w:sz w:val="30"/>
          <w:szCs w:val="30"/>
          <w:rtl/>
        </w:rPr>
        <w:t>کاوی در تشخیص نفوذ</w:t>
      </w: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»</w:t>
      </w:r>
      <w:bookmarkEnd w:id="87"/>
    </w:p>
    <w:p w:rsidR="009D0E31" w:rsidRPr="00DF0600" w:rsidRDefault="009D0E31" w:rsidP="00DF0600">
      <w:pPr>
        <w:jc w:val="center"/>
        <w:rPr>
          <w:rFonts w:cs="B Zar"/>
          <w:color w:val="000000"/>
          <w:sz w:val="30"/>
          <w:szCs w:val="30"/>
          <w:rtl/>
        </w:rPr>
        <w:sectPr w:rsidR="009D0E31" w:rsidRPr="00DF0600" w:rsidSect="006005E8">
          <w:footnotePr>
            <w:numRestart w:val="eachPage"/>
          </w:footnotePr>
          <w:pgSz w:w="11906" w:h="16838" w:code="9"/>
          <w:pgMar w:top="1701" w:right="1985" w:bottom="1701" w:left="1418" w:header="709" w:footer="709" w:gutter="0"/>
          <w:cols w:space="708"/>
          <w:titlePg/>
          <w:bidi/>
          <w:rtlGutter/>
          <w:docGrid w:linePitch="360"/>
        </w:sectPr>
      </w:pPr>
    </w:p>
    <w:p w:rsidR="00C06EB2" w:rsidRPr="00DF0600" w:rsidRDefault="00C06EB2" w:rsidP="00DF0600">
      <w:pPr>
        <w:pStyle w:val="ListParagraph"/>
        <w:keepNext/>
        <w:keepLines/>
        <w:numPr>
          <w:ilvl w:val="0"/>
          <w:numId w:val="2"/>
        </w:numPr>
        <w:tabs>
          <w:tab w:val="left" w:pos="990"/>
        </w:tabs>
        <w:spacing w:before="120" w:after="60"/>
        <w:contextualSpacing w:val="0"/>
        <w:outlineLvl w:val="0"/>
        <w:rPr>
          <w:rFonts w:eastAsia="Times New Roman" w:cs="B Zar"/>
          <w:b/>
          <w:vanish/>
          <w:color w:val="000000"/>
          <w:sz w:val="30"/>
          <w:szCs w:val="30"/>
          <w:rtl/>
        </w:rPr>
      </w:pPr>
      <w:bookmarkStart w:id="88" w:name="_Toc243757489"/>
      <w:bookmarkStart w:id="89" w:name="_Toc243758027"/>
      <w:bookmarkStart w:id="90" w:name="_Toc243758423"/>
      <w:bookmarkStart w:id="91" w:name="_Toc251021215"/>
      <w:bookmarkStart w:id="92" w:name="_Toc251057674"/>
      <w:bookmarkStart w:id="93" w:name="_Toc251151303"/>
      <w:bookmarkEnd w:id="88"/>
      <w:bookmarkEnd w:id="89"/>
      <w:bookmarkEnd w:id="90"/>
      <w:bookmarkEnd w:id="91"/>
      <w:bookmarkEnd w:id="92"/>
      <w:bookmarkEnd w:id="93"/>
    </w:p>
    <w:p w:rsidR="00802A0C" w:rsidRPr="00DF0600" w:rsidRDefault="00431BE1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94" w:name="_Toc243757490"/>
      <w:bookmarkStart w:id="95" w:name="_Toc243758028"/>
      <w:bookmarkStart w:id="96" w:name="_Toc243758424"/>
      <w:bookmarkStart w:id="97" w:name="_Toc251151304"/>
      <w:r w:rsidRPr="00DF0600">
        <w:rPr>
          <w:rFonts w:cs="B Zar" w:hint="cs"/>
          <w:color w:val="000000"/>
          <w:sz w:val="30"/>
          <w:szCs w:val="30"/>
          <w:rtl/>
        </w:rPr>
        <w:t>مقدمه</w:t>
      </w:r>
      <w:bookmarkEnd w:id="94"/>
      <w:bookmarkEnd w:id="95"/>
      <w:bookmarkEnd w:id="96"/>
      <w:bookmarkEnd w:id="97"/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همانطور که پیشتر</w:t>
      </w:r>
      <w:r w:rsidR="00326B5F" w:rsidRPr="00DF0600">
        <w:rPr>
          <w:rFonts w:cs="B Zar" w:hint="cs"/>
          <w:color w:val="000000"/>
          <w:sz w:val="30"/>
          <w:szCs w:val="30"/>
          <w:rtl/>
        </w:rPr>
        <w:t xml:space="preserve"> نیز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گفته شد </w:t>
      </w:r>
      <w:r w:rsidRPr="00DF0600">
        <w:rPr>
          <w:rFonts w:cs="B Zar"/>
          <w:color w:val="000000"/>
          <w:sz w:val="30"/>
          <w:szCs w:val="30"/>
          <w:rtl/>
        </w:rPr>
        <w:t>نفوذ به مجموعه اقدامات غ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 قانون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A6319" w:rsidRPr="00DF0600">
        <w:rPr>
          <w:rFonts w:cs="B Zar"/>
          <w:color w:val="000000"/>
          <w:sz w:val="30"/>
          <w:szCs w:val="30"/>
          <w:rtl/>
        </w:rPr>
        <w:t xml:space="preserve"> كه صحت و محرمان</w:t>
      </w:r>
      <w:r w:rsidR="00AA6319" w:rsidRPr="00DF0600">
        <w:rPr>
          <w:rFonts w:cs="B Zar" w:hint="cs"/>
          <w:color w:val="000000"/>
          <w:sz w:val="30"/>
          <w:szCs w:val="30"/>
          <w:rtl/>
        </w:rPr>
        <w:t>ه بودن</w:t>
      </w:r>
      <w:r w:rsidRPr="00DF0600">
        <w:rPr>
          <w:rFonts w:cs="B Zar"/>
          <w:color w:val="000000"/>
          <w:sz w:val="30"/>
          <w:szCs w:val="30"/>
          <w:rtl/>
        </w:rPr>
        <w:t xml:space="preserve"> و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ا دسترس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به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منبع را به خطر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A6319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‏اندازد</w:t>
      </w:r>
      <w:r w:rsidR="00EC5563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/>
          <w:color w:val="000000"/>
          <w:sz w:val="30"/>
          <w:szCs w:val="30"/>
          <w:rtl/>
        </w:rPr>
        <w:t xml:space="preserve"> اطلاق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A6319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‏گرد</w:t>
      </w:r>
      <w:r w:rsidRPr="00DF0600">
        <w:rPr>
          <w:rFonts w:cs="B Zar" w:hint="cs"/>
          <w:color w:val="000000"/>
          <w:sz w:val="30"/>
          <w:szCs w:val="30"/>
          <w:rtl/>
        </w:rPr>
        <w:t>د</w:t>
      </w:r>
      <w:r w:rsidRPr="00DF0600">
        <w:rPr>
          <w:rFonts w:cs="B Zar"/>
          <w:color w:val="000000"/>
          <w:sz w:val="30"/>
          <w:szCs w:val="30"/>
          <w:rtl/>
        </w:rPr>
        <w:t xml:space="preserve">. </w:t>
      </w:r>
      <w:r w:rsidRPr="00DF0600">
        <w:rPr>
          <w:rFonts w:cs="B Zar" w:hint="cs"/>
          <w:color w:val="000000"/>
          <w:sz w:val="30"/>
          <w:szCs w:val="30"/>
          <w:rtl/>
        </w:rPr>
        <w:t>به منظور مقابله با این اعمال روش</w:t>
      </w:r>
      <w:r w:rsidR="00326B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متعددی تحت عنوان روش</w:t>
      </w:r>
      <w:r w:rsidR="00AA631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تشخیص نفوذ ایجاد گردیده که عمل نظارت بر وقایع رخ داده در یک شبکه کامپیوتری را بر عهده دارند. روش عمده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0D3948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</w:t>
      </w:r>
      <w:r w:rsidR="00AA631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26B5F" w:rsidRPr="00DF0600">
        <w:rPr>
          <w:rFonts w:cs="B Zar" w:hint="cs"/>
          <w:color w:val="000000"/>
          <w:sz w:val="30"/>
          <w:szCs w:val="30"/>
          <w:rtl/>
        </w:rPr>
        <w:t>ا</w:t>
      </w:r>
      <w:r w:rsidRPr="00DF0600">
        <w:rPr>
          <w:rFonts w:cs="B Zar" w:hint="cs"/>
          <w:color w:val="000000"/>
          <w:sz w:val="30"/>
          <w:szCs w:val="30"/>
          <w:rtl/>
        </w:rPr>
        <w:t>ست که زمان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مکان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زم 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38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قسمت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فعال شد، شواهد مختلف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توص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ف رفتار نرمال و 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326B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نرمال در فا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افت شود. به خاطر حجم اطلاعات جمع آور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شده در فا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هم</w:t>
      </w:r>
      <w:r w:rsidR="005D0985" w:rsidRPr="00DF0600">
        <w:rPr>
          <w:rFonts w:cs="B Zar" w:hint="cs"/>
          <w:color w:val="000000"/>
          <w:sz w:val="30"/>
          <w:szCs w:val="30"/>
          <w:rtl/>
        </w:rPr>
        <w:t>چنین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تعداد صفات </w:t>
      </w:r>
      <w:r w:rsidR="00326B5F" w:rsidRPr="00DF0600">
        <w:rPr>
          <w:rFonts w:cs="B Zar" w:hint="cs"/>
          <w:color w:val="000000"/>
          <w:sz w:val="30"/>
          <w:szCs w:val="30"/>
          <w:rtl/>
        </w:rPr>
        <w:t xml:space="preserve">فراوان </w:t>
      </w:r>
      <w:r w:rsidRPr="00DF0600">
        <w:rPr>
          <w:rFonts w:cs="B Zar" w:hint="cs"/>
          <w:color w:val="000000"/>
          <w:sz w:val="30"/>
          <w:szCs w:val="30"/>
          <w:rtl/>
        </w:rPr>
        <w:t>(صفات فا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) روش</w:t>
      </w:r>
      <w:r w:rsidR="00326B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موثر و هوشمند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تجز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ه و تحل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داده</w:t>
      </w:r>
      <w:r w:rsidR="000D3948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استخراج رفتار نرمال و 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326B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نرمال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لازم است. چند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نوع الگور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تم داده</w:t>
      </w:r>
      <w:r w:rsidR="00326B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کاو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بانک</w:t>
      </w:r>
      <w:r w:rsidR="000D3948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اطلاعات وجود دارد که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D098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 آنها را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کاوش در فا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فا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ثبت تراف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شبکه بکار گرفت. امروزه كاربرد و</w:t>
      </w:r>
      <w:r w:rsidR="00326B5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توسعه تكن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</w:t>
      </w:r>
      <w:r w:rsidR="000D3948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="00326B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كاو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(ب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ماش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ن) در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0D3948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اهم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دا كرده است. ما د</w:t>
      </w:r>
      <w:r w:rsidR="005D0985" w:rsidRPr="00DF0600">
        <w:rPr>
          <w:rFonts w:cs="B Zar" w:hint="cs"/>
          <w:color w:val="000000"/>
          <w:sz w:val="30"/>
          <w:szCs w:val="30"/>
          <w:rtl/>
        </w:rPr>
        <w:t>ر این بخش از نوشتار تمرکز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روی تکنیک</w:t>
      </w:r>
      <w:r w:rsidR="00326B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داده</w:t>
      </w:r>
      <w:r w:rsidR="00326B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کاوی </w:t>
      </w:r>
      <w:r w:rsidR="00326B5F" w:rsidRPr="00DF0600">
        <w:rPr>
          <w:rFonts w:cs="B Zar" w:hint="cs"/>
          <w:color w:val="000000"/>
          <w:sz w:val="30"/>
          <w:szCs w:val="30"/>
          <w:rtl/>
        </w:rPr>
        <w:t>بکار گرفته شده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5D0985" w:rsidRPr="00DF0600">
        <w:rPr>
          <w:rFonts w:cs="B Zar" w:hint="cs"/>
          <w:color w:val="000000"/>
          <w:sz w:val="30"/>
          <w:szCs w:val="30"/>
          <w:rtl/>
        </w:rPr>
        <w:t>در سیستمهای تشخیص نفوذ قرار گرفته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در مورد نقاط ضعف و قوت این تکنیک</w:t>
      </w:r>
      <w:r w:rsidR="00326B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بحث می</w:t>
      </w:r>
      <w:r w:rsidR="00326B5F" w:rsidRPr="00DF0600">
        <w:rPr>
          <w:rFonts w:cs="B Zar"/>
          <w:color w:val="000000"/>
          <w:sz w:val="30"/>
          <w:szCs w:val="30"/>
          <w:rtl/>
        </w:rPr>
        <w:softHyphen/>
      </w:r>
      <w:r w:rsidR="005D0985" w:rsidRPr="00DF0600">
        <w:rPr>
          <w:rFonts w:cs="B Zar" w:hint="cs"/>
          <w:color w:val="000000"/>
          <w:sz w:val="30"/>
          <w:szCs w:val="30"/>
          <w:rtl/>
        </w:rPr>
        <w:t>شود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. </w:t>
      </w:r>
      <w:r w:rsidR="0003772A" w:rsidRPr="00DF0600">
        <w:rPr>
          <w:rFonts w:cs="B Zar" w:hint="cs"/>
          <w:color w:val="000000"/>
          <w:sz w:val="30"/>
          <w:szCs w:val="30"/>
          <w:rtl/>
        </w:rPr>
        <w:t xml:space="preserve">یکی از </w:t>
      </w:r>
      <w:r w:rsidRPr="00DF0600">
        <w:rPr>
          <w:rFonts w:cs="B Zar" w:hint="cs"/>
          <w:color w:val="000000"/>
          <w:sz w:val="30"/>
          <w:szCs w:val="30"/>
          <w:rtl/>
        </w:rPr>
        <w:t>اصلی</w:t>
      </w:r>
      <w:r w:rsidR="00326B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ترین </w:t>
      </w:r>
      <w:r w:rsidR="0003772A" w:rsidRPr="00DF0600">
        <w:rPr>
          <w:rFonts w:cs="B Zar" w:hint="cs"/>
          <w:color w:val="000000"/>
          <w:sz w:val="30"/>
          <w:szCs w:val="30"/>
          <w:rtl/>
        </w:rPr>
        <w:t>اعمال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مورد توجه برای پیاده</w:t>
      </w:r>
      <w:r w:rsidR="00326B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سازی در این تحقیق طبقه</w:t>
      </w:r>
      <w:r w:rsidR="00326B5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رفتار</w:t>
      </w:r>
      <w:r w:rsidR="005D098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موجود در یک شبکه به رفتار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نرمال یا رفتارهای نفوذی و یا حتی انواع مختلف رفتار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نفوذی با استفاده از </w:t>
      </w:r>
      <w:r w:rsidR="0003772A" w:rsidRPr="00DF0600">
        <w:rPr>
          <w:rFonts w:cs="B Zar" w:hint="cs"/>
          <w:color w:val="000000"/>
          <w:sz w:val="30"/>
          <w:szCs w:val="30"/>
          <w:rtl/>
        </w:rPr>
        <w:t>الگوریتم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RIPPER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03772A" w:rsidRPr="00DF0600">
        <w:rPr>
          <w:rFonts w:cs="B Zar" w:hint="cs"/>
          <w:color w:val="000000"/>
          <w:sz w:val="30"/>
          <w:szCs w:val="30"/>
          <w:rtl/>
        </w:rPr>
        <w:t>بوده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در ادامه</w:t>
      </w:r>
      <w:r w:rsidR="0003772A" w:rsidRPr="00DF0600">
        <w:rPr>
          <w:rFonts w:cs="B Zar"/>
          <w:color w:val="000000"/>
          <w:sz w:val="30"/>
          <w:szCs w:val="30"/>
          <w:rtl/>
        </w:rPr>
        <w:softHyphen/>
      </w:r>
      <w:r w:rsidR="0003772A" w:rsidRPr="00DF0600">
        <w:rPr>
          <w:rFonts w:cs="B Zar" w:hint="cs"/>
          <w:color w:val="000000"/>
          <w:sz w:val="30"/>
          <w:szCs w:val="30"/>
          <w:rtl/>
        </w:rPr>
        <w:t>ی این تحقیق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طور کامل تشریح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0D3948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شود.</w:t>
      </w:r>
    </w:p>
    <w:p w:rsidR="00A633F8" w:rsidRPr="00DF0600" w:rsidRDefault="005D0985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98" w:name="_Toc251151305"/>
      <w:r w:rsidRPr="00DF0600">
        <w:rPr>
          <w:rFonts w:cs="B Zar" w:hint="cs"/>
          <w:color w:val="000000"/>
          <w:sz w:val="30"/>
          <w:szCs w:val="30"/>
          <w:rtl/>
        </w:rPr>
        <w:t>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کاوی</w:t>
      </w:r>
      <w:bookmarkEnd w:id="98"/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عبارت داده</w:t>
      </w:r>
      <w:r w:rsidR="005D098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کاو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مترادف با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عبارت</w:t>
      </w:r>
      <w:r w:rsidR="000D3948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استخراج دانش، برداشت اطلاعات، وارس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="000D3948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حت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لا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روب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کردن داده</w:t>
      </w:r>
      <w:r w:rsidR="000D3948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>ست که در حق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قت کشف دانش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39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(</w:t>
      </w:r>
      <w:r w:rsidRPr="00DF0600">
        <w:rPr>
          <w:rFonts w:cs="B Zar"/>
          <w:color w:val="000000"/>
          <w:sz w:val="30"/>
          <w:szCs w:val="30"/>
        </w:rPr>
        <w:t>KD</w:t>
      </w:r>
      <w:r w:rsidRPr="00DF0600">
        <w:rPr>
          <w:rFonts w:cs="B Zar" w:hint="cs"/>
          <w:color w:val="000000"/>
          <w:sz w:val="30"/>
          <w:szCs w:val="30"/>
          <w:rtl/>
        </w:rPr>
        <w:t>) را توص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ف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3772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کند. بنابرا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ده</w:t>
      </w:r>
      <w:r w:rsidR="0003772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مبنا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="0003772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کاو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فرآ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ند با اهم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از شناخت الگو</w:t>
      </w:r>
      <w:r w:rsidR="005D098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بالقوه مف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د، تازه و درنها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قابل درک در داده</w:t>
      </w:r>
      <w:r w:rsidR="000D3948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>ست. داده</w:t>
      </w:r>
      <w:r w:rsidR="0040213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كاو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كاربرد سطح بالا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تکنیک</w:t>
      </w:r>
      <w:r w:rsidR="0003772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و ابزار</w:t>
      </w:r>
      <w:r w:rsidR="005D0985" w:rsidRPr="00DF0600">
        <w:rPr>
          <w:rFonts w:cs="B Zar"/>
          <w:color w:val="000000"/>
          <w:sz w:val="30"/>
          <w:szCs w:val="30"/>
          <w:rtl/>
        </w:rPr>
        <w:softHyphen/>
      </w:r>
      <w:r w:rsidR="005D0985" w:rsidRPr="00DF0600">
        <w:rPr>
          <w:rFonts w:cs="B Zar" w:hint="cs"/>
          <w:color w:val="000000"/>
          <w:sz w:val="30"/>
          <w:szCs w:val="30"/>
          <w:rtl/>
        </w:rPr>
        <w:t xml:space="preserve">ها </w:t>
      </w:r>
      <w:r w:rsidRPr="00DF0600">
        <w:rPr>
          <w:rFonts w:cs="B Zar" w:hint="cs"/>
          <w:color w:val="000000"/>
          <w:sz w:val="30"/>
          <w:szCs w:val="30"/>
          <w:rtl/>
        </w:rPr>
        <w:t>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معرف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تحل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داده</w:t>
      </w:r>
      <w:r w:rsidR="000D3948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تصم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م 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رند</w:t>
      </w:r>
      <w:r w:rsidR="005D0985" w:rsidRPr="00DF0600">
        <w:rPr>
          <w:rFonts w:cs="B Zar" w:hint="cs"/>
          <w:color w:val="000000"/>
          <w:sz w:val="30"/>
          <w:szCs w:val="30"/>
          <w:rtl/>
        </w:rPr>
        <w:t>ه</w:t>
      </w:r>
      <w:r w:rsidR="005D0985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گان است.</w:t>
      </w:r>
      <w:r w:rsidR="00483626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داده</w:t>
      </w:r>
      <w:r w:rsidR="0003772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کاوی در واقع فرایند جستجوی اتوماتیک در بین حجم زیادی از داده</w:t>
      </w:r>
      <w:r w:rsidR="000D3948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برای ایجاد الگو</w:t>
      </w:r>
      <w:r w:rsidR="005D098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با استفاده از قوانین همبستگی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40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E9615B" w:rsidRPr="00DF0600">
        <w:rPr>
          <w:rFonts w:cs="B Zar" w:hint="cs"/>
          <w:color w:val="000000"/>
          <w:sz w:val="30"/>
          <w:szCs w:val="30"/>
          <w:rtl/>
        </w:rPr>
        <w:t xml:space="preserve">و کشف دانش </w:t>
      </w:r>
      <w:r w:rsidRPr="00DF0600">
        <w:rPr>
          <w:rFonts w:cs="B Zar" w:hint="cs"/>
          <w:color w:val="000000"/>
          <w:sz w:val="30"/>
          <w:szCs w:val="30"/>
          <w:rtl/>
        </w:rPr>
        <w:t>می</w:t>
      </w:r>
      <w:r w:rsidR="0003772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</w:t>
      </w:r>
      <w:r w:rsidR="003F672E" w:rsidRPr="00DF0600">
        <w:rPr>
          <w:rFonts w:cs="B Zar" w:hint="cs"/>
          <w:color w:val="000000"/>
          <w:sz w:val="30"/>
          <w:szCs w:val="30"/>
          <w:rtl/>
        </w:rPr>
        <w:t xml:space="preserve">. در 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_Ref249998157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شکل 3- 1</w:t>
      </w:r>
      <w:r w:rsidR="00497A4B" w:rsidRPr="00DF0600">
        <w:rPr>
          <w:rFonts w:cs="B Zar"/>
          <w:sz w:val="30"/>
          <w:szCs w:val="30"/>
        </w:rPr>
        <w:fldChar w:fldCharType="end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F672E" w:rsidRPr="00DF0600">
        <w:rPr>
          <w:rFonts w:cs="B Zar" w:hint="cs"/>
          <w:color w:val="000000"/>
          <w:sz w:val="30"/>
          <w:szCs w:val="30"/>
          <w:rtl/>
        </w:rPr>
        <w:t>فرایند کشف دانش نشان داده شده است.</w:t>
      </w:r>
    </w:p>
    <w:p w:rsidR="00703E7C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0998F7E9" wp14:editId="4C6B5D77">
            <wp:extent cx="5295900" cy="2809240"/>
            <wp:effectExtent l="19050" t="0" r="0" b="0"/>
            <wp:docPr id="681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809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8DF" w:rsidRPr="00DF0600" w:rsidRDefault="00703E7C" w:rsidP="00DF0600">
      <w:pPr>
        <w:pStyle w:val="Caption"/>
        <w:spacing w:line="360" w:lineRule="auto"/>
        <w:rPr>
          <w:rFonts w:cs="B Zar"/>
          <w:sz w:val="30"/>
          <w:szCs w:val="30"/>
        </w:rPr>
      </w:pPr>
      <w:bookmarkStart w:id="99" w:name="_Ref249998157"/>
      <w:bookmarkStart w:id="100" w:name="_Toc251042481"/>
      <w:r w:rsidRPr="00DF0600">
        <w:rPr>
          <w:rFonts w:cs="B Zar"/>
          <w:sz w:val="30"/>
          <w:szCs w:val="30"/>
          <w:rtl/>
        </w:rPr>
        <w:t xml:space="preserve">شکل 3-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شکل_3-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1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bookmarkEnd w:id="99"/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cs"/>
          <w:noProof/>
          <w:sz w:val="30"/>
          <w:szCs w:val="30"/>
          <w:rtl/>
        </w:rPr>
        <w:t>: فرایند ت</w:t>
      </w:r>
      <w:r w:rsidR="003A7F9B" w:rsidRPr="00DF0600">
        <w:rPr>
          <w:rFonts w:cs="B Zar" w:hint="cs"/>
          <w:noProof/>
          <w:sz w:val="30"/>
          <w:szCs w:val="30"/>
          <w:rtl/>
        </w:rPr>
        <w:t>ب</w:t>
      </w:r>
      <w:r w:rsidRPr="00DF0600">
        <w:rPr>
          <w:rFonts w:cs="B Zar" w:hint="cs"/>
          <w:noProof/>
          <w:sz w:val="30"/>
          <w:szCs w:val="30"/>
          <w:rtl/>
        </w:rPr>
        <w:t>دیل داده</w:t>
      </w:r>
      <w:r w:rsidRPr="00DF0600">
        <w:rPr>
          <w:rFonts w:cs="B Zar" w:hint="cs"/>
          <w:noProof/>
          <w:sz w:val="30"/>
          <w:szCs w:val="30"/>
          <w:rtl/>
        </w:rPr>
        <w:softHyphen/>
        <w:t>های خام به دانش مفید</w:t>
      </w:r>
      <w:bookmarkEnd w:id="100"/>
    </w:p>
    <w:p w:rsidR="00A633F8" w:rsidRPr="00DF0600" w:rsidRDefault="005D0985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کاوی یکی از جدید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ترین تکنیک</w:t>
      </w:r>
      <w:r w:rsidR="0003772A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ها در علوم کامپیوتر </w:t>
      </w:r>
      <w:r w:rsidR="0003772A" w:rsidRPr="00DF0600">
        <w:rPr>
          <w:rFonts w:cs="B Zar" w:hint="cs"/>
          <w:color w:val="000000"/>
          <w:sz w:val="30"/>
          <w:szCs w:val="30"/>
          <w:rtl/>
        </w:rPr>
        <w:t>بوده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و از تکنیک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های قدی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تری برای آمارگیری، بازیابی اطلاعات، یادگیری ماشین</w:t>
      </w:r>
      <w:r w:rsidR="00A633F8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41"/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و تشخیص الگو استفاده می</w:t>
      </w:r>
      <w:r w:rsidR="0003772A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کند. در اینجا چند نمونه از کاربرد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های داده</w:t>
      </w:r>
      <w:r w:rsidR="0003772A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کاوی در پروژه</w:t>
      </w:r>
      <w:r w:rsidR="00AB6462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های </w:t>
      </w:r>
      <w:r w:rsidR="00F9747D" w:rsidRPr="00DF0600">
        <w:rPr>
          <w:rFonts w:cs="B Zar" w:hint="cs"/>
          <w:color w:val="000000"/>
          <w:sz w:val="30"/>
          <w:szCs w:val="30"/>
          <w:rtl/>
        </w:rPr>
        <w:t xml:space="preserve">مربوط به </w:t>
      </w:r>
      <w:r w:rsidR="00A633F8" w:rsidRPr="00DF0600">
        <w:rPr>
          <w:rFonts w:cs="B Zar" w:hint="cs"/>
          <w:color w:val="000000"/>
          <w:sz w:val="30"/>
          <w:szCs w:val="30"/>
          <w:rtl/>
        </w:rPr>
        <w:t>تشخ</w:t>
      </w:r>
      <w:r w:rsidR="00AB6462" w:rsidRPr="00DF0600">
        <w:rPr>
          <w:rFonts w:cs="B Zar" w:hint="cs"/>
          <w:color w:val="000000"/>
          <w:sz w:val="30"/>
          <w:szCs w:val="30"/>
          <w:rtl/>
        </w:rPr>
        <w:t>ی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ص نفوذ </w:t>
      </w:r>
      <w:r w:rsidRPr="00DF0600">
        <w:rPr>
          <w:rFonts w:cs="B Zar" w:hint="cs"/>
          <w:color w:val="000000"/>
          <w:sz w:val="30"/>
          <w:szCs w:val="30"/>
          <w:rtl/>
        </w:rPr>
        <w:t>ذکر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="0003772A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شود:</w:t>
      </w:r>
    </w:p>
    <w:p w:rsidR="00A633F8" w:rsidRPr="00DF0600" w:rsidRDefault="00A633F8" w:rsidP="00DF0600">
      <w:pPr>
        <w:pStyle w:val="ListParagraph"/>
        <w:numPr>
          <w:ilvl w:val="0"/>
          <w:numId w:val="4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حذف فعالیت</w:t>
      </w:r>
      <w:r w:rsidR="005D098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نرمال از داده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هشدار که باعث می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 تحلیل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گر بر روی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هشدار تمرکز بیشتری داشته باشد.</w:t>
      </w:r>
    </w:p>
    <w:p w:rsidR="00A633F8" w:rsidRPr="00DF0600" w:rsidRDefault="00A633F8" w:rsidP="00DF0600">
      <w:pPr>
        <w:pStyle w:val="ListParagraph"/>
        <w:numPr>
          <w:ilvl w:val="0"/>
          <w:numId w:val="4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تشخیص تولید کننده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هشدار غلط و امضای غلط سنسور</w:t>
      </w:r>
      <w:r w:rsidR="005D098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سیستم</w:t>
      </w:r>
    </w:p>
    <w:p w:rsidR="00A633F8" w:rsidRPr="00DF0600" w:rsidRDefault="00A633F8" w:rsidP="00DF0600">
      <w:pPr>
        <w:pStyle w:val="ListParagraph"/>
        <w:numPr>
          <w:ilvl w:val="0"/>
          <w:numId w:val="4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پیدا کردن رفتار</w:t>
      </w:r>
      <w:r w:rsidR="005D098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غیر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عادی که در واقع مربوط به یک حمله واقعی نمی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باشند.</w:t>
      </w:r>
    </w:p>
    <w:p w:rsidR="00A633F8" w:rsidRPr="00DF0600" w:rsidRDefault="005D0985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برای انجام این اعمال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کاو می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تواند از تکنیک</w:t>
      </w:r>
      <w:r w:rsidR="00A633F8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های زیر استفاده کند:</w:t>
      </w:r>
    </w:p>
    <w:p w:rsidR="00A633F8" w:rsidRPr="00DF0600" w:rsidRDefault="00A633F8" w:rsidP="00DF0600">
      <w:pPr>
        <w:pStyle w:val="ListParagraph"/>
        <w:numPr>
          <w:ilvl w:val="0"/>
          <w:numId w:val="5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خلاصه سازی داده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وسیله تکنیک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آماری</w:t>
      </w:r>
    </w:p>
    <w:p w:rsidR="00A633F8" w:rsidRPr="00DF0600" w:rsidRDefault="00A633F8" w:rsidP="00DF0600">
      <w:pPr>
        <w:pStyle w:val="ListParagraph"/>
        <w:numPr>
          <w:ilvl w:val="0"/>
          <w:numId w:val="5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تجسم</w:t>
      </w:r>
      <w:r w:rsidR="007028F4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42"/>
      </w:r>
      <w:r w:rsidRPr="00DF0600">
        <w:rPr>
          <w:rFonts w:cs="B Zar" w:hint="cs"/>
          <w:color w:val="000000"/>
          <w:sz w:val="30"/>
          <w:szCs w:val="30"/>
          <w:rtl/>
        </w:rPr>
        <w:t>: ارائه یک خلاصه گرافیکی و قابل مشاهده از داده</w:t>
      </w:r>
    </w:p>
    <w:p w:rsidR="00A633F8" w:rsidRPr="00DF0600" w:rsidRDefault="005D0985" w:rsidP="00DF0600">
      <w:pPr>
        <w:pStyle w:val="ListParagraph"/>
        <w:numPr>
          <w:ilvl w:val="0"/>
          <w:numId w:val="5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خوشه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بندی</w:t>
      </w:r>
      <w:r w:rsidR="009121F1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43"/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به گروه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های طبیعی</w:t>
      </w:r>
    </w:p>
    <w:p w:rsidR="00A633F8" w:rsidRPr="00DF0600" w:rsidRDefault="00A633F8" w:rsidP="00DF0600">
      <w:pPr>
        <w:pStyle w:val="ListParagraph"/>
        <w:numPr>
          <w:ilvl w:val="0"/>
          <w:numId w:val="5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کشف قوانین همبستگی: تعریف فعالیت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نرمال و ایجاد امکان کشف رفتار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غیر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نرمال</w:t>
      </w:r>
    </w:p>
    <w:p w:rsidR="00A633F8" w:rsidRPr="00DF0600" w:rsidRDefault="00A633F8" w:rsidP="00DF0600">
      <w:pPr>
        <w:pStyle w:val="ListParagraph"/>
        <w:numPr>
          <w:ilvl w:val="0"/>
          <w:numId w:val="5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طبقه بندی</w:t>
      </w:r>
      <w:r w:rsidR="004115F0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44"/>
      </w:r>
      <w:r w:rsidRPr="00DF0600">
        <w:rPr>
          <w:rFonts w:cs="B Zar" w:hint="cs"/>
          <w:color w:val="000000"/>
          <w:sz w:val="30"/>
          <w:szCs w:val="30"/>
          <w:rtl/>
        </w:rPr>
        <w:t>: پیش بینی تعلق یک نمونه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="00F9747D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خاص به گروه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از پیش تعریف شده</w:t>
      </w:r>
    </w:p>
    <w:p w:rsidR="003E426B" w:rsidRPr="00DF0600" w:rsidRDefault="005D0985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101" w:name="_Toc251151306"/>
      <w:r w:rsidRPr="00DF0600">
        <w:rPr>
          <w:rFonts w:cs="B Zar" w:hint="cs"/>
          <w:color w:val="000000"/>
          <w:sz w:val="30"/>
          <w:szCs w:val="30"/>
          <w:rtl/>
        </w:rPr>
        <w:t>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کاوی در سیستم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های تشخیص نفوذ</w:t>
      </w:r>
      <w:bookmarkEnd w:id="101"/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تکنیک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</w:t>
      </w:r>
      <w:r w:rsidR="00F9747D" w:rsidRPr="00DF0600">
        <w:rPr>
          <w:rFonts w:cs="B Zar" w:hint="cs"/>
          <w:color w:val="000000"/>
          <w:sz w:val="30"/>
          <w:szCs w:val="30"/>
          <w:rtl/>
        </w:rPr>
        <w:t xml:space="preserve">مختلف </w:t>
      </w:r>
      <w:r w:rsidRPr="00DF0600">
        <w:rPr>
          <w:rFonts w:cs="B Zar" w:hint="cs"/>
          <w:color w:val="000000"/>
          <w:sz w:val="30"/>
          <w:szCs w:val="30"/>
          <w:rtl/>
        </w:rPr>
        <w:t>داده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کاوی بر اساس </w:t>
      </w:r>
      <w:r w:rsidR="00F9747D" w:rsidRPr="00DF0600">
        <w:rPr>
          <w:rFonts w:cs="B Zar" w:hint="cs"/>
          <w:color w:val="000000"/>
          <w:sz w:val="30"/>
          <w:szCs w:val="30"/>
          <w:rtl/>
        </w:rPr>
        <w:t>معیار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="00F9747D" w:rsidRPr="00DF0600">
        <w:rPr>
          <w:rFonts w:cs="B Zar" w:hint="cs"/>
          <w:color w:val="000000"/>
          <w:sz w:val="30"/>
          <w:szCs w:val="30"/>
          <w:rtl/>
        </w:rPr>
        <w:t xml:space="preserve">هایی مانند </w:t>
      </w:r>
      <w:r w:rsidRPr="00DF0600">
        <w:rPr>
          <w:rFonts w:cs="B Zar" w:hint="cs"/>
          <w:color w:val="000000"/>
          <w:sz w:val="30"/>
          <w:szCs w:val="30"/>
          <w:rtl/>
        </w:rPr>
        <w:t>توابع گوناگون مدل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سازی، میزان کارایی و الگوریتم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گوناگون از هم متمایز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شوند. مدل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مستخرج از داده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کاوی بایستی در قالب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گوناگون نمایش داده شوند. از رایج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ترین قالب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نمایش مدل در داده</w:t>
      </w:r>
      <w:r w:rsidR="00F9747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کاوی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 قوانین، درخت</w:t>
      </w:r>
      <w:r w:rsidR="005D098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تصمیم</w:t>
      </w:r>
      <w:r w:rsidR="00F9747D" w:rsidRPr="00DF0600">
        <w:rPr>
          <w:rFonts w:cs="B Zar" w:hint="cs"/>
          <w:color w:val="000000"/>
          <w:sz w:val="30"/>
          <w:szCs w:val="30"/>
          <w:rtl/>
        </w:rPr>
        <w:t xml:space="preserve"> گیری</w:t>
      </w:r>
      <w:r w:rsidRPr="00DF0600">
        <w:rPr>
          <w:rFonts w:cs="B Zar" w:hint="cs"/>
          <w:color w:val="000000"/>
          <w:sz w:val="30"/>
          <w:szCs w:val="30"/>
          <w:rtl/>
        </w:rPr>
        <w:t>، توابع خطی و غیرخطی</w:t>
      </w:r>
      <w:r w:rsidR="00F9747D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(مانند شبکه</w:t>
      </w:r>
      <w:r w:rsidR="00F21A6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عصبی)، روش</w:t>
      </w:r>
      <w:r w:rsidR="00F21A6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مبتنی بر نمونه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45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مدل</w:t>
      </w:r>
      <w:r w:rsidR="005D098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احتمال را نام برد</w:t>
      </w:r>
      <w:r w:rsidR="00911F72" w:rsidRPr="00DF0600">
        <w:rPr>
          <w:rFonts w:cs="B Zar"/>
          <w:color w:val="000000"/>
          <w:sz w:val="30"/>
          <w:szCs w:val="30"/>
        </w:rPr>
        <w:t>[Fay</w:t>
      </w:r>
      <w:r w:rsidRPr="00DF0600">
        <w:rPr>
          <w:rFonts w:cs="B Zar"/>
          <w:color w:val="000000"/>
          <w:sz w:val="30"/>
          <w:szCs w:val="30"/>
        </w:rPr>
        <w:t>96]</w:t>
      </w:r>
      <w:r w:rsidRPr="00DF0600">
        <w:rPr>
          <w:rFonts w:cs="B Zar" w:hint="cs"/>
          <w:color w:val="000000"/>
          <w:sz w:val="30"/>
          <w:szCs w:val="30"/>
          <w:rtl/>
        </w:rPr>
        <w:t>. در ادامه بر</w:t>
      </w:r>
      <w:r w:rsidR="00F21A6B" w:rsidRPr="00DF0600">
        <w:rPr>
          <w:rFonts w:cs="B Zar" w:hint="cs"/>
          <w:color w:val="000000"/>
          <w:sz w:val="30"/>
          <w:szCs w:val="30"/>
          <w:rtl/>
        </w:rPr>
        <w:t>خی از تکنیک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="00F21A6B" w:rsidRPr="00DF0600">
        <w:rPr>
          <w:rFonts w:cs="B Zar" w:hint="cs"/>
          <w:color w:val="000000"/>
          <w:sz w:val="30"/>
          <w:szCs w:val="30"/>
          <w:rtl/>
        </w:rPr>
        <w:t>های داده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="00F21A6B" w:rsidRPr="00DF0600">
        <w:rPr>
          <w:rFonts w:cs="B Zar" w:hint="cs"/>
          <w:color w:val="000000"/>
          <w:sz w:val="30"/>
          <w:szCs w:val="30"/>
          <w:rtl/>
        </w:rPr>
        <w:t>کاوی که تا</w:t>
      </w:r>
      <w:r w:rsidRPr="00DF0600">
        <w:rPr>
          <w:rFonts w:cs="B Zar" w:hint="cs"/>
          <w:color w:val="000000"/>
          <w:sz w:val="30"/>
          <w:szCs w:val="30"/>
          <w:rtl/>
        </w:rPr>
        <w:t>کنون در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تشخیص نفوذ </w:t>
      </w:r>
      <w:r w:rsidR="00C674DC" w:rsidRPr="00DF0600">
        <w:rPr>
          <w:rFonts w:cs="B Zar" w:hint="cs"/>
          <w:color w:val="000000"/>
          <w:sz w:val="30"/>
          <w:szCs w:val="30"/>
          <w:rtl/>
        </w:rPr>
        <w:t>به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="00C674DC" w:rsidRPr="00DF0600">
        <w:rPr>
          <w:rFonts w:cs="B Zar" w:hint="cs"/>
          <w:color w:val="000000"/>
          <w:sz w:val="30"/>
          <w:szCs w:val="30"/>
          <w:rtl/>
        </w:rPr>
        <w:t>کار گرفته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شده</w:t>
      </w:r>
      <w:r w:rsidR="00650243" w:rsidRPr="00DF0600">
        <w:rPr>
          <w:rFonts w:cs="B Zar"/>
          <w:color w:val="000000"/>
          <w:sz w:val="30"/>
          <w:szCs w:val="30"/>
          <w:rtl/>
        </w:rPr>
        <w:softHyphen/>
      </w:r>
      <w:r w:rsidR="005D0985" w:rsidRPr="00DF0600">
        <w:rPr>
          <w:rFonts w:cs="B Zar" w:hint="cs"/>
          <w:color w:val="000000"/>
          <w:sz w:val="30"/>
          <w:szCs w:val="30"/>
          <w:rtl/>
        </w:rPr>
        <w:t>اند مورد بررسی قرار گرفته است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A633F8" w:rsidRPr="00DF0600" w:rsidRDefault="00A633F8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102" w:name="_Toc251151307"/>
      <w:r w:rsidRPr="00DF0600">
        <w:rPr>
          <w:rFonts w:cs="B Zar" w:hint="cs"/>
          <w:color w:val="000000"/>
          <w:sz w:val="30"/>
          <w:szCs w:val="30"/>
          <w:rtl/>
        </w:rPr>
        <w:t>انتخاب خصیصه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bookmarkEnd w:id="102"/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تکنیک انتخاب خصیصه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AE4DAF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46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به انتخاب زیر مجموعه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یا انتخاب متغیر معروف است فرایندی است که غالبا</w:t>
      </w:r>
      <w:r w:rsidR="00B1063C" w:rsidRPr="00DF0600">
        <w:rPr>
          <w:rFonts w:cs="B Zar" w:hint="cs"/>
          <w:color w:val="000000"/>
          <w:sz w:val="30"/>
          <w:szCs w:val="30"/>
          <w:rtl/>
        </w:rPr>
        <w:t>ً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روش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یادگیری ماشین استفاده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شود و کاربرد آن در مواقعی است که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خواهیم از بین مجموعه</w:t>
      </w:r>
      <w:r w:rsidR="0065024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ای از خصیصه</w:t>
      </w:r>
      <w:r w:rsidR="0065024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ها، زیر مجموعه</w:t>
      </w:r>
      <w:r w:rsidR="0065024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ای از آنها را برای الگوریتم یادگیری انتخاب نماییم. استفاده از این تکنیک </w:t>
      </w:r>
      <w:r w:rsidR="00C674DC" w:rsidRPr="00DF0600">
        <w:rPr>
          <w:rFonts w:cs="B Zar" w:hint="cs"/>
          <w:color w:val="000000"/>
          <w:sz w:val="30"/>
          <w:szCs w:val="30"/>
          <w:rtl/>
        </w:rPr>
        <w:t>هنگامی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استفاده از تمام خصیصه</w:t>
      </w:r>
      <w:r w:rsidR="00650243" w:rsidRPr="00DF0600">
        <w:rPr>
          <w:rFonts w:cs="B Zar"/>
          <w:color w:val="000000"/>
          <w:sz w:val="30"/>
          <w:szCs w:val="30"/>
          <w:rtl/>
        </w:rPr>
        <w:softHyphen/>
      </w:r>
      <w:r w:rsidR="00C674DC" w:rsidRPr="00DF0600">
        <w:rPr>
          <w:rFonts w:cs="B Zar" w:hint="cs"/>
          <w:color w:val="000000"/>
          <w:sz w:val="30"/>
          <w:szCs w:val="30"/>
          <w:rtl/>
        </w:rPr>
        <w:t>های ممکن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C674DC" w:rsidRPr="00DF0600">
        <w:rPr>
          <w:rFonts w:cs="B Zar" w:hint="cs"/>
          <w:color w:val="000000"/>
          <w:sz w:val="30"/>
          <w:szCs w:val="30"/>
          <w:rtl/>
        </w:rPr>
        <w:t>میسر ن</w:t>
      </w:r>
      <w:r w:rsidRPr="00DF0600">
        <w:rPr>
          <w:rFonts w:cs="B Zar" w:hint="cs"/>
          <w:color w:val="000000"/>
          <w:sz w:val="30"/>
          <w:szCs w:val="30"/>
          <w:rtl/>
        </w:rPr>
        <w:t>ب</w:t>
      </w:r>
      <w:r w:rsidR="00C674DC" w:rsidRPr="00DF0600">
        <w:rPr>
          <w:rFonts w:cs="B Zar" w:hint="cs"/>
          <w:color w:val="000000"/>
          <w:sz w:val="30"/>
          <w:szCs w:val="30"/>
          <w:rtl/>
        </w:rPr>
        <w:t>اشد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یا در مسائل مربوط به ارزیابی نمونه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="00650243" w:rsidRPr="00DF0600">
        <w:rPr>
          <w:rFonts w:cs="B Zar" w:hint="cs"/>
          <w:color w:val="000000"/>
          <w:sz w:val="30"/>
          <w:szCs w:val="30"/>
          <w:rtl/>
        </w:rPr>
        <w:t>ه</w:t>
      </w:r>
      <w:r w:rsidRPr="00DF0600">
        <w:rPr>
          <w:rFonts w:cs="B Zar" w:hint="cs"/>
          <w:color w:val="000000"/>
          <w:sz w:val="30"/>
          <w:szCs w:val="30"/>
          <w:rtl/>
        </w:rPr>
        <w:t>ای داده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ای محدود شده امری ضروری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</w:t>
      </w:r>
      <w:r w:rsidR="008D7FC0"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انتخاب خصیصه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داده</w:t>
      </w:r>
      <w:r w:rsidR="00B1063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ای برای افزایش کارایی روش استفاده شده امری بسیار حیاتی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باشد. محققان از روال</w:t>
      </w:r>
      <w:r w:rsidR="006A594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تحلیلی مختلفی برای انتخاب خصایص از داده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متراکم استفاده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کنند و خصایصی را انتخاب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کنند که باعث افزایش کارایی تکنیک داده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کاوی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شوند. </w:t>
      </w:r>
      <w:r w:rsidRPr="00DF0600">
        <w:rPr>
          <w:rFonts w:cs="B Zar"/>
          <w:color w:val="000000"/>
          <w:sz w:val="30"/>
          <w:szCs w:val="30"/>
          <w:rtl/>
        </w:rPr>
        <w:t>سه روش کل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انتخاب خصا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B1063C" w:rsidRPr="00DF0600">
        <w:rPr>
          <w:rFonts w:cs="B Zar"/>
          <w:color w:val="000000"/>
          <w:sz w:val="30"/>
          <w:szCs w:val="30"/>
          <w:rtl/>
        </w:rPr>
        <w:t>ص مرتبط با داد</w:t>
      </w:r>
      <w:r w:rsidR="00B1063C" w:rsidRPr="00DF0600">
        <w:rPr>
          <w:rFonts w:cs="B Zar" w:hint="cs"/>
          <w:color w:val="000000"/>
          <w:sz w:val="30"/>
          <w:szCs w:val="30"/>
          <w:rtl/>
        </w:rPr>
        <w:t>ه</w:t>
      </w:r>
      <w:r w:rsidR="00B1063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كاو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وجود دارد</w:t>
      </w:r>
      <w:r w:rsidR="00104ADC" w:rsidRPr="00DF0600">
        <w:rPr>
          <w:rFonts w:cs="B Zar" w:hint="cs"/>
          <w:color w:val="000000"/>
          <w:sz w:val="30"/>
          <w:szCs w:val="30"/>
          <w:rtl/>
        </w:rPr>
        <w:t>:</w:t>
      </w:r>
    </w:p>
    <w:p w:rsidR="00A633F8" w:rsidRPr="00DF0600" w:rsidRDefault="00A633F8" w:rsidP="00DF0600">
      <w:pPr>
        <w:pStyle w:val="ListParagraph"/>
        <w:numPr>
          <w:ilvl w:val="0"/>
          <w:numId w:val="20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  <w:rtl/>
        </w:rPr>
        <w:t>انتخاب 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ش رونده: در هر مرحله خص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صه</w:t>
      </w:r>
      <w:r w:rsidR="00C674D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که ب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شتر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ن ارتباط را دارد، </w:t>
      </w:r>
      <w:r w:rsidR="00C674DC" w:rsidRPr="00DF0600">
        <w:rPr>
          <w:rFonts w:cs="B Zar" w:hint="cs"/>
          <w:color w:val="000000"/>
          <w:sz w:val="30"/>
          <w:szCs w:val="30"/>
          <w:rtl/>
        </w:rPr>
        <w:t>انتخاب</w:t>
      </w:r>
      <w:r w:rsidRPr="00DF0600">
        <w:rPr>
          <w:rFonts w:cs="B Zar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B1063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شود.</w:t>
      </w:r>
    </w:p>
    <w:p w:rsidR="00A633F8" w:rsidRPr="00DF0600" w:rsidRDefault="00B1063C" w:rsidP="00DF0600">
      <w:pPr>
        <w:pStyle w:val="ListParagraph"/>
        <w:numPr>
          <w:ilvl w:val="0"/>
          <w:numId w:val="20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  <w:rtl/>
        </w:rPr>
        <w:t xml:space="preserve">انتخاب </w:t>
      </w:r>
      <w:r w:rsidRPr="00DF0600">
        <w:rPr>
          <w:rFonts w:cs="B Zar" w:hint="cs"/>
          <w:color w:val="000000"/>
          <w:sz w:val="30"/>
          <w:szCs w:val="30"/>
          <w:rtl/>
        </w:rPr>
        <w:t>پس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رونده: در هر مرحله خص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صه</w:t>
      </w:r>
      <w:r w:rsidR="00C674DC" w:rsidRPr="00DF0600">
        <w:rPr>
          <w:rFonts w:cs="B Zar" w:hint="cs"/>
          <w:color w:val="000000"/>
          <w:sz w:val="30"/>
          <w:szCs w:val="30"/>
          <w:rtl/>
        </w:rPr>
        <w:softHyphen/>
      </w:r>
      <w:r w:rsidR="00A633F8" w:rsidRPr="00DF0600">
        <w:rPr>
          <w:rFonts w:cs="B Zar"/>
          <w:color w:val="000000"/>
          <w:sz w:val="30"/>
          <w:szCs w:val="30"/>
          <w:rtl/>
        </w:rPr>
        <w:t>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که کمتر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ن ارتباط را دارد، انتخاب و حذف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="00A633F8" w:rsidRPr="00DF0600">
        <w:rPr>
          <w:rFonts w:cs="B Zar"/>
          <w:color w:val="000000"/>
          <w:sz w:val="30"/>
          <w:szCs w:val="30"/>
          <w:rtl/>
        </w:rPr>
        <w:t>شود.</w:t>
      </w:r>
    </w:p>
    <w:p w:rsidR="00A633F8" w:rsidRPr="00DF0600" w:rsidRDefault="00A633F8" w:rsidP="00DF0600">
      <w:pPr>
        <w:pStyle w:val="ListParagraph"/>
        <w:numPr>
          <w:ilvl w:val="0"/>
          <w:numId w:val="20"/>
        </w:numPr>
        <w:spacing w:before="240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  <w:rtl/>
        </w:rPr>
        <w:t>روش ترک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ب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: ترک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ب هر دو روش پ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B1063C" w:rsidRPr="00DF0600">
        <w:rPr>
          <w:rFonts w:cs="B Zar"/>
          <w:color w:val="000000"/>
          <w:sz w:val="30"/>
          <w:szCs w:val="30"/>
          <w:rtl/>
        </w:rPr>
        <w:t>ش</w:t>
      </w:r>
      <w:r w:rsidR="00B1063C" w:rsidRPr="00DF0600">
        <w:rPr>
          <w:rFonts w:cs="B Zar" w:hint="cs"/>
          <w:color w:val="000000"/>
          <w:sz w:val="30"/>
          <w:szCs w:val="30"/>
          <w:rtl/>
        </w:rPr>
        <w:softHyphen/>
      </w:r>
      <w:r w:rsidR="00B1063C" w:rsidRPr="00DF0600">
        <w:rPr>
          <w:rFonts w:cs="B Zar"/>
          <w:color w:val="000000"/>
          <w:sz w:val="30"/>
          <w:szCs w:val="30"/>
          <w:rtl/>
        </w:rPr>
        <w:t>رونده و پس</w:t>
      </w:r>
      <w:r w:rsidR="00B1063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رونده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3277E1" w:rsidRPr="00DF0600" w:rsidRDefault="00A633F8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103" w:name="_Toc251151308"/>
      <w:r w:rsidRPr="00DF0600">
        <w:rPr>
          <w:rFonts w:cs="B Zar" w:hint="cs"/>
          <w:color w:val="000000"/>
          <w:sz w:val="30"/>
          <w:szCs w:val="30"/>
          <w:rtl/>
        </w:rPr>
        <w:t>یادگیری ماشین</w:t>
      </w:r>
      <w:bookmarkEnd w:id="103"/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به عنوان یکی از شاخه</w:t>
      </w:r>
      <w:r w:rsidR="00B1063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‌های وسیع و پرکاربرد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هوش مصنوعی،</w:t>
      </w:r>
      <w:r w:rsidRPr="00DF0600">
        <w:rPr>
          <w:rFonts w:cs="B Zar"/>
          <w:color w:val="000000"/>
          <w:sz w:val="30"/>
          <w:szCs w:val="30"/>
          <w:rtl/>
        </w:rPr>
        <w:t xml:space="preserve"> یادگیری ماشین</w:t>
      </w:r>
      <w:r w:rsidR="008E64EE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47"/>
      </w:r>
      <w:r w:rsidRPr="00DF0600">
        <w:rPr>
          <w:rFonts w:cs="B Zar"/>
          <w:color w:val="000000"/>
          <w:sz w:val="30"/>
          <w:szCs w:val="30"/>
          <w:rtl/>
        </w:rPr>
        <w:t xml:space="preserve"> به تنظیم و اکتشاف شیوه</w:t>
      </w:r>
      <w:r w:rsidR="00B1063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‌ها و الگوریتم</w:t>
      </w:r>
      <w:r w:rsidR="00B1063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‌هایی می‌</w:t>
      </w:r>
      <w:r w:rsidR="00B1063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پردازد که بر اساس آن</w:t>
      </w:r>
      <w:r w:rsidR="00B1063C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  <w:rtl/>
        </w:rPr>
        <w:t>رایانه</w:t>
      </w:r>
      <w:r w:rsidR="00B1063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‌ها و سامانه‌</w:t>
      </w:r>
      <w:r w:rsidR="00B1063C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 xml:space="preserve">ها توانایی تعلٌم و یادگیری </w:t>
      </w:r>
      <w:r w:rsidR="00B1063C" w:rsidRPr="00DF0600">
        <w:rPr>
          <w:rFonts w:cs="B Zar" w:hint="cs"/>
          <w:color w:val="000000"/>
          <w:sz w:val="30"/>
          <w:szCs w:val="30"/>
          <w:rtl/>
        </w:rPr>
        <w:t>می</w:t>
      </w:r>
      <w:r w:rsidR="00B1063C" w:rsidRPr="00DF0600">
        <w:rPr>
          <w:rFonts w:cs="B Zar" w:hint="cs"/>
          <w:color w:val="000000"/>
          <w:sz w:val="30"/>
          <w:szCs w:val="30"/>
          <w:rtl/>
        </w:rPr>
        <w:softHyphen/>
        <w:t>یابند</w:t>
      </w:r>
      <w:r w:rsidRPr="00DF0600">
        <w:rPr>
          <w:rFonts w:cs="B Zar"/>
          <w:color w:val="000000"/>
          <w:sz w:val="30"/>
          <w:szCs w:val="30"/>
          <w:rtl/>
        </w:rPr>
        <w:t>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یادگیری ماشین در واقع به بررسی الگوریتم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کامپیوتری مختلفی اختصاص دارد که به طور اتوماتیک در طول تمرین و آزمایش بهبود یافته و آموزش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بینند.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این زمینه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 کاربرد</w:t>
      </w:r>
      <w:r w:rsidR="00B1063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هایی مانند برنامه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داده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کاوی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ای که قوانین کلی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48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از بین مجموعه عظی</w:t>
      </w:r>
      <w:r w:rsidR="007E076F" w:rsidRPr="00DF0600">
        <w:rPr>
          <w:rFonts w:cs="B Zar" w:hint="cs"/>
          <w:color w:val="000000"/>
          <w:sz w:val="30"/>
          <w:szCs w:val="30"/>
          <w:rtl/>
        </w:rPr>
        <w:t xml:space="preserve">می </w:t>
      </w:r>
      <w:r w:rsidRPr="00DF0600">
        <w:rPr>
          <w:rFonts w:cs="B Zar" w:hint="cs"/>
          <w:color w:val="000000"/>
          <w:sz w:val="30"/>
          <w:szCs w:val="30"/>
          <w:rtl/>
        </w:rPr>
        <w:t>از داده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استخراج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کنند و یا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تصفیه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49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اطلاعات که بطور خودکار علایق کاربران را یاد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گیرند</w:t>
      </w:r>
      <w:r w:rsidR="00C674DC" w:rsidRPr="00DF0600">
        <w:rPr>
          <w:rFonts w:cs="B Zar" w:hint="cs"/>
          <w:color w:val="000000"/>
          <w:sz w:val="30"/>
          <w:szCs w:val="30"/>
          <w:rtl/>
        </w:rPr>
        <w:t>،</w:t>
      </w:r>
      <w:r w:rsidR="00B1063C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نام برد. </w:t>
      </w:r>
      <w:r w:rsidR="00C724CF" w:rsidRPr="00DF0600">
        <w:rPr>
          <w:rFonts w:cs="B Zar" w:hint="cs"/>
          <w:color w:val="000000"/>
          <w:sz w:val="30"/>
          <w:szCs w:val="30"/>
          <w:rtl/>
        </w:rPr>
        <w:t>برای یادگیری الگوی داده</w:t>
      </w:r>
      <w:r w:rsidR="00C724CF" w:rsidRPr="00DF0600">
        <w:rPr>
          <w:rFonts w:cs="B Zar"/>
          <w:color w:val="000000"/>
          <w:sz w:val="30"/>
          <w:szCs w:val="30"/>
          <w:rtl/>
        </w:rPr>
        <w:softHyphen/>
      </w:r>
      <w:r w:rsidR="00C724CF" w:rsidRPr="00DF0600">
        <w:rPr>
          <w:rFonts w:cs="B Zar" w:hint="cs"/>
          <w:color w:val="000000"/>
          <w:sz w:val="30"/>
          <w:szCs w:val="30"/>
          <w:rtl/>
        </w:rPr>
        <w:t>هایی که راجع به آنها دانشی در دست</w:t>
      </w:r>
      <w:r w:rsidR="00B02723" w:rsidRPr="00DF0600">
        <w:rPr>
          <w:rFonts w:cs="B Zar" w:hint="cs"/>
          <w:color w:val="000000"/>
          <w:sz w:val="30"/>
          <w:szCs w:val="30"/>
          <w:rtl/>
        </w:rPr>
        <w:t>رس</w:t>
      </w:r>
      <w:r w:rsidR="00C724CF" w:rsidRPr="00DF0600">
        <w:rPr>
          <w:rFonts w:cs="B Zar" w:hint="cs"/>
          <w:color w:val="000000"/>
          <w:sz w:val="30"/>
          <w:szCs w:val="30"/>
          <w:rtl/>
        </w:rPr>
        <w:t xml:space="preserve"> نیست، تکنیک</w:t>
      </w:r>
      <w:r w:rsidR="00C724CF" w:rsidRPr="00DF0600">
        <w:rPr>
          <w:rFonts w:cs="B Zar" w:hint="cs"/>
          <w:color w:val="000000"/>
          <w:sz w:val="30"/>
          <w:szCs w:val="30"/>
          <w:rtl/>
        </w:rPr>
        <w:softHyphen/>
        <w:t>های یادگیری ماشین بسیار بهتر از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تکنیک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آماری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50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C724CF" w:rsidRPr="00DF0600">
        <w:rPr>
          <w:rFonts w:cs="B Zar" w:hint="cs"/>
          <w:color w:val="000000"/>
          <w:sz w:val="30"/>
          <w:szCs w:val="30"/>
          <w:rtl/>
        </w:rPr>
        <w:t>عمل می</w:t>
      </w:r>
      <w:r w:rsidR="00C724CF" w:rsidRPr="00DF0600">
        <w:rPr>
          <w:rFonts w:cs="B Zar" w:hint="cs"/>
          <w:color w:val="000000"/>
          <w:sz w:val="30"/>
          <w:szCs w:val="30"/>
          <w:rtl/>
        </w:rPr>
        <w:softHyphen/>
        <w:t>نمایند</w:t>
      </w:r>
      <w:r w:rsidR="00B1063C" w:rsidRPr="00DF0600">
        <w:rPr>
          <w:rFonts w:cs="B Zar" w:hint="cs"/>
          <w:color w:val="000000"/>
          <w:sz w:val="30"/>
          <w:szCs w:val="30"/>
          <w:rtl/>
        </w:rPr>
        <w:t>. طبقه</w:t>
      </w:r>
      <w:r w:rsidR="00B1063C" w:rsidRPr="00DF0600">
        <w:rPr>
          <w:rFonts w:cs="B Zar"/>
          <w:color w:val="000000"/>
          <w:sz w:val="30"/>
          <w:szCs w:val="30"/>
          <w:rtl/>
        </w:rPr>
        <w:softHyphen/>
      </w:r>
      <w:r w:rsidR="00B1063C" w:rsidRPr="00DF0600">
        <w:rPr>
          <w:rFonts w:cs="B Zar" w:hint="cs"/>
          <w:color w:val="000000"/>
          <w:sz w:val="30"/>
          <w:szCs w:val="30"/>
          <w:rtl/>
        </w:rPr>
        <w:t>بندی و خوشه</w:t>
      </w:r>
      <w:r w:rsidR="00B1063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دو مورد از پرکاربرد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ترین تکنیک</w:t>
      </w:r>
      <w:r w:rsidR="00437EB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یا</w:t>
      </w:r>
      <w:r w:rsidR="00B1063C" w:rsidRPr="00DF0600">
        <w:rPr>
          <w:rFonts w:cs="B Zar" w:hint="cs"/>
          <w:color w:val="000000"/>
          <w:sz w:val="30"/>
          <w:szCs w:val="30"/>
          <w:rtl/>
        </w:rPr>
        <w:t xml:space="preserve">دگیری ماشین بوده که در ادامه </w:t>
      </w:r>
      <w:r w:rsidRPr="00DF0600">
        <w:rPr>
          <w:rFonts w:cs="B Zar" w:hint="cs"/>
          <w:color w:val="000000"/>
          <w:sz w:val="30"/>
          <w:szCs w:val="30"/>
          <w:rtl/>
        </w:rPr>
        <w:t>این تکنیک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 </w:t>
      </w:r>
      <w:r w:rsidR="00B1063C" w:rsidRPr="00DF0600">
        <w:rPr>
          <w:rFonts w:cs="B Zar" w:hint="cs"/>
          <w:color w:val="000000"/>
          <w:sz w:val="30"/>
          <w:szCs w:val="30"/>
          <w:rtl/>
        </w:rPr>
        <w:t>بررسی شده است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A633F8" w:rsidRPr="00DF0600" w:rsidRDefault="00A633F8" w:rsidP="00DF0600">
      <w:pPr>
        <w:pStyle w:val="Heading3"/>
        <w:rPr>
          <w:rFonts w:cs="B Zar"/>
          <w:color w:val="000000"/>
          <w:sz w:val="30"/>
          <w:szCs w:val="30"/>
          <w:rtl/>
        </w:rPr>
      </w:pPr>
      <w:bookmarkStart w:id="104" w:name="_Toc251151309"/>
      <w:r w:rsidRPr="00DF0600">
        <w:rPr>
          <w:rFonts w:cs="B Zar" w:hint="cs"/>
          <w:color w:val="000000"/>
          <w:sz w:val="30"/>
          <w:szCs w:val="30"/>
          <w:rtl/>
        </w:rPr>
        <w:t>تکنیک</w:t>
      </w:r>
      <w:r w:rsidR="00437EB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طبقه بندی</w:t>
      </w:r>
      <w:bookmarkEnd w:id="104"/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یک تکنیک طبقه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روش کلی کار بدین صورت</w:t>
      </w:r>
      <w:r w:rsidR="004254AE" w:rsidRPr="00DF0600">
        <w:rPr>
          <w:rFonts w:cs="B Zar" w:hint="cs"/>
          <w:color w:val="000000"/>
          <w:sz w:val="30"/>
          <w:szCs w:val="30"/>
          <w:rtl/>
        </w:rPr>
        <w:t xml:space="preserve"> است که یک نمونه از مجموعه داده</w:t>
      </w:r>
      <w:r w:rsidR="004254AE" w:rsidRPr="00DF0600">
        <w:rPr>
          <w:rFonts w:cs="B Zar"/>
          <w:color w:val="000000"/>
          <w:sz w:val="30"/>
          <w:szCs w:val="30"/>
          <w:rtl/>
        </w:rPr>
        <w:softHyphen/>
      </w:r>
      <w:r w:rsidR="001B2546" w:rsidRPr="00DF0600">
        <w:rPr>
          <w:rFonts w:cs="B Zar" w:hint="cs"/>
          <w:color w:val="000000"/>
          <w:sz w:val="30"/>
          <w:szCs w:val="30"/>
          <w:rtl/>
        </w:rPr>
        <w:t>ای گرفته و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یکی از کلاس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="001B2546" w:rsidRPr="00DF0600">
        <w:rPr>
          <w:rFonts w:cs="B Zar" w:hint="cs"/>
          <w:color w:val="000000"/>
          <w:sz w:val="30"/>
          <w:szCs w:val="30"/>
          <w:rtl/>
        </w:rPr>
        <w:t>های از پیش تعیین شده نسبت داده می</w:t>
      </w:r>
      <w:r w:rsidR="001B2546" w:rsidRPr="00DF0600">
        <w:rPr>
          <w:rFonts w:cs="B Zar"/>
          <w:color w:val="000000"/>
          <w:sz w:val="30"/>
          <w:szCs w:val="30"/>
          <w:rtl/>
        </w:rPr>
        <w:softHyphen/>
      </w:r>
      <w:r w:rsidR="001B2546" w:rsidRPr="00DF0600">
        <w:rPr>
          <w:rFonts w:cs="B Zar" w:hint="cs"/>
          <w:color w:val="000000"/>
          <w:sz w:val="30"/>
          <w:szCs w:val="30"/>
          <w:rtl/>
        </w:rPr>
        <w:t>شود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  <w:r w:rsidR="001B2546" w:rsidRPr="00DF0600">
        <w:rPr>
          <w:rFonts w:cs="B Zar" w:hint="cs"/>
          <w:color w:val="000000"/>
          <w:sz w:val="30"/>
          <w:szCs w:val="30"/>
          <w:rtl/>
        </w:rPr>
        <w:t xml:space="preserve"> در این حالت كلاس</w:t>
      </w:r>
      <w:r w:rsidR="001B2546" w:rsidRPr="00DF0600">
        <w:rPr>
          <w:rFonts w:cs="B Zar"/>
          <w:color w:val="000000"/>
          <w:sz w:val="30"/>
          <w:szCs w:val="30"/>
          <w:rtl/>
        </w:rPr>
        <w:softHyphen/>
      </w:r>
      <w:r w:rsidR="001B2546" w:rsidRPr="00DF0600">
        <w:rPr>
          <w:rFonts w:cs="B Zar" w:hint="cs"/>
          <w:color w:val="000000"/>
          <w:sz w:val="30"/>
          <w:szCs w:val="30"/>
          <w:rtl/>
        </w:rPr>
        <w:t>های از پیش تعیین شده تعیین می</w:t>
      </w:r>
      <w:r w:rsidR="001B2546" w:rsidRPr="00DF0600">
        <w:rPr>
          <w:rFonts w:cs="B Zar"/>
          <w:color w:val="000000"/>
          <w:sz w:val="30"/>
          <w:szCs w:val="30"/>
          <w:rtl/>
        </w:rPr>
        <w:softHyphen/>
      </w:r>
      <w:r w:rsidR="001B2546" w:rsidRPr="00DF0600">
        <w:rPr>
          <w:rFonts w:cs="B Zar" w:hint="cs"/>
          <w:color w:val="000000"/>
          <w:sz w:val="30"/>
          <w:szCs w:val="30"/>
          <w:rtl/>
        </w:rPr>
        <w:t>كنند كه چه چیزی را باید یاد بگیریم.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واقع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حالت عمل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طر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 داده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آزما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به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كسر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كلاس از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تع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شده تعلق دارند انجام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پذیرد</w:t>
      </w:r>
      <w:r w:rsidR="00C674DC" w:rsidRPr="00DF0600">
        <w:rPr>
          <w:rFonts w:cs="B Zar" w:hint="cs"/>
          <w:color w:val="000000"/>
          <w:sz w:val="30"/>
          <w:szCs w:val="30"/>
          <w:rtl/>
        </w:rPr>
        <w:t xml:space="preserve">. در اینجا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از </w:t>
      </w:r>
      <w:r w:rsidR="00C674DC" w:rsidRPr="00DF0600">
        <w:rPr>
          <w:rFonts w:cs="B Zar" w:hint="cs"/>
          <w:color w:val="000000"/>
          <w:sz w:val="30"/>
          <w:szCs w:val="30"/>
          <w:rtl/>
        </w:rPr>
        <w:t>یادگیری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كردن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51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C674DC" w:rsidRPr="00DF0600">
        <w:rPr>
          <w:rFonts w:cs="B Zar" w:hint="cs"/>
          <w:color w:val="000000"/>
          <w:sz w:val="30"/>
          <w:szCs w:val="30"/>
          <w:rtl/>
        </w:rPr>
        <w:t xml:space="preserve">کلاس </w:t>
      </w:r>
      <w:r w:rsidRPr="00DF0600">
        <w:rPr>
          <w:rFonts w:cs="B Zar" w:hint="cs"/>
          <w:color w:val="000000"/>
          <w:sz w:val="30"/>
          <w:szCs w:val="30"/>
          <w:rtl/>
        </w:rPr>
        <w:t>نمونه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داده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ای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دی كه به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كلاس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تع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ن شده تعلق دارد، استفاده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شود. 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یک سیستم تشخیص نفوذ مبتنی بر طبقه بندی تلاش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کند که تمام ترافیک شبکه را </w:t>
      </w:r>
      <w:r w:rsidR="00BA0212" w:rsidRPr="00DF0600">
        <w:rPr>
          <w:rFonts w:cs="B Zar" w:hint="cs"/>
          <w:color w:val="000000"/>
          <w:sz w:val="30"/>
          <w:szCs w:val="30"/>
          <w:rtl/>
        </w:rPr>
        <w:t>به دو کلاس نرمال و نفوذ،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یا در سطح بالاتر به یک کلاس نرمال و چند</w:t>
      </w:r>
      <w:r w:rsidR="004254AE" w:rsidRPr="00DF0600">
        <w:rPr>
          <w:rFonts w:cs="B Zar" w:hint="cs"/>
          <w:color w:val="000000"/>
          <w:sz w:val="30"/>
          <w:szCs w:val="30"/>
          <w:rtl/>
        </w:rPr>
        <w:t xml:space="preserve"> کلاس نفوذ نسبت دهد. مسئله</w:t>
      </w:r>
      <w:r w:rsidR="00BA0212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="004254AE" w:rsidRPr="00DF0600">
        <w:rPr>
          <w:rFonts w:cs="B Zar" w:hint="cs"/>
          <w:color w:val="000000"/>
          <w:sz w:val="30"/>
          <w:szCs w:val="30"/>
          <w:rtl/>
        </w:rPr>
        <w:t xml:space="preserve"> چالش</w:t>
      </w:r>
      <w:r w:rsidR="004254AE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زا در این روش تلاش برای کاستن</w:t>
      </w:r>
      <w:r w:rsidR="0040371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40371F" w:rsidRPr="00DF0600">
        <w:rPr>
          <w:rFonts w:cs="B Zar"/>
          <w:color w:val="000000"/>
          <w:sz w:val="30"/>
          <w:szCs w:val="30"/>
        </w:rPr>
        <w:t>FN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(طبقه</w:t>
      </w:r>
      <w:r w:rsidR="00BA021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رفتار</w:t>
      </w:r>
      <w:r w:rsidR="00BA021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نفوذی به عنوان نرمال) و</w:t>
      </w:r>
      <w:r w:rsidR="0040371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40371F" w:rsidRPr="00DF0600">
        <w:rPr>
          <w:rFonts w:cs="B Zar"/>
          <w:color w:val="000000"/>
          <w:sz w:val="30"/>
          <w:szCs w:val="30"/>
        </w:rPr>
        <w:t>FP</w:t>
      </w:r>
      <w:r w:rsidR="00BA0212" w:rsidRPr="00DF0600">
        <w:rPr>
          <w:rFonts w:cs="B Zar" w:hint="cs"/>
          <w:color w:val="000000"/>
          <w:sz w:val="30"/>
          <w:szCs w:val="30"/>
          <w:rtl/>
        </w:rPr>
        <w:t xml:space="preserve"> (طبقه</w:t>
      </w:r>
      <w:r w:rsidR="00BA021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رفتار</w:t>
      </w:r>
      <w:r w:rsidR="00BA021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نرمال به عنوان رفتار نفوذی)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باشد. در ادامه چند نمونه از اصلی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ترین روش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طبقه</w:t>
      </w:r>
      <w:r w:rsidR="00C674D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استفاده شده در سیستم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="00BA0212" w:rsidRPr="00DF0600">
        <w:rPr>
          <w:rFonts w:cs="B Zar" w:hint="cs"/>
          <w:color w:val="000000"/>
          <w:sz w:val="30"/>
          <w:szCs w:val="30"/>
          <w:rtl/>
        </w:rPr>
        <w:t>های تشخیص نفوذ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مورد مطالعه اجمالی قرار </w:t>
      </w:r>
      <w:r w:rsidR="00BA0212" w:rsidRPr="00DF0600">
        <w:rPr>
          <w:rFonts w:cs="B Zar" w:hint="cs"/>
          <w:color w:val="000000"/>
          <w:sz w:val="30"/>
          <w:szCs w:val="30"/>
          <w:rtl/>
        </w:rPr>
        <w:t>گرفته است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A633F8" w:rsidRPr="00DF0600" w:rsidRDefault="00A633F8" w:rsidP="00DF0600">
      <w:pPr>
        <w:pStyle w:val="Heading40"/>
        <w:rPr>
          <w:rFonts w:cs="B Zar"/>
          <w:sz w:val="30"/>
          <w:szCs w:val="30"/>
          <w:rtl/>
        </w:rPr>
      </w:pPr>
      <w:r w:rsidRPr="00DF0600">
        <w:rPr>
          <w:rFonts w:cs="B Zar" w:hint="cs"/>
          <w:sz w:val="30"/>
          <w:szCs w:val="30"/>
          <w:rtl/>
        </w:rPr>
        <w:t>تولید قوانین استنتاجی</w:t>
      </w:r>
    </w:p>
    <w:p w:rsidR="00A633F8" w:rsidRPr="00DF0600" w:rsidRDefault="009802EE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تولید قوانین استنتاجی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52"/>
      </w:r>
      <w:r w:rsidRPr="00DF0600">
        <w:rPr>
          <w:rFonts w:cs="B Zar"/>
          <w:color w:val="000000"/>
          <w:sz w:val="30"/>
          <w:szCs w:val="30"/>
          <w:rtl/>
        </w:rPr>
        <w:t xml:space="preserve"> </w:t>
      </w:r>
      <w:r w:rsidR="00BA0212" w:rsidRPr="00DF0600">
        <w:rPr>
          <w:rFonts w:cs="B Zar" w:hint="cs"/>
          <w:color w:val="000000"/>
          <w:sz w:val="30"/>
          <w:szCs w:val="30"/>
          <w:rtl/>
        </w:rPr>
        <w:t>شامل روش</w:t>
      </w:r>
      <w:r w:rsidR="00BA0212" w:rsidRPr="00DF0600">
        <w:rPr>
          <w:rFonts w:cs="B Zar" w:hint="cs"/>
          <w:color w:val="000000"/>
          <w:sz w:val="30"/>
          <w:szCs w:val="30"/>
          <w:rtl/>
        </w:rPr>
        <w:softHyphen/>
        <w:t>هایی است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كه عموماً برا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ادگ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قانون از رو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نمونه</w:t>
      </w:r>
      <w:r w:rsidR="00BA0212" w:rsidRPr="00DF0600">
        <w:rPr>
          <w:rFonts w:cs="B Zar" w:hint="cs"/>
          <w:color w:val="000000"/>
          <w:sz w:val="30"/>
          <w:szCs w:val="30"/>
          <w:rtl/>
        </w:rPr>
        <w:softHyphen/>
      </w:r>
      <w:r w:rsidR="00A633F8" w:rsidRPr="00DF0600">
        <w:rPr>
          <w:rFonts w:cs="B Zar"/>
          <w:color w:val="000000"/>
          <w:sz w:val="30"/>
          <w:szCs w:val="30"/>
          <w:rtl/>
        </w:rPr>
        <w:t>‏ها استفاده شده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اند و </w:t>
      </w:r>
      <w:r w:rsidR="00A633F8" w:rsidRPr="00DF0600">
        <w:rPr>
          <w:rFonts w:cs="B Zar" w:hint="cs"/>
          <w:color w:val="000000"/>
          <w:sz w:val="30"/>
          <w:szCs w:val="30"/>
          <w:rtl/>
        </w:rPr>
        <w:t>شامل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روش درخت تصم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م</w:t>
      </w:r>
      <w:r w:rsidR="006F6159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53"/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و روش جداساز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و حل</w:t>
      </w:r>
      <w:r w:rsidR="006F6159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54"/>
      </w:r>
      <w:r w:rsidR="00B12F0A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="00A633F8" w:rsidRPr="00DF0600">
        <w:rPr>
          <w:rFonts w:cs="B Zar"/>
          <w:color w:val="000000"/>
          <w:sz w:val="30"/>
          <w:szCs w:val="30"/>
          <w:rtl/>
        </w:rPr>
        <w:t>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BA0212" w:rsidRPr="00DF0600">
        <w:rPr>
          <w:rFonts w:cs="B Zar" w:hint="cs"/>
          <w:color w:val="000000"/>
          <w:sz w:val="30"/>
          <w:szCs w:val="30"/>
          <w:rtl/>
        </w:rPr>
        <w:softHyphen/>
      </w:r>
      <w:r w:rsidR="00A633F8" w:rsidRPr="00DF0600">
        <w:rPr>
          <w:rFonts w:cs="B Zar"/>
          <w:color w:val="000000"/>
          <w:sz w:val="30"/>
          <w:szCs w:val="30"/>
          <w:rtl/>
        </w:rPr>
        <w:t>‏باشند. در روش درخت تصم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م ابتدا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ك درخت تصم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م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جاد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BA0212" w:rsidRPr="00DF0600">
        <w:rPr>
          <w:rFonts w:cs="B Zar" w:hint="cs"/>
          <w:color w:val="000000"/>
          <w:sz w:val="30"/>
          <w:szCs w:val="30"/>
          <w:rtl/>
        </w:rPr>
        <w:softHyphen/>
      </w:r>
      <w:r w:rsidR="00A633F8" w:rsidRPr="00DF0600">
        <w:rPr>
          <w:rFonts w:cs="B Zar"/>
          <w:color w:val="000000"/>
          <w:sz w:val="30"/>
          <w:szCs w:val="30"/>
          <w:rtl/>
        </w:rPr>
        <w:t>‏شود و سپس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ن درخت به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ك سر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قانون تقس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م ‏شده و در نها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ت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ن قوان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ن ساده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BA0212" w:rsidRPr="00DF0600">
        <w:rPr>
          <w:rFonts w:cs="B Zar" w:hint="cs"/>
          <w:color w:val="000000"/>
          <w:sz w:val="30"/>
          <w:szCs w:val="30"/>
          <w:rtl/>
        </w:rPr>
        <w:softHyphen/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‏شوند.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ك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از س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ستم</w:t>
      </w:r>
      <w:r w:rsidR="00BA0212" w:rsidRPr="00DF0600">
        <w:rPr>
          <w:rFonts w:cs="B Zar" w:hint="cs"/>
          <w:color w:val="000000"/>
          <w:sz w:val="30"/>
          <w:szCs w:val="30"/>
          <w:rtl/>
        </w:rPr>
        <w:softHyphen/>
      </w:r>
      <w:r w:rsidR="00A633F8" w:rsidRPr="00DF0600">
        <w:rPr>
          <w:rFonts w:cs="B Zar"/>
          <w:color w:val="000000"/>
          <w:sz w:val="30"/>
          <w:szCs w:val="30"/>
          <w:rtl/>
        </w:rPr>
        <w:t>‏ها</w:t>
      </w:r>
      <w:r w:rsidR="003724F7" w:rsidRPr="00DF0600">
        <w:rPr>
          <w:rFonts w:cs="B Zar"/>
          <w:color w:val="000000"/>
          <w:sz w:val="30"/>
          <w:szCs w:val="30"/>
          <w:rtl/>
        </w:rPr>
        <w:t>یی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كه بر اساس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ن روش كار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BA0212" w:rsidRPr="00DF0600">
        <w:rPr>
          <w:rFonts w:cs="B Zar" w:hint="cs"/>
          <w:color w:val="000000"/>
          <w:sz w:val="30"/>
          <w:szCs w:val="30"/>
          <w:rtl/>
        </w:rPr>
        <w:softHyphen/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‏كند </w:t>
      </w:r>
      <w:r w:rsidR="00A633F8" w:rsidRPr="00DF0600">
        <w:rPr>
          <w:rFonts w:cs="B Zar"/>
          <w:color w:val="000000"/>
          <w:sz w:val="30"/>
          <w:szCs w:val="30"/>
        </w:rPr>
        <w:t>C4.5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است</w:t>
      </w:r>
      <w:r w:rsidR="00A633F8" w:rsidRPr="00DF0600">
        <w:rPr>
          <w:rFonts w:cs="B Zar"/>
          <w:color w:val="000000"/>
          <w:sz w:val="30"/>
          <w:szCs w:val="30"/>
        </w:rPr>
        <w:t>[Aba02]</w:t>
      </w:r>
      <w:r w:rsidR="00A633F8" w:rsidRPr="00DF0600">
        <w:rPr>
          <w:rFonts w:cs="B Zar"/>
          <w:color w:val="000000"/>
          <w:sz w:val="30"/>
          <w:szCs w:val="30"/>
          <w:rtl/>
        </w:rPr>
        <w:t>. در روش جداساز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و حل در هر مرحله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ك قانون </w:t>
      </w:r>
      <w:r w:rsidR="00BA0212" w:rsidRPr="00DF0600">
        <w:rPr>
          <w:rFonts w:cs="B Zar" w:hint="cs"/>
          <w:color w:val="000000"/>
          <w:sz w:val="30"/>
          <w:szCs w:val="30"/>
          <w:rtl/>
        </w:rPr>
        <w:t>آموخته</w:t>
      </w:r>
      <w:r w:rsidR="00BA0212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="00BA0212" w:rsidRPr="00DF0600">
        <w:rPr>
          <w:rFonts w:cs="B Zar" w:hint="cs"/>
          <w:color w:val="000000"/>
          <w:sz w:val="30"/>
          <w:szCs w:val="30"/>
          <w:rtl/>
        </w:rPr>
        <w:t>شده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و سپس نمونه‏</w:t>
      </w:r>
      <w:r w:rsidR="00BA0212" w:rsidRPr="00DF0600">
        <w:rPr>
          <w:rFonts w:cs="B Zar" w:hint="cs"/>
          <w:color w:val="000000"/>
          <w:sz w:val="30"/>
          <w:szCs w:val="30"/>
          <w:rtl/>
        </w:rPr>
        <w:softHyphen/>
      </w:r>
      <w:r w:rsidR="00A633F8" w:rsidRPr="00DF0600">
        <w:rPr>
          <w:rFonts w:cs="B Zar"/>
          <w:color w:val="000000"/>
          <w:sz w:val="30"/>
          <w:szCs w:val="30"/>
          <w:rtl/>
        </w:rPr>
        <w:t>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پوشانده شده توسط آن قانون جدا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‏</w:t>
      </w:r>
      <w:r w:rsidR="00BA0212" w:rsidRPr="00DF0600">
        <w:rPr>
          <w:rFonts w:cs="B Zar" w:hint="cs"/>
          <w:color w:val="000000"/>
          <w:sz w:val="30"/>
          <w:szCs w:val="30"/>
          <w:rtl/>
        </w:rPr>
        <w:softHyphen/>
      </w:r>
      <w:r w:rsidR="00A633F8" w:rsidRPr="00DF0600">
        <w:rPr>
          <w:rFonts w:cs="B Zar"/>
          <w:color w:val="000000"/>
          <w:sz w:val="30"/>
          <w:szCs w:val="30"/>
          <w:rtl/>
        </w:rPr>
        <w:t>شوند و 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ن روال بر رو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نمونه</w:t>
      </w:r>
      <w:r w:rsidR="00BA0212" w:rsidRPr="00DF0600">
        <w:rPr>
          <w:rFonts w:cs="B Zar" w:hint="cs"/>
          <w:color w:val="000000"/>
          <w:sz w:val="30"/>
          <w:szCs w:val="30"/>
          <w:rtl/>
        </w:rPr>
        <w:softHyphen/>
      </w:r>
      <w:r w:rsidR="00A633F8" w:rsidRPr="00DF0600">
        <w:rPr>
          <w:rFonts w:cs="B Zar"/>
          <w:color w:val="000000"/>
          <w:sz w:val="30"/>
          <w:szCs w:val="30"/>
          <w:rtl/>
        </w:rPr>
        <w:t>‏ها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 xml:space="preserve"> باق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633F8" w:rsidRPr="00DF0600">
        <w:rPr>
          <w:rFonts w:cs="B Zar"/>
          <w:color w:val="000000"/>
          <w:sz w:val="30"/>
          <w:szCs w:val="30"/>
          <w:rtl/>
        </w:rPr>
        <w:t>مانده تكرار م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BA0212" w:rsidRPr="00DF0600">
        <w:rPr>
          <w:rFonts w:cs="B Zar" w:hint="cs"/>
          <w:color w:val="000000"/>
          <w:sz w:val="30"/>
          <w:szCs w:val="30"/>
          <w:rtl/>
        </w:rPr>
        <w:softHyphen/>
      </w:r>
      <w:r w:rsidR="00A633F8" w:rsidRPr="00DF0600">
        <w:rPr>
          <w:rFonts w:cs="B Zar"/>
          <w:color w:val="000000"/>
          <w:sz w:val="30"/>
          <w:szCs w:val="30"/>
          <w:rtl/>
        </w:rPr>
        <w:t>‏شود.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توان سیستم </w:t>
      </w:r>
      <w:r w:rsidR="00A633F8" w:rsidRPr="00DF0600">
        <w:rPr>
          <w:rFonts w:cs="B Zar"/>
          <w:color w:val="000000"/>
          <w:sz w:val="30"/>
          <w:szCs w:val="30"/>
        </w:rPr>
        <w:t>RIPPER</w:t>
      </w:r>
      <w:r w:rsidR="00BA0212" w:rsidRPr="00DF0600">
        <w:rPr>
          <w:rFonts w:cs="B Zar" w:hint="cs"/>
          <w:color w:val="000000"/>
          <w:sz w:val="30"/>
          <w:szCs w:val="30"/>
          <w:rtl/>
        </w:rPr>
        <w:t xml:space="preserve"> را</w:t>
      </w:r>
      <w:r w:rsidR="00FD028C" w:rsidRPr="00DF0600">
        <w:rPr>
          <w:rFonts w:cs="B Zar" w:hint="cs"/>
          <w:color w:val="000000"/>
          <w:sz w:val="30"/>
          <w:szCs w:val="30"/>
          <w:rtl/>
        </w:rPr>
        <w:t xml:space="preserve"> پر</w:t>
      </w:r>
      <w:r w:rsidR="007E6111" w:rsidRPr="00DF0600">
        <w:rPr>
          <w:rFonts w:cs="B Zar"/>
          <w:color w:val="000000"/>
          <w:sz w:val="30"/>
          <w:szCs w:val="30"/>
          <w:rtl/>
        </w:rPr>
        <w:softHyphen/>
      </w:r>
      <w:r w:rsidR="00FD028C" w:rsidRPr="00DF0600">
        <w:rPr>
          <w:rFonts w:cs="B Zar" w:hint="cs"/>
          <w:color w:val="000000"/>
          <w:sz w:val="30"/>
          <w:szCs w:val="30"/>
          <w:rtl/>
        </w:rPr>
        <w:t>کاربرد</w:t>
      </w:r>
      <w:r w:rsidR="007E6111" w:rsidRPr="00DF0600">
        <w:rPr>
          <w:rFonts w:cs="B Zar"/>
          <w:color w:val="000000"/>
          <w:sz w:val="30"/>
          <w:szCs w:val="30"/>
          <w:rtl/>
        </w:rPr>
        <w:softHyphen/>
      </w:r>
      <w:r w:rsidR="00FD028C" w:rsidRPr="00DF0600">
        <w:rPr>
          <w:rFonts w:cs="B Zar" w:hint="cs"/>
          <w:color w:val="000000"/>
          <w:sz w:val="30"/>
          <w:szCs w:val="30"/>
          <w:rtl/>
        </w:rPr>
        <w:t>ترین نماینده برای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تکنیک</w:t>
      </w:r>
      <w:r w:rsidR="007E6111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های</w:t>
      </w:r>
      <w:r w:rsidR="00FD028C" w:rsidRPr="00DF0600">
        <w:rPr>
          <w:rFonts w:cs="B Zar" w:hint="cs"/>
          <w:color w:val="000000"/>
          <w:sz w:val="30"/>
          <w:szCs w:val="30"/>
          <w:rtl/>
        </w:rPr>
        <w:t xml:space="preserve"> جداسازی و حل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برشمرد که در واقع یک برنامه یادگیری قانون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باشد</w:t>
      </w:r>
      <w:r w:rsidR="00A633F8" w:rsidRPr="00DF0600">
        <w:rPr>
          <w:rFonts w:cs="B Zar"/>
          <w:color w:val="000000"/>
          <w:sz w:val="30"/>
          <w:szCs w:val="30"/>
        </w:rPr>
        <w:t>[Coh95]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. 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از ویژگی</w:t>
      </w:r>
      <w:r w:rsidR="007E611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</w:t>
      </w:r>
      <w:r w:rsidRPr="00DF0600">
        <w:rPr>
          <w:rFonts w:cs="B Zar"/>
          <w:color w:val="000000"/>
          <w:sz w:val="30"/>
          <w:szCs w:val="30"/>
        </w:rPr>
        <w:t>RIPPER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7E6111" w:rsidRPr="00DF0600">
        <w:rPr>
          <w:rFonts w:cs="B Zar" w:hint="cs"/>
          <w:color w:val="000000"/>
          <w:sz w:val="30"/>
          <w:szCs w:val="30"/>
          <w:rtl/>
        </w:rPr>
        <w:t>می</w:t>
      </w:r>
      <w:r w:rsidR="007E6111" w:rsidRPr="00DF0600">
        <w:rPr>
          <w:rFonts w:cs="B Zar"/>
          <w:color w:val="000000"/>
          <w:sz w:val="30"/>
          <w:szCs w:val="30"/>
          <w:rtl/>
        </w:rPr>
        <w:softHyphen/>
      </w:r>
      <w:r w:rsidR="007E6111" w:rsidRPr="00DF0600">
        <w:rPr>
          <w:rFonts w:cs="B Zar" w:hint="cs"/>
          <w:color w:val="000000"/>
          <w:sz w:val="30"/>
          <w:szCs w:val="30"/>
          <w:rtl/>
        </w:rPr>
        <w:t xml:space="preserve">توان به </w:t>
      </w:r>
      <w:r w:rsidRPr="00DF0600">
        <w:rPr>
          <w:rFonts w:cs="B Zar" w:hint="cs"/>
          <w:color w:val="000000"/>
          <w:sz w:val="30"/>
          <w:szCs w:val="30"/>
          <w:rtl/>
        </w:rPr>
        <w:t>سرعت بالا</w:t>
      </w:r>
      <w:r w:rsidR="007E6111" w:rsidRPr="00DF0600">
        <w:rPr>
          <w:rFonts w:cs="B Zar" w:hint="cs"/>
          <w:color w:val="000000"/>
          <w:sz w:val="30"/>
          <w:szCs w:val="30"/>
          <w:rtl/>
        </w:rPr>
        <w:t>، دقت بالا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تولید قوانین کوتاه </w:t>
      </w:r>
      <w:r w:rsidR="007E6111" w:rsidRPr="00DF0600">
        <w:rPr>
          <w:rFonts w:cs="B Zar" w:hint="cs"/>
          <w:color w:val="000000"/>
          <w:sz w:val="30"/>
          <w:szCs w:val="30"/>
          <w:rtl/>
        </w:rPr>
        <w:t>اشاره</w:t>
      </w:r>
      <w:r w:rsidR="007E6111" w:rsidRPr="00DF0600">
        <w:rPr>
          <w:rFonts w:cs="B Zar" w:hint="cs"/>
          <w:color w:val="000000"/>
          <w:sz w:val="30"/>
          <w:szCs w:val="30"/>
          <w:rtl/>
        </w:rPr>
        <w:softHyphen/>
        <w:t>کرد</w:t>
      </w:r>
      <w:r w:rsidRPr="00DF0600">
        <w:rPr>
          <w:rFonts w:cs="B Zar" w:hint="cs"/>
          <w:color w:val="000000"/>
          <w:sz w:val="30"/>
          <w:szCs w:val="30"/>
          <w:rtl/>
        </w:rPr>
        <w:t>. این روش بسیار با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ثبات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55"/>
      </w:r>
      <w:r w:rsidR="007E6111" w:rsidRPr="00DF0600">
        <w:rPr>
          <w:rFonts w:cs="B Zar" w:hint="cs"/>
          <w:color w:val="000000"/>
          <w:sz w:val="30"/>
          <w:szCs w:val="30"/>
          <w:rtl/>
        </w:rPr>
        <w:t xml:space="preserve"> بوده و بی</w:t>
      </w:r>
      <w:r w:rsidR="007E611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شک یکی از بهترین الگوریتم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7E6111" w:rsidRPr="00DF0600">
        <w:rPr>
          <w:rFonts w:cs="B Zar" w:hint="cs"/>
          <w:color w:val="000000"/>
          <w:sz w:val="30"/>
          <w:szCs w:val="30"/>
          <w:rtl/>
        </w:rPr>
        <w:t>ی استفاده</w:t>
      </w:r>
      <w:r w:rsidR="007E6111" w:rsidRPr="00DF0600">
        <w:rPr>
          <w:rFonts w:cs="B Zar"/>
          <w:color w:val="000000"/>
          <w:sz w:val="30"/>
          <w:szCs w:val="30"/>
          <w:rtl/>
        </w:rPr>
        <w:softHyphen/>
      </w:r>
      <w:r w:rsidR="007E6111" w:rsidRPr="00DF0600">
        <w:rPr>
          <w:rFonts w:cs="B Zar" w:hint="cs"/>
          <w:color w:val="000000"/>
          <w:sz w:val="30"/>
          <w:szCs w:val="30"/>
          <w:rtl/>
        </w:rPr>
        <w:t>شده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آزمایشات و تحقیقات گذشته بوده است. این سیستم شامل مجموعه</w:t>
      </w:r>
      <w:r w:rsidR="007E611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ای از قوانین شرکت</w:t>
      </w:r>
      <w:r w:rsidR="007E611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پذیری و الگو</w:t>
      </w:r>
      <w:r w:rsidR="00BA021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پرتکرار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56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بوده </w:t>
      </w:r>
      <w:r w:rsidR="007E6111" w:rsidRPr="00DF0600">
        <w:rPr>
          <w:rFonts w:cs="B Zar" w:hint="cs"/>
          <w:color w:val="000000"/>
          <w:sz w:val="30"/>
          <w:szCs w:val="30"/>
          <w:rtl/>
        </w:rPr>
        <w:t>که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="007E611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تواند برای طبقه</w:t>
      </w:r>
      <w:r w:rsidR="007E611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ترافیک شبکه مورد استفاده قرار بگیرد. یکی از ویژگی</w:t>
      </w:r>
      <w:r w:rsidR="007E611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جالب این روش این است که قوانین تولید شده در آن بسیار ساده بوده و بررسی صحت این قوانین توسط افراد خبره </w:t>
      </w:r>
      <w:r w:rsidR="007E6111" w:rsidRPr="00DF0600">
        <w:rPr>
          <w:rFonts w:cs="B Zar" w:hint="cs"/>
          <w:color w:val="000000"/>
          <w:sz w:val="30"/>
          <w:szCs w:val="30"/>
          <w:rtl/>
        </w:rPr>
        <w:t xml:space="preserve">به راحتی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امکان پذیر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باشد.</w:t>
      </w:r>
    </w:p>
    <w:p w:rsidR="00A633F8" w:rsidRPr="00DF0600" w:rsidRDefault="00E9677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در </w:t>
      </w:r>
      <w:r w:rsidRPr="00DF0600">
        <w:rPr>
          <w:rFonts w:cs="B Zar"/>
          <w:color w:val="000000"/>
          <w:sz w:val="30"/>
          <w:szCs w:val="30"/>
        </w:rPr>
        <w:t>[Lee99]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آقای </w:t>
      </w:r>
      <w:r w:rsidR="00A633F8" w:rsidRPr="00DF0600">
        <w:rPr>
          <w:rFonts w:cs="B Zar"/>
          <w:color w:val="000000"/>
          <w:sz w:val="30"/>
          <w:szCs w:val="30"/>
        </w:rPr>
        <w:t>Lee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و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همکارش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سیستم </w:t>
      </w:r>
      <w:r w:rsidR="00A633F8" w:rsidRPr="00DF0600">
        <w:rPr>
          <w:rFonts w:cs="B Zar"/>
          <w:color w:val="000000"/>
          <w:sz w:val="30"/>
          <w:szCs w:val="30"/>
        </w:rPr>
        <w:t>RIPPER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را در چارچوبی که از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کاوی برای تشخیص نفوذ استفاده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BA0212" w:rsidRPr="00DF0600">
        <w:rPr>
          <w:rFonts w:cs="B Zar" w:hint="cs"/>
          <w:color w:val="000000"/>
          <w:sz w:val="30"/>
          <w:szCs w:val="30"/>
          <w:rtl/>
        </w:rPr>
        <w:t>کند، به کار گرفت</w:t>
      </w:r>
      <w:r w:rsidR="00A633F8" w:rsidRPr="00DF0600">
        <w:rPr>
          <w:rFonts w:cs="B Zar" w:hint="cs"/>
          <w:color w:val="000000"/>
          <w:sz w:val="30"/>
          <w:szCs w:val="30"/>
          <w:rtl/>
        </w:rPr>
        <w:t>ند. این چارچوب شامل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بندی، قوانین شرکت پذیری</w:t>
      </w:r>
      <w:r w:rsidR="00A633F8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57"/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و الگوریتم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های وقایع ضمنی</w:t>
      </w:r>
      <w:r w:rsidR="00A633F8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58"/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بوده که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تواند به صورت اتوماتیک الگو</w:t>
      </w:r>
      <w:r w:rsidR="00BA0212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های تشخیص را تولید نماید. در این روش مشخص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شود که قوانین شرکت پذیری و وقایع ضمنی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BA0212" w:rsidRPr="00DF0600">
        <w:rPr>
          <w:rFonts w:cs="B Zar" w:hint="cs"/>
          <w:color w:val="000000"/>
          <w:sz w:val="30"/>
          <w:szCs w:val="30"/>
          <w:rtl/>
        </w:rPr>
        <w:t>توانند برای تخمین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بهینه و محاسبه</w:t>
      </w:r>
      <w:r w:rsidR="00A633F8" w:rsidRPr="00DF0600">
        <w:rPr>
          <w:rFonts w:cs="B Zar" w:hint="cs"/>
          <w:color w:val="000000"/>
          <w:sz w:val="30"/>
          <w:szCs w:val="30"/>
          <w:rtl/>
        </w:rPr>
        <w:softHyphen/>
        <w:t>ی الگو</w:t>
      </w:r>
      <w:r w:rsidR="00BA0212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های استوار داده</w:t>
      </w:r>
      <w:r w:rsidR="00A633F8" w:rsidRPr="00DF0600">
        <w:rPr>
          <w:rFonts w:cs="B Zar" w:hint="cs"/>
          <w:color w:val="000000"/>
          <w:sz w:val="30"/>
          <w:szCs w:val="30"/>
          <w:rtl/>
        </w:rPr>
        <w:softHyphen/>
        <w:t>های بررسی مورد استفاده قرار بگیرند. از آنجا که اصلی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ترین تکنیک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کاوی به کار گرفته شده در این پایان</w:t>
      </w:r>
      <w:r w:rsidR="004B1713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نامه یک سیستم </w:t>
      </w:r>
      <w:r w:rsidR="00A633F8" w:rsidRPr="00DF0600">
        <w:rPr>
          <w:rFonts w:cs="B Zar"/>
          <w:color w:val="000000"/>
          <w:sz w:val="30"/>
          <w:szCs w:val="30"/>
        </w:rPr>
        <w:t>RIPPER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A633F8" w:rsidRPr="00DF0600">
        <w:rPr>
          <w:rFonts w:cs="B Zar" w:hint="cs"/>
          <w:color w:val="000000"/>
          <w:sz w:val="30"/>
          <w:szCs w:val="30"/>
          <w:rtl/>
        </w:rPr>
        <w:t>باشد</w:t>
      </w:r>
      <w:r w:rsidR="004B1713" w:rsidRPr="00DF0600">
        <w:rPr>
          <w:rFonts w:cs="B Zar" w:hint="cs"/>
          <w:color w:val="000000"/>
          <w:sz w:val="30"/>
          <w:szCs w:val="30"/>
          <w:rtl/>
        </w:rPr>
        <w:t>،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در </w:t>
      </w:r>
      <w:r w:rsidRPr="00DF0600">
        <w:rPr>
          <w:rFonts w:cs="B Zar" w:hint="cs"/>
          <w:color w:val="000000"/>
          <w:sz w:val="30"/>
          <w:szCs w:val="30"/>
          <w:rtl/>
        </w:rPr>
        <w:t>پ</w:t>
      </w:r>
      <w:r w:rsidR="00075F02" w:rsidRPr="00DF0600">
        <w:rPr>
          <w:rFonts w:cs="B Zar" w:hint="cs"/>
          <w:color w:val="000000"/>
          <w:sz w:val="30"/>
          <w:szCs w:val="30"/>
          <w:rtl/>
        </w:rPr>
        <w:t>ایان فصل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 به بررسی کامل این </w:t>
      </w:r>
      <w:r w:rsidR="00BA0212" w:rsidRPr="00DF0600">
        <w:rPr>
          <w:rFonts w:cs="B Zar" w:hint="cs"/>
          <w:color w:val="000000"/>
          <w:sz w:val="30"/>
          <w:szCs w:val="30"/>
          <w:rtl/>
        </w:rPr>
        <w:t>الگوریتم و دلایل انتخاب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این </w:t>
      </w:r>
      <w:r w:rsidR="00A633F8" w:rsidRPr="00DF0600">
        <w:rPr>
          <w:rFonts w:cs="B Zar" w:hint="cs"/>
          <w:color w:val="000000"/>
          <w:sz w:val="30"/>
          <w:szCs w:val="30"/>
          <w:rtl/>
        </w:rPr>
        <w:t xml:space="preserve">روش </w:t>
      </w:r>
      <w:r w:rsidR="00BA0212" w:rsidRPr="00DF0600">
        <w:rPr>
          <w:rFonts w:cs="B Zar" w:hint="cs"/>
          <w:color w:val="000000"/>
          <w:sz w:val="30"/>
          <w:szCs w:val="30"/>
          <w:rtl/>
        </w:rPr>
        <w:t>پرداخته خواهد شد</w:t>
      </w:r>
      <w:r w:rsidR="00A633F8"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A633F8" w:rsidRPr="00DF0600" w:rsidRDefault="00A633F8" w:rsidP="00DF0600">
      <w:pPr>
        <w:pStyle w:val="Heading40"/>
        <w:rPr>
          <w:rFonts w:cs="B Zar"/>
          <w:sz w:val="30"/>
          <w:szCs w:val="30"/>
          <w:rtl/>
        </w:rPr>
      </w:pPr>
      <w:r w:rsidRPr="00DF0600">
        <w:rPr>
          <w:rFonts w:cs="B Zar" w:hint="cs"/>
          <w:sz w:val="30"/>
          <w:szCs w:val="30"/>
          <w:rtl/>
        </w:rPr>
        <w:t>الگوریتم</w:t>
      </w:r>
      <w:r w:rsidRPr="00DF0600">
        <w:rPr>
          <w:rFonts w:cs="B Zar"/>
          <w:sz w:val="30"/>
          <w:szCs w:val="30"/>
          <w:rtl/>
        </w:rPr>
        <w:softHyphen/>
      </w:r>
      <w:r w:rsidRPr="00DF0600">
        <w:rPr>
          <w:rFonts w:cs="B Zar" w:hint="cs"/>
          <w:sz w:val="30"/>
          <w:szCs w:val="30"/>
          <w:rtl/>
        </w:rPr>
        <w:t>های ژنتیک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الگور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تم ژنت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ك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روش حل مسائل به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</w:t>
      </w:r>
      <w:r w:rsidR="00E967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ساز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 كه بر اساس فلس</w:t>
      </w:r>
      <w:r w:rsidR="00E96773" w:rsidRPr="00DF0600">
        <w:rPr>
          <w:rFonts w:cs="B Zar" w:hint="cs"/>
          <w:color w:val="000000"/>
          <w:sz w:val="30"/>
          <w:szCs w:val="30"/>
          <w:rtl/>
        </w:rPr>
        <w:t>ف</w:t>
      </w:r>
      <w:r w:rsidRPr="00DF0600">
        <w:rPr>
          <w:rFonts w:cs="B Zar" w:hint="cs"/>
          <w:color w:val="000000"/>
          <w:sz w:val="30"/>
          <w:szCs w:val="30"/>
          <w:rtl/>
        </w:rPr>
        <w:t>ه انتخاب اصلح در طب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عت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59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جاد شده است و </w:t>
      </w:r>
      <w:r w:rsidR="00E97437" w:rsidRPr="00DF0600">
        <w:rPr>
          <w:rFonts w:cs="B Zar" w:hint="cs"/>
          <w:color w:val="000000"/>
          <w:sz w:val="30"/>
          <w:szCs w:val="30"/>
          <w:rtl/>
        </w:rPr>
        <w:t xml:space="preserve">در حقیقت </w:t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فرا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ند از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تكامل 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ناش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E97437" w:rsidRPr="00DF0600">
        <w:rPr>
          <w:rFonts w:cs="B Zar" w:hint="cs"/>
          <w:color w:val="000000"/>
          <w:sz w:val="30"/>
          <w:szCs w:val="30"/>
          <w:rtl/>
        </w:rPr>
        <w:t>می</w:t>
      </w:r>
      <w:r w:rsidR="00E97437" w:rsidRPr="00DF0600">
        <w:rPr>
          <w:rFonts w:cs="B Zar"/>
          <w:color w:val="000000"/>
          <w:sz w:val="30"/>
          <w:szCs w:val="30"/>
          <w:rtl/>
        </w:rPr>
        <w:softHyphen/>
      </w:r>
      <w:r w:rsidR="00E97437" w:rsidRPr="00DF0600">
        <w:rPr>
          <w:rFonts w:cs="B Zar" w:hint="cs"/>
          <w:color w:val="000000"/>
          <w:sz w:val="30"/>
          <w:szCs w:val="30"/>
          <w:rtl/>
        </w:rPr>
        <w:t>شود</w:t>
      </w:r>
      <w:r w:rsidRPr="00DF0600">
        <w:rPr>
          <w:rFonts w:cs="B Zar"/>
          <w:color w:val="000000"/>
          <w:sz w:val="30"/>
          <w:szCs w:val="30"/>
        </w:rPr>
        <w:t>[Gol89]</w:t>
      </w:r>
      <w:r w:rsidRPr="00DF0600">
        <w:rPr>
          <w:rFonts w:cs="B Zar" w:hint="cs"/>
          <w:color w:val="000000"/>
          <w:sz w:val="30"/>
          <w:szCs w:val="30"/>
          <w:rtl/>
        </w:rPr>
        <w:t>. الگور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تم ژنت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با استفاده از تكرار و عملگر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ژنت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،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جمع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60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شامل مجموعه</w:t>
      </w:r>
      <w:r w:rsidR="00E967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افراد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61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967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دهد. سپس افراد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جامعه كه جواب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نسبت به 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گر افراد تول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967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كنند از نسل جار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انتخاب كرده و از آنها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تول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فرزندان در نسل</w:t>
      </w:r>
      <w:r w:rsidR="00E967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بعد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استفاده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967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كند.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الگور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تم ژنت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هنگام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متوقف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967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 كه شرط توقف اتفاق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فتد. شرط توقف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967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تواند حداكثر تعداد نسل</w:t>
      </w:r>
      <w:r w:rsidR="00E967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تول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 شده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دن به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ك حد آستانه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هر شرط 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باشد.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جستجو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ژنت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هر فرد از جامعه حاو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كروموزم است كه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كروموزم به نوبه خود حاو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تعداد</w:t>
      </w:r>
      <w:r w:rsidR="00E9743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ژن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967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 كه خصوص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ات آن فرد از جامعه را كد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967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كند. علاوه بر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هر الگور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تم ژنت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دارا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تابع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نام تابع شا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62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 كه وظ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97437" w:rsidRPr="00DF0600">
        <w:rPr>
          <w:rFonts w:cs="B Zar" w:hint="cs"/>
          <w:color w:val="000000"/>
          <w:sz w:val="30"/>
          <w:szCs w:val="30"/>
          <w:rtl/>
        </w:rPr>
        <w:t>فه آن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بدست آوردن مقدار</w:t>
      </w:r>
      <w:r w:rsidR="00E96773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شا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97437"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="00E97437" w:rsidRPr="00DF0600">
        <w:rPr>
          <w:rFonts w:cs="B Zar"/>
          <w:color w:val="000000"/>
          <w:sz w:val="30"/>
          <w:szCs w:val="30"/>
          <w:rtl/>
        </w:rPr>
        <w:softHyphen/>
      </w:r>
      <w:r w:rsidR="00E96773" w:rsidRPr="00DF0600">
        <w:rPr>
          <w:rFonts w:cs="B Zar" w:hint="cs"/>
          <w:color w:val="000000"/>
          <w:sz w:val="30"/>
          <w:szCs w:val="30"/>
          <w:rtl/>
        </w:rPr>
        <w:t>باشد. تابع شایستگی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97437" w:rsidRPr="00DF0600">
        <w:rPr>
          <w:rFonts w:cs="B Zar" w:hint="cs"/>
          <w:color w:val="000000"/>
          <w:sz w:val="30"/>
          <w:szCs w:val="30"/>
          <w:rtl/>
        </w:rPr>
        <w:t xml:space="preserve"> است که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كروموزم ورود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96773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كه به ازاء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فرد از جامعه به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تابع ارسال شده است</w:t>
      </w:r>
      <w:r w:rsidR="00E96773" w:rsidRPr="00DF0600">
        <w:rPr>
          <w:rFonts w:cs="B Zar" w:hint="cs"/>
          <w:color w:val="000000"/>
          <w:sz w:val="30"/>
          <w:szCs w:val="30"/>
          <w:rtl/>
        </w:rPr>
        <w:t xml:space="preserve"> بهی</w:t>
      </w:r>
      <w:r w:rsidR="00E97437" w:rsidRPr="00DF0600">
        <w:rPr>
          <w:rFonts w:cs="B Zar" w:hint="cs"/>
          <w:color w:val="000000"/>
          <w:sz w:val="30"/>
          <w:szCs w:val="30"/>
          <w:rtl/>
        </w:rPr>
        <w:t>نه می</w:t>
      </w:r>
      <w:r w:rsidR="00E97437" w:rsidRPr="00DF0600">
        <w:rPr>
          <w:rFonts w:cs="B Zar" w:hint="cs"/>
          <w:color w:val="000000"/>
          <w:sz w:val="30"/>
          <w:szCs w:val="30"/>
          <w:rtl/>
        </w:rPr>
        <w:softHyphen/>
        <w:t>شود</w:t>
      </w:r>
      <w:r w:rsidRPr="00DF0600">
        <w:rPr>
          <w:rFonts w:cs="B Zar" w:hint="cs"/>
          <w:color w:val="000000"/>
          <w:sz w:val="30"/>
          <w:szCs w:val="30"/>
          <w:rtl/>
        </w:rPr>
        <w:t>. به عبارت 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گر تابع شا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كروموزوم را به عنوان ورود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افت </w:t>
      </w:r>
      <w:r w:rsidR="00E96773" w:rsidRPr="00DF0600">
        <w:rPr>
          <w:rFonts w:cs="B Zar" w:hint="cs"/>
          <w:color w:val="000000"/>
          <w:sz w:val="30"/>
          <w:szCs w:val="30"/>
          <w:rtl/>
        </w:rPr>
        <w:t>کرده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سپس ژن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آنرا كد</w:t>
      </w:r>
      <w:r w:rsidR="00E967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گشا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بر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33BB5" w:rsidRPr="00DF0600">
        <w:rPr>
          <w:rFonts w:cs="B Zar" w:hint="cs"/>
          <w:color w:val="000000"/>
          <w:sz w:val="30"/>
          <w:szCs w:val="30"/>
          <w:rtl/>
        </w:rPr>
        <w:t xml:space="preserve">ن اساس </w:t>
      </w:r>
      <w:r w:rsidRPr="00DF0600">
        <w:rPr>
          <w:rFonts w:cs="B Zar" w:hint="cs"/>
          <w:color w:val="000000"/>
          <w:sz w:val="30"/>
          <w:szCs w:val="30"/>
          <w:rtl/>
        </w:rPr>
        <w:t>عدد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97437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بدست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B968C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آورد كه مقدار</w:t>
      </w:r>
      <w:r w:rsidR="00533BB5" w:rsidRPr="00DF0600">
        <w:rPr>
          <w:rFonts w:cs="B Zar" w:hint="cs"/>
          <w:color w:val="000000"/>
          <w:sz w:val="30"/>
          <w:szCs w:val="30"/>
          <w:rtl/>
        </w:rPr>
        <w:t xml:space="preserve"> این عدد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انگر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زان مناسب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به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بودن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فرد از جامعه است.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سه عملگر ژنت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معروف در زم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الگور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تم ژنت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عملگر</w:t>
      </w:r>
      <w:r w:rsidR="00E9743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جهش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63"/>
      </w:r>
      <w:r w:rsidRPr="00DF0600">
        <w:rPr>
          <w:rFonts w:cs="B Zar" w:hint="cs"/>
          <w:color w:val="000000"/>
          <w:sz w:val="30"/>
          <w:szCs w:val="30"/>
          <w:rtl/>
        </w:rPr>
        <w:t>، تقاطع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64"/>
      </w:r>
      <w:r w:rsidRPr="00DF0600">
        <w:rPr>
          <w:rFonts w:cs="B Zar" w:hint="cs"/>
          <w:color w:val="000000"/>
          <w:sz w:val="30"/>
          <w:szCs w:val="30"/>
          <w:rtl/>
        </w:rPr>
        <w:t>، انتخاب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65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باشند. عملگر جهش به طور تصادف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ا براساس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الگور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تم خاص تعداد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ژن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ك كروموزم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ا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فرد از جامعه كه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عمل انتخاب شده است تغ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دهد و فرد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را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جاد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كند. در تقاطع دو كروموزوم از قسمت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مختلف شكسته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شوند و ژن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آنها با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گر تعو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ض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 و نمونه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جاد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گردد.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عملگر در حق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قت همانند ازدواج دو فرد با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گر و تولد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فرزند در نت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جه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ازدواج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باشد. عملگر انتخاب، والد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را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جاد نسل بعد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اساس مقاد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خروج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تابع شا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33BB5" w:rsidRPr="00DF0600">
        <w:rPr>
          <w:rFonts w:cs="B Zar" w:hint="cs"/>
          <w:color w:val="000000"/>
          <w:sz w:val="30"/>
          <w:szCs w:val="30"/>
          <w:rtl/>
        </w:rPr>
        <w:t xml:space="preserve"> آن</w:t>
      </w:r>
      <w:r w:rsidR="00E97437" w:rsidRPr="00DF0600">
        <w:rPr>
          <w:rFonts w:cs="B Zar"/>
          <w:color w:val="000000"/>
          <w:sz w:val="30"/>
          <w:szCs w:val="30"/>
          <w:rtl/>
        </w:rPr>
        <w:softHyphen/>
      </w:r>
      <w:r w:rsidR="00533BB5" w:rsidRPr="00DF0600">
        <w:rPr>
          <w:rFonts w:cs="B Zar" w:hint="cs"/>
          <w:color w:val="000000"/>
          <w:sz w:val="30"/>
          <w:szCs w:val="30"/>
          <w:rtl/>
        </w:rPr>
        <w:t>ها،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ابد.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در </w:t>
      </w:r>
      <w:r w:rsidR="00911F72" w:rsidRPr="00DF0600">
        <w:rPr>
          <w:rFonts w:cs="B Zar"/>
          <w:color w:val="000000"/>
          <w:sz w:val="30"/>
          <w:szCs w:val="30"/>
        </w:rPr>
        <w:t>[Chi</w:t>
      </w:r>
      <w:r w:rsidRPr="00DF0600">
        <w:rPr>
          <w:rFonts w:cs="B Zar"/>
          <w:color w:val="000000"/>
          <w:sz w:val="30"/>
          <w:szCs w:val="30"/>
        </w:rPr>
        <w:t>01]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الگوریتم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ژنتیک و درخت تصمیم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گیری برای نمایش داده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استفاده شده است. در این تحقیق </w:t>
      </w:r>
      <w:r w:rsidRPr="00DF0600">
        <w:rPr>
          <w:rFonts w:cs="B Zar"/>
          <w:color w:val="000000"/>
          <w:sz w:val="30"/>
          <w:szCs w:val="30"/>
        </w:rPr>
        <w:t>Chittur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نرخ تشخیص بالا و نرخ هشدار غلط پایینی ارائه کرده است که به نوبه</w:t>
      </w:r>
      <w:r w:rsidR="00E9743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ی خود قابل توجه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باشد. در </w:t>
      </w:r>
      <w:r w:rsidR="00911F72" w:rsidRPr="00DF0600">
        <w:rPr>
          <w:rFonts w:cs="B Zar"/>
          <w:color w:val="000000"/>
          <w:sz w:val="30"/>
          <w:szCs w:val="30"/>
        </w:rPr>
        <w:t>[Cr</w:t>
      </w:r>
      <w:r w:rsidRPr="00DF0600">
        <w:rPr>
          <w:rFonts w:cs="B Zar"/>
          <w:color w:val="000000"/>
          <w:sz w:val="30"/>
          <w:szCs w:val="30"/>
        </w:rPr>
        <w:t>e95]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نیز </w:t>
      </w:r>
      <w:r w:rsidRPr="00DF0600">
        <w:rPr>
          <w:rFonts w:cs="B Zar"/>
          <w:color w:val="000000"/>
          <w:sz w:val="30"/>
          <w:szCs w:val="30"/>
        </w:rPr>
        <w:t>Crosbie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</w:t>
      </w:r>
      <w:r w:rsidR="00206C97" w:rsidRPr="00DF0600">
        <w:rPr>
          <w:rFonts w:cs="B Zar" w:hint="cs"/>
          <w:color w:val="000000"/>
          <w:sz w:val="30"/>
          <w:szCs w:val="30"/>
          <w:rtl/>
        </w:rPr>
        <w:t xml:space="preserve"> همکارش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الگوریتم ژنتیک در درخت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کم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پشت برای تشخیص رفتار غیر</w:t>
      </w:r>
      <w:r w:rsidR="00533BB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عادی استفاده کرده</w:t>
      </w:r>
      <w:r w:rsidR="00E9743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اند.</w:t>
      </w:r>
    </w:p>
    <w:p w:rsidR="00A633F8" w:rsidRPr="00DF0600" w:rsidRDefault="00A633F8" w:rsidP="00DF0600">
      <w:pPr>
        <w:pStyle w:val="Heading40"/>
        <w:rPr>
          <w:rFonts w:cs="B Zar"/>
          <w:sz w:val="30"/>
          <w:szCs w:val="30"/>
          <w:rtl/>
        </w:rPr>
      </w:pPr>
      <w:r w:rsidRPr="00DF0600">
        <w:rPr>
          <w:rFonts w:cs="B Zar" w:hint="cs"/>
          <w:sz w:val="30"/>
          <w:szCs w:val="30"/>
          <w:rtl/>
        </w:rPr>
        <w:t>منطق فازی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سال</w:t>
      </w:r>
      <w:r w:rsidR="00E9743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گواه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گسترش سر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ع برنامه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كاربرد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3F5873" w:rsidRPr="00DF0600">
        <w:rPr>
          <w:rFonts w:cs="B Zar" w:hint="cs"/>
          <w:color w:val="000000"/>
          <w:sz w:val="30"/>
          <w:szCs w:val="30"/>
          <w:rtl/>
        </w:rPr>
        <w:t xml:space="preserve"> از منظر تعداد و تنوع بوده است</w:t>
      </w:r>
      <w:r w:rsidRPr="00DF0600">
        <w:rPr>
          <w:rFonts w:cs="B Zar" w:hint="cs"/>
          <w:color w:val="000000"/>
          <w:sz w:val="30"/>
          <w:szCs w:val="30"/>
          <w:rtl/>
        </w:rPr>
        <w:t>. در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ان متد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محاسبات نرم منطق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3F5873" w:rsidRPr="00DF0600">
        <w:rPr>
          <w:rFonts w:cs="B Zar" w:hint="cs"/>
          <w:color w:val="000000"/>
          <w:sz w:val="30"/>
          <w:szCs w:val="30"/>
          <w:rtl/>
        </w:rPr>
        <w:t xml:space="preserve"> بیش از همه مورد توجه بوده و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3F5873" w:rsidRPr="00DF0600">
        <w:rPr>
          <w:rFonts w:cs="B Zar" w:hint="cs"/>
          <w:color w:val="000000"/>
          <w:sz w:val="30"/>
          <w:szCs w:val="30"/>
          <w:rtl/>
        </w:rPr>
        <w:t>ش از همه به كار گرفته شده است</w:t>
      </w:r>
      <w:r w:rsidRPr="00DF0600">
        <w:rPr>
          <w:rFonts w:cs="B Zar" w:hint="cs"/>
          <w:color w:val="000000"/>
          <w:sz w:val="30"/>
          <w:szCs w:val="30"/>
          <w:rtl/>
        </w:rPr>
        <w:t>. ساختار اصل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استنتاج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شامل مدل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 كه مشخصات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ورود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به توابع عضو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66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ورود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نگاشت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B176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كند. انواع شناخته شده</w:t>
      </w:r>
      <w:r w:rsidR="008B176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استنتاج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وجود دارند. مدل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ممدان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67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اول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گام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بود كه تلاش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B1761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كرد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ورود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بر اساس تجربه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ك فرد خبره به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فضا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خروج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نگاشت </w:t>
      </w:r>
      <w:r w:rsidR="008B1761" w:rsidRPr="00DF0600">
        <w:rPr>
          <w:rFonts w:cs="B Zar" w:hint="cs"/>
          <w:color w:val="000000"/>
          <w:sz w:val="30"/>
          <w:szCs w:val="30"/>
          <w:rtl/>
        </w:rPr>
        <w:t>کند</w:t>
      </w:r>
      <w:r w:rsidRPr="00DF0600">
        <w:rPr>
          <w:rFonts w:cs="B Zar" w:hint="cs"/>
          <w:color w:val="000000"/>
          <w:sz w:val="30"/>
          <w:szCs w:val="30"/>
          <w:rtl/>
        </w:rPr>
        <w:t>. مثال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مدل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ممدان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 دو قانون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دو ورود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خروج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3F5873" w:rsidRPr="00DF0600">
        <w:rPr>
          <w:rFonts w:cs="B Zar" w:hint="cs"/>
          <w:color w:val="000000"/>
          <w:sz w:val="30"/>
          <w:szCs w:val="30"/>
          <w:rtl/>
        </w:rPr>
        <w:t xml:space="preserve"> در ادامه مشاهده می</w:t>
      </w:r>
      <w:r w:rsidR="003F5873" w:rsidRPr="00DF0600">
        <w:rPr>
          <w:rFonts w:cs="B Zar" w:hint="cs"/>
          <w:color w:val="000000"/>
          <w:sz w:val="30"/>
          <w:szCs w:val="30"/>
          <w:rtl/>
        </w:rPr>
        <w:softHyphen/>
        <w:t>شود</w:t>
      </w:r>
      <w:r w:rsidRPr="00DF0600">
        <w:rPr>
          <w:rFonts w:cs="B Zar" w:hint="cs"/>
          <w:color w:val="000000"/>
          <w:sz w:val="30"/>
          <w:szCs w:val="30"/>
          <w:rtl/>
        </w:rPr>
        <w:t>:</w:t>
      </w:r>
    </w:p>
    <w:p w:rsidR="00A633F8" w:rsidRPr="00DF0600" w:rsidRDefault="00A633F8" w:rsidP="00DF0600">
      <w:pPr>
        <w:bidi w:val="0"/>
        <w:jc w:val="left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iCs/>
          <w:color w:val="000000"/>
          <w:sz w:val="30"/>
          <w:szCs w:val="30"/>
        </w:rPr>
        <w:t>if</w:t>
      </w:r>
      <w:r w:rsidRPr="00DF0600">
        <w:rPr>
          <w:rFonts w:cs="B Zar"/>
          <w:color w:val="000000"/>
          <w:sz w:val="30"/>
          <w:szCs w:val="30"/>
        </w:rPr>
        <w:t xml:space="preserve"> x </w:t>
      </w:r>
      <w:r w:rsidRPr="00DF0600">
        <w:rPr>
          <w:rFonts w:cs="B Zar"/>
          <w:iCs/>
          <w:color w:val="000000"/>
          <w:sz w:val="30"/>
          <w:szCs w:val="30"/>
        </w:rPr>
        <w:t>is</w:t>
      </w:r>
      <w:r w:rsidRPr="00DF0600">
        <w:rPr>
          <w:rFonts w:cs="B Zar"/>
          <w:color w:val="000000"/>
          <w:sz w:val="30"/>
          <w:szCs w:val="30"/>
        </w:rPr>
        <w:t xml:space="preserve"> A1 </w:t>
      </w:r>
      <w:r w:rsidRPr="00DF0600">
        <w:rPr>
          <w:rFonts w:cs="B Zar"/>
          <w:iCs/>
          <w:color w:val="000000"/>
          <w:sz w:val="30"/>
          <w:szCs w:val="30"/>
        </w:rPr>
        <w:t>and</w:t>
      </w:r>
      <w:r w:rsidRPr="00DF0600">
        <w:rPr>
          <w:rFonts w:cs="B Zar"/>
          <w:color w:val="000000"/>
          <w:sz w:val="30"/>
          <w:szCs w:val="30"/>
        </w:rPr>
        <w:t xml:space="preserve"> y </w:t>
      </w:r>
      <w:r w:rsidRPr="00DF0600">
        <w:rPr>
          <w:rFonts w:cs="B Zar"/>
          <w:iCs/>
          <w:color w:val="000000"/>
          <w:sz w:val="30"/>
          <w:szCs w:val="30"/>
        </w:rPr>
        <w:t>is</w:t>
      </w:r>
      <w:r w:rsidRPr="00DF0600">
        <w:rPr>
          <w:rFonts w:cs="B Zar"/>
          <w:color w:val="000000"/>
          <w:sz w:val="30"/>
          <w:szCs w:val="30"/>
        </w:rPr>
        <w:t xml:space="preserve"> B1 </w:t>
      </w:r>
      <w:r w:rsidRPr="00DF0600">
        <w:rPr>
          <w:rFonts w:cs="B Zar"/>
          <w:iCs/>
          <w:color w:val="000000"/>
          <w:sz w:val="30"/>
          <w:szCs w:val="30"/>
        </w:rPr>
        <w:t>then</w:t>
      </w:r>
      <w:r w:rsidRPr="00DF0600">
        <w:rPr>
          <w:rFonts w:cs="B Zar"/>
          <w:color w:val="000000"/>
          <w:sz w:val="30"/>
          <w:szCs w:val="30"/>
        </w:rPr>
        <w:t xml:space="preserve"> Z </w:t>
      </w:r>
      <w:r w:rsidRPr="00DF0600">
        <w:rPr>
          <w:rFonts w:cs="B Zar"/>
          <w:iCs/>
          <w:color w:val="000000"/>
          <w:sz w:val="30"/>
          <w:szCs w:val="30"/>
        </w:rPr>
        <w:t>is</w:t>
      </w:r>
      <w:r w:rsidRPr="00DF0600">
        <w:rPr>
          <w:rFonts w:cs="B Zar"/>
          <w:color w:val="000000"/>
          <w:sz w:val="30"/>
          <w:szCs w:val="30"/>
        </w:rPr>
        <w:t xml:space="preserve"> C1.</w:t>
      </w:r>
    </w:p>
    <w:p w:rsidR="00A633F8" w:rsidRPr="00DF0600" w:rsidRDefault="00A633F8" w:rsidP="00DF0600">
      <w:pPr>
        <w:jc w:val="right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iCs/>
          <w:color w:val="000000"/>
          <w:sz w:val="30"/>
          <w:szCs w:val="30"/>
        </w:rPr>
        <w:t>if</w:t>
      </w:r>
      <w:r w:rsidRPr="00DF0600">
        <w:rPr>
          <w:rFonts w:cs="B Zar"/>
          <w:color w:val="000000"/>
          <w:sz w:val="30"/>
          <w:szCs w:val="30"/>
        </w:rPr>
        <w:t xml:space="preserve"> x </w:t>
      </w:r>
      <w:r w:rsidRPr="00DF0600">
        <w:rPr>
          <w:rFonts w:cs="B Zar"/>
          <w:iCs/>
          <w:color w:val="000000"/>
          <w:sz w:val="30"/>
          <w:szCs w:val="30"/>
        </w:rPr>
        <w:t>is</w:t>
      </w:r>
      <w:r w:rsidRPr="00DF0600">
        <w:rPr>
          <w:rFonts w:cs="B Zar"/>
          <w:color w:val="000000"/>
          <w:sz w:val="30"/>
          <w:szCs w:val="30"/>
        </w:rPr>
        <w:t xml:space="preserve"> A2 </w:t>
      </w:r>
      <w:r w:rsidRPr="00DF0600">
        <w:rPr>
          <w:rFonts w:cs="B Zar"/>
          <w:iCs/>
          <w:color w:val="000000"/>
          <w:sz w:val="30"/>
          <w:szCs w:val="30"/>
        </w:rPr>
        <w:t>and</w:t>
      </w:r>
      <w:r w:rsidRPr="00DF0600">
        <w:rPr>
          <w:rFonts w:cs="B Zar"/>
          <w:color w:val="000000"/>
          <w:sz w:val="30"/>
          <w:szCs w:val="30"/>
        </w:rPr>
        <w:t xml:space="preserve"> y </w:t>
      </w:r>
      <w:r w:rsidRPr="00DF0600">
        <w:rPr>
          <w:rFonts w:cs="B Zar"/>
          <w:iCs/>
          <w:color w:val="000000"/>
          <w:sz w:val="30"/>
          <w:szCs w:val="30"/>
        </w:rPr>
        <w:t>is</w:t>
      </w:r>
      <w:r w:rsidRPr="00DF0600">
        <w:rPr>
          <w:rFonts w:cs="B Zar"/>
          <w:color w:val="000000"/>
          <w:sz w:val="30"/>
          <w:szCs w:val="30"/>
        </w:rPr>
        <w:t xml:space="preserve"> B2 </w:t>
      </w:r>
      <w:r w:rsidRPr="00DF0600">
        <w:rPr>
          <w:rFonts w:cs="B Zar"/>
          <w:iCs/>
          <w:color w:val="000000"/>
          <w:sz w:val="30"/>
          <w:szCs w:val="30"/>
        </w:rPr>
        <w:t>then</w:t>
      </w:r>
      <w:r w:rsidRPr="00DF0600">
        <w:rPr>
          <w:rFonts w:cs="B Zar"/>
          <w:color w:val="000000"/>
          <w:sz w:val="30"/>
          <w:szCs w:val="30"/>
        </w:rPr>
        <w:t xml:space="preserve"> Z </w:t>
      </w:r>
      <w:r w:rsidRPr="00DF0600">
        <w:rPr>
          <w:rFonts w:cs="B Zar"/>
          <w:iCs/>
          <w:color w:val="000000"/>
          <w:sz w:val="30"/>
          <w:szCs w:val="30"/>
        </w:rPr>
        <w:t>is</w:t>
      </w:r>
      <w:r w:rsidRPr="00DF0600">
        <w:rPr>
          <w:rFonts w:cs="B Zar"/>
          <w:color w:val="000000"/>
          <w:sz w:val="30"/>
          <w:szCs w:val="30"/>
        </w:rPr>
        <w:t xml:space="preserve"> C2.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</w:rPr>
        <w:t>A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Pr="00DF0600">
        <w:rPr>
          <w:rFonts w:cs="B Zar"/>
          <w:color w:val="000000"/>
          <w:sz w:val="30"/>
          <w:szCs w:val="30"/>
        </w:rPr>
        <w:t>B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مجو</w:t>
      </w:r>
      <w:r w:rsidR="002666EC" w:rsidRPr="00DF0600">
        <w:rPr>
          <w:rFonts w:cs="B Zar" w:hint="cs"/>
          <w:color w:val="000000"/>
          <w:sz w:val="30"/>
          <w:szCs w:val="30"/>
          <w:rtl/>
        </w:rPr>
        <w:t>ع</w:t>
      </w:r>
      <w:r w:rsidRPr="00DF0600">
        <w:rPr>
          <w:rFonts w:cs="B Zar" w:hint="cs"/>
          <w:color w:val="000000"/>
          <w:sz w:val="30"/>
          <w:szCs w:val="30"/>
          <w:rtl/>
        </w:rPr>
        <w:t>ه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ورود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 توابع عضو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ت </w:t>
      </w:r>
      <w:r w:rsidRPr="00DF0600">
        <w:rPr>
          <w:rFonts w:cs="B Zar"/>
          <w:color w:val="000000"/>
          <w:sz w:val="30"/>
          <w:szCs w:val="30"/>
        </w:rPr>
        <w:t>A1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، </w:t>
      </w:r>
      <w:r w:rsidRPr="00DF0600">
        <w:rPr>
          <w:rFonts w:cs="B Zar"/>
          <w:color w:val="000000"/>
          <w:sz w:val="30"/>
          <w:szCs w:val="30"/>
        </w:rPr>
        <w:t>A2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Pr="00DF0600">
        <w:rPr>
          <w:rFonts w:cs="B Zar"/>
          <w:color w:val="000000"/>
          <w:sz w:val="30"/>
          <w:szCs w:val="30"/>
        </w:rPr>
        <w:t>B1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،</w:t>
      </w:r>
      <w:r w:rsidRPr="00DF0600">
        <w:rPr>
          <w:rFonts w:cs="B Zar"/>
          <w:color w:val="000000"/>
          <w:sz w:val="30"/>
          <w:szCs w:val="30"/>
        </w:rPr>
        <w:t xml:space="preserve"> B2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هستند و </w:t>
      </w:r>
      <w:r w:rsidRPr="00DF0600">
        <w:rPr>
          <w:rFonts w:cs="B Zar"/>
          <w:color w:val="000000"/>
          <w:sz w:val="30"/>
          <w:szCs w:val="30"/>
        </w:rPr>
        <w:t>C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مجموعه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خروج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3F58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باشد.</w:t>
      </w:r>
      <w:r w:rsidR="00AE6CA6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ماكز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مم و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مم به ترت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ب به عنوان عملگر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Norm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T-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Pr="00DF0600">
        <w:rPr>
          <w:rFonts w:cs="B Zar"/>
          <w:color w:val="000000"/>
          <w:sz w:val="30"/>
          <w:szCs w:val="30"/>
        </w:rPr>
        <w:t>T-conorm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نظر گرفته شده</w:t>
      </w:r>
      <w:r w:rsidR="003F58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3F5873" w:rsidRPr="00DF0600">
        <w:rPr>
          <w:rFonts w:cs="B Zar" w:hint="cs"/>
          <w:color w:val="000000"/>
          <w:sz w:val="30"/>
          <w:szCs w:val="30"/>
          <w:rtl/>
        </w:rPr>
        <w:t>ند</w:t>
      </w:r>
      <w:r w:rsidRPr="00DF0600">
        <w:rPr>
          <w:rFonts w:cs="B Zar" w:hint="cs"/>
          <w:color w:val="000000"/>
          <w:sz w:val="30"/>
          <w:szCs w:val="30"/>
          <w:rtl/>
        </w:rPr>
        <w:t>.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استنتاج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حاصل در 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_Ref249998760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شکل 3- 2</w:t>
      </w:r>
      <w:r w:rsidR="00497A4B" w:rsidRPr="00DF0600">
        <w:rPr>
          <w:rFonts w:cs="B Zar"/>
          <w:sz w:val="30"/>
          <w:szCs w:val="30"/>
        </w:rPr>
        <w:fldChar w:fldCharType="end"/>
      </w:r>
      <w:r w:rsidR="00630DA0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نما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داده شده است</w:t>
      </w:r>
      <w:r w:rsidR="009C58AF" w:rsidRPr="00DF0600">
        <w:rPr>
          <w:rFonts w:cs="B Zar"/>
          <w:color w:val="000000"/>
          <w:sz w:val="30"/>
          <w:szCs w:val="30"/>
        </w:rPr>
        <w:t>[Jan93]</w:t>
      </w:r>
      <w:r w:rsidR="009C58AF"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630DA0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4DED846F" wp14:editId="2BFE66E0">
            <wp:extent cx="4696460" cy="3218815"/>
            <wp:effectExtent l="19050" t="0" r="8890" b="0"/>
            <wp:docPr id="68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460" cy="3218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DA0" w:rsidRPr="00DF0600" w:rsidRDefault="00630DA0" w:rsidP="00DF0600">
      <w:pPr>
        <w:pStyle w:val="Caption"/>
        <w:spacing w:line="360" w:lineRule="auto"/>
        <w:rPr>
          <w:rFonts w:cs="B Zar"/>
          <w:sz w:val="30"/>
          <w:szCs w:val="30"/>
        </w:rPr>
      </w:pPr>
      <w:bookmarkStart w:id="105" w:name="_Ref249998760"/>
      <w:bookmarkStart w:id="106" w:name="_Toc251042482"/>
      <w:r w:rsidRPr="00DF0600">
        <w:rPr>
          <w:rFonts w:cs="B Zar"/>
          <w:sz w:val="30"/>
          <w:szCs w:val="30"/>
          <w:rtl/>
        </w:rPr>
        <w:t xml:space="preserve">شکل 3-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شکل_3-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2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bookmarkEnd w:id="105"/>
      <w:r w:rsidRPr="00DF0600">
        <w:rPr>
          <w:rFonts w:cs="B Zar" w:hint="cs"/>
          <w:noProof/>
          <w:sz w:val="30"/>
          <w:szCs w:val="30"/>
          <w:rtl/>
        </w:rPr>
        <w:t xml:space="preserve">: </w:t>
      </w:r>
      <w:r w:rsidRPr="00DF0600">
        <w:rPr>
          <w:rFonts w:cs="B Zar" w:hint="eastAsia"/>
          <w:noProof/>
          <w:sz w:val="30"/>
          <w:szCs w:val="30"/>
          <w:rtl/>
        </w:rPr>
        <w:t>س</w:t>
      </w:r>
      <w:r w:rsidRPr="00DF0600">
        <w:rPr>
          <w:rFonts w:cs="B Zar" w:hint="cs"/>
          <w:noProof/>
          <w:sz w:val="30"/>
          <w:szCs w:val="30"/>
          <w:rtl/>
        </w:rPr>
        <w:t>ی</w:t>
      </w:r>
      <w:r w:rsidRPr="00DF0600">
        <w:rPr>
          <w:rFonts w:cs="B Zar" w:hint="eastAsia"/>
          <w:noProof/>
          <w:sz w:val="30"/>
          <w:szCs w:val="30"/>
          <w:rtl/>
        </w:rPr>
        <w:t>ستم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استنتاج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فاز</w:t>
      </w:r>
      <w:r w:rsidRPr="00DF0600">
        <w:rPr>
          <w:rFonts w:cs="B Zar" w:hint="cs"/>
          <w:noProof/>
          <w:sz w:val="30"/>
          <w:szCs w:val="30"/>
          <w:rtl/>
        </w:rPr>
        <w:t>ی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ممدان</w:t>
      </w:r>
      <w:r w:rsidRPr="00DF0600">
        <w:rPr>
          <w:rFonts w:cs="B Zar" w:hint="cs"/>
          <w:noProof/>
          <w:sz w:val="30"/>
          <w:szCs w:val="30"/>
          <w:rtl/>
        </w:rPr>
        <w:t>ی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با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دو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ورود</w:t>
      </w:r>
      <w:r w:rsidRPr="00DF0600">
        <w:rPr>
          <w:rFonts w:cs="B Zar" w:hint="cs"/>
          <w:noProof/>
          <w:sz w:val="30"/>
          <w:szCs w:val="30"/>
          <w:rtl/>
        </w:rPr>
        <w:t>ی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و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cs"/>
          <w:noProof/>
          <w:sz w:val="30"/>
          <w:szCs w:val="30"/>
          <w:rtl/>
        </w:rPr>
        <w:t>ی</w:t>
      </w:r>
      <w:r w:rsidRPr="00DF0600">
        <w:rPr>
          <w:rFonts w:cs="B Zar" w:hint="eastAsia"/>
          <w:noProof/>
          <w:sz w:val="30"/>
          <w:szCs w:val="30"/>
          <w:rtl/>
        </w:rPr>
        <w:t>ك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خروج</w:t>
      </w:r>
      <w:r w:rsidRPr="00DF0600">
        <w:rPr>
          <w:rFonts w:cs="B Zar" w:hint="cs"/>
          <w:noProof/>
          <w:sz w:val="30"/>
          <w:szCs w:val="30"/>
          <w:rtl/>
        </w:rPr>
        <w:t>ی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همراه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با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دو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قانون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و</w:t>
      </w:r>
      <w:r w:rsidRPr="00DF0600">
        <w:rPr>
          <w:rFonts w:cs="B Zar"/>
          <w:noProof/>
          <w:sz w:val="30"/>
          <w:szCs w:val="30"/>
        </w:rPr>
        <w:t>min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و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/>
          <w:noProof/>
          <w:sz w:val="30"/>
          <w:szCs w:val="30"/>
        </w:rPr>
        <w:t>max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به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ترت</w:t>
      </w:r>
      <w:r w:rsidRPr="00DF0600">
        <w:rPr>
          <w:rFonts w:cs="B Zar" w:hint="cs"/>
          <w:noProof/>
          <w:sz w:val="30"/>
          <w:szCs w:val="30"/>
          <w:rtl/>
        </w:rPr>
        <w:t>ی</w:t>
      </w:r>
      <w:r w:rsidRPr="00DF0600">
        <w:rPr>
          <w:rFonts w:cs="B Zar" w:hint="eastAsia"/>
          <w:noProof/>
          <w:sz w:val="30"/>
          <w:szCs w:val="30"/>
          <w:rtl/>
        </w:rPr>
        <w:t>ب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به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عنوان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عملگر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/>
          <w:noProof/>
          <w:sz w:val="30"/>
          <w:szCs w:val="30"/>
        </w:rPr>
        <w:t>T norm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و</w:t>
      </w:r>
      <w:r w:rsidRPr="00DF0600">
        <w:rPr>
          <w:rFonts w:cs="B Zar"/>
          <w:noProof/>
          <w:sz w:val="30"/>
          <w:szCs w:val="30"/>
        </w:rPr>
        <w:t>T conorm</w:t>
      </w:r>
      <w:bookmarkEnd w:id="106"/>
    </w:p>
    <w:p w:rsidR="00C04546" w:rsidRPr="00DF0600" w:rsidRDefault="00C04546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 xml:space="preserve">از مزایای استفاده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از </w:t>
      </w:r>
      <w:r w:rsidRPr="00DF0600">
        <w:rPr>
          <w:rFonts w:cs="B Zar"/>
          <w:color w:val="000000"/>
          <w:sz w:val="30"/>
          <w:szCs w:val="30"/>
          <w:rtl/>
        </w:rPr>
        <w:t>سیستم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‏های فازی در سیستم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‏های كشف نفوذ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‏توان به این مورد اشاره كرد كه بسیاری از انواع نفوذ</w:t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/>
          <w:color w:val="000000"/>
          <w:sz w:val="30"/>
          <w:szCs w:val="30"/>
          <w:rtl/>
        </w:rPr>
        <w:t xml:space="preserve"> به صورت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قطعی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68"/>
      </w:r>
      <w:r w:rsidRPr="00DF0600">
        <w:rPr>
          <w:rFonts w:cs="B Zar"/>
          <w:color w:val="000000"/>
          <w:sz w:val="30"/>
          <w:szCs w:val="30"/>
          <w:rtl/>
        </w:rPr>
        <w:t xml:space="preserve"> قابل تعریف ن</w:t>
      </w:r>
      <w:r w:rsidRPr="00DF0600">
        <w:rPr>
          <w:rFonts w:cs="B Zar" w:hint="cs"/>
          <w:color w:val="000000"/>
          <w:sz w:val="30"/>
          <w:szCs w:val="30"/>
          <w:rtl/>
        </w:rPr>
        <w:t>بوده و</w:t>
      </w:r>
      <w:r w:rsidRPr="00DF0600">
        <w:rPr>
          <w:rFonts w:cs="B Zar"/>
          <w:color w:val="000000"/>
          <w:sz w:val="30"/>
          <w:szCs w:val="30"/>
          <w:rtl/>
        </w:rPr>
        <w:t>همچنین پیغام‏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 xml:space="preserve">های </w:t>
      </w:r>
      <w:r w:rsidRPr="00DF0600">
        <w:rPr>
          <w:rFonts w:cs="B Zar" w:hint="cs"/>
          <w:color w:val="000000"/>
          <w:sz w:val="30"/>
          <w:szCs w:val="30"/>
          <w:rtl/>
        </w:rPr>
        <w:t>هشدار</w:t>
      </w:r>
      <w:r w:rsidRPr="00DF0600">
        <w:rPr>
          <w:rFonts w:cs="B Zar"/>
          <w:color w:val="000000"/>
          <w:sz w:val="30"/>
          <w:szCs w:val="30"/>
          <w:rtl/>
        </w:rPr>
        <w:t xml:space="preserve"> نیز خود عموماً فازی هستند. علاوه بر این سیستم‏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های فازی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‏توانند ورودی‏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هایی كه از منابع مختلف گرد‏آوری شده را با یكدیگر تركیب كنند</w:t>
      </w:r>
      <w:r w:rsidRPr="00DF0600">
        <w:rPr>
          <w:rFonts w:cs="B Zar"/>
          <w:color w:val="000000"/>
          <w:sz w:val="30"/>
          <w:szCs w:val="30"/>
        </w:rPr>
        <w:t>[Dik01]</w:t>
      </w:r>
      <w:r w:rsidRPr="00DF0600">
        <w:rPr>
          <w:rFonts w:cs="B Zar"/>
          <w:color w:val="000000"/>
          <w:sz w:val="30"/>
          <w:szCs w:val="30"/>
          <w:rtl/>
        </w:rPr>
        <w:t>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</w:t>
      </w:r>
      <w:r w:rsidRPr="00DF0600">
        <w:rPr>
          <w:rFonts w:cs="B Zar"/>
          <w:color w:val="000000"/>
          <w:sz w:val="30"/>
          <w:szCs w:val="30"/>
        </w:rPr>
        <w:t>[Dik00]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مؤلفان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را بر اساس معیار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آماری مختلف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کرده، سپس قوانین منطق فازی را برای این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تولید و بر اساس قوانین تولید شده آن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را به دو کلاس نرمال و نفوذ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کنند.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اكثر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فرد خبره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جاد پا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گاه داده</w:t>
      </w:r>
      <w:r w:rsidR="008B6CE3" w:rsidRPr="00DF0600">
        <w:rPr>
          <w:rFonts w:cs="B Zar"/>
          <w:color w:val="000000"/>
          <w:sz w:val="30"/>
          <w:szCs w:val="30"/>
          <w:rtl/>
        </w:rPr>
        <w:softHyphen/>
      </w:r>
      <w:r w:rsidR="008B6CE3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خود استفاده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D4CA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كنند. اغلب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فرد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آشنا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كامل با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دارد، مجموعه</w:t>
      </w:r>
      <w:r w:rsidR="00AD4CA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قوان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حس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خود را با استفاده از قوان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</w:t>
      </w:r>
      <w:r w:rsidRPr="00DF0600">
        <w:rPr>
          <w:rFonts w:cs="B Zar"/>
          <w:color w:val="000000"/>
          <w:sz w:val="30"/>
          <w:szCs w:val="30"/>
        </w:rPr>
        <w:t>if</w:t>
      </w:r>
      <w:r w:rsidRPr="00DF0600">
        <w:rPr>
          <w:rFonts w:cs="B Zar"/>
          <w:color w:val="000000"/>
          <w:sz w:val="30"/>
          <w:szCs w:val="30"/>
        </w:rPr>
        <w:noBreakHyphen/>
        <w:t>then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ان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B6CE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كند و سپس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قوان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در پا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گاه دانش قوان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قرار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D4CA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رد و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فعال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="00AD4CA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خود را بر اساس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قوان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انجام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8B6CE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دهد.</w:t>
      </w:r>
      <w:r w:rsidRPr="00DF0600">
        <w:rPr>
          <w:rFonts w:cs="B Zar"/>
          <w:color w:val="000000"/>
          <w:sz w:val="30"/>
          <w:szCs w:val="30"/>
          <w:rtl/>
        </w:rPr>
        <w:t xml:space="preserve"> اما كسب دانش از متخصص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ن به دلا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ل متعدد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="00AD4CA9" w:rsidRPr="00DF0600">
        <w:rPr>
          <w:rFonts w:cs="B Zar"/>
          <w:color w:val="000000"/>
          <w:sz w:val="30"/>
          <w:szCs w:val="30"/>
          <w:rtl/>
        </w:rPr>
        <w:t xml:space="preserve"> سخت، </w:t>
      </w:r>
      <w:r w:rsidR="00AD4CA9" w:rsidRPr="00DF0600">
        <w:rPr>
          <w:rFonts w:cs="B Zar" w:hint="cs"/>
          <w:color w:val="000000"/>
          <w:sz w:val="30"/>
          <w:szCs w:val="30"/>
          <w:rtl/>
        </w:rPr>
        <w:t>همراه</w:t>
      </w:r>
      <w:r w:rsidRPr="00DF0600">
        <w:rPr>
          <w:rFonts w:cs="B Zar"/>
          <w:color w:val="000000"/>
          <w:sz w:val="30"/>
          <w:szCs w:val="30"/>
          <w:rtl/>
        </w:rPr>
        <w:t xml:space="preserve"> با اشتباه و 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ك پروسه وقت</w:t>
      </w:r>
      <w:r w:rsidR="00AD4CA9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گ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>ر و تكرار</w:t>
      </w:r>
      <w:r w:rsidR="003724F7" w:rsidRPr="00DF0600">
        <w:rPr>
          <w:rFonts w:cs="B Zar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t xml:space="preserve"> است.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علاوه بر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معمول</w:t>
      </w:r>
      <w:r w:rsidR="008B6CE3" w:rsidRPr="00DF0600">
        <w:rPr>
          <w:rFonts w:cs="B Zar" w:hint="cs"/>
          <w:color w:val="000000"/>
          <w:sz w:val="30"/>
          <w:szCs w:val="30"/>
          <w:rtl/>
        </w:rPr>
        <w:t>اً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تطب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</w:t>
      </w:r>
      <w:r w:rsidR="00AD4CA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پذ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ستند بد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معنا كه پس از </w:t>
      </w:r>
      <w:r w:rsidR="008B6CE3" w:rsidRPr="00DF0600">
        <w:rPr>
          <w:rFonts w:cs="B Zar" w:hint="cs"/>
          <w:color w:val="000000"/>
          <w:sz w:val="30"/>
          <w:szCs w:val="30"/>
          <w:rtl/>
        </w:rPr>
        <w:t>آ</w:t>
      </w:r>
      <w:r w:rsidRPr="00DF0600">
        <w:rPr>
          <w:rFonts w:cs="B Zar" w:hint="cs"/>
          <w:color w:val="000000"/>
          <w:sz w:val="30"/>
          <w:szCs w:val="30"/>
          <w:rtl/>
        </w:rPr>
        <w:t>نكه قوان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پا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گاه قوان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قرار داده شدند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قوان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تغ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نخواهند كرد و در صورت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كه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با وضع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رو به رو شود نه تنها قادر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 قوان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را به پا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گاه قوان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اضافه كند، بلكه قادر به تغ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ر قوان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موجود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نم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D4CA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باشد. بنابرا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ساخت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فاز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 قابل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تطب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 پذ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ار مورد توجه قرار گرفته است</w:t>
      </w:r>
      <w:r w:rsidRPr="00DF0600">
        <w:rPr>
          <w:rFonts w:cs="B Zar"/>
          <w:color w:val="000000"/>
          <w:sz w:val="30"/>
          <w:szCs w:val="30"/>
        </w:rPr>
        <w:t>[Aba05]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A633F8" w:rsidRPr="00DF0600" w:rsidRDefault="00A633F8" w:rsidP="00DF0600">
      <w:pPr>
        <w:pStyle w:val="Heading40"/>
        <w:rPr>
          <w:rFonts w:cs="B Zar"/>
          <w:sz w:val="30"/>
          <w:szCs w:val="30"/>
          <w:rtl/>
        </w:rPr>
      </w:pPr>
      <w:r w:rsidRPr="00DF0600">
        <w:rPr>
          <w:rFonts w:cs="B Zar" w:hint="cs"/>
          <w:sz w:val="30"/>
          <w:szCs w:val="30"/>
          <w:rtl/>
        </w:rPr>
        <w:t>شبکه</w:t>
      </w:r>
      <w:r w:rsidR="00C869EF" w:rsidRPr="00DF0600">
        <w:rPr>
          <w:rFonts w:cs="B Zar"/>
          <w:sz w:val="30"/>
          <w:szCs w:val="30"/>
          <w:rtl/>
        </w:rPr>
        <w:softHyphen/>
      </w:r>
      <w:r w:rsidRPr="00DF0600">
        <w:rPr>
          <w:rFonts w:cs="B Zar" w:hint="cs"/>
          <w:sz w:val="30"/>
          <w:szCs w:val="30"/>
          <w:rtl/>
        </w:rPr>
        <w:t>های عصبی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شبکه عصبی مصنوعی یک سیستم پردازشی داده‌</w:t>
      </w:r>
      <w:r w:rsidR="00AD4CA9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 است که از مغز انسان ایده گرفته و پردازش داده‌</w:t>
      </w:r>
      <w:r w:rsidR="00AD4CA9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 را به عهده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پردازنده‌</w:t>
      </w:r>
      <w:r w:rsidR="00AD4CA9" w:rsidRPr="00DF0600">
        <w:rPr>
          <w:rFonts w:cs="B Zar"/>
          <w:color w:val="000000"/>
          <w:sz w:val="30"/>
          <w:szCs w:val="30"/>
          <w:rtl/>
        </w:rPr>
        <w:softHyphen/>
      </w:r>
      <w:r w:rsidR="00AD4CA9" w:rsidRPr="00DF0600">
        <w:rPr>
          <w:rFonts w:cs="B Zar" w:hint="cs"/>
          <w:color w:val="000000"/>
          <w:sz w:val="30"/>
          <w:szCs w:val="30"/>
          <w:rtl/>
        </w:rPr>
        <w:t xml:space="preserve">های کوچک و بسیار زیادی سپرده که برای حل یک مسئله </w:t>
      </w:r>
      <w:r w:rsidRPr="00DF0600">
        <w:rPr>
          <w:rFonts w:cs="B Zar" w:hint="cs"/>
          <w:color w:val="000000"/>
          <w:sz w:val="30"/>
          <w:szCs w:val="30"/>
          <w:rtl/>
        </w:rPr>
        <w:t>به صورت شبکه</w:t>
      </w:r>
      <w:r w:rsidR="00AD4CA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‌ای به هم پیوسته و م</w:t>
      </w:r>
      <w:r w:rsidR="00AD4CA9" w:rsidRPr="00DF0600">
        <w:rPr>
          <w:rFonts w:cs="B Zar" w:hint="cs"/>
          <w:color w:val="000000"/>
          <w:sz w:val="30"/>
          <w:szCs w:val="30"/>
          <w:rtl/>
        </w:rPr>
        <w:t>وازی با یکدیگر رفتار می</w:t>
      </w:r>
      <w:r w:rsidR="00AD4CA9" w:rsidRPr="00DF0600">
        <w:rPr>
          <w:rFonts w:cs="B Zar"/>
          <w:color w:val="000000"/>
          <w:sz w:val="30"/>
          <w:szCs w:val="30"/>
          <w:rtl/>
        </w:rPr>
        <w:softHyphen/>
      </w:r>
      <w:r w:rsidR="00AD4CA9" w:rsidRPr="00DF0600">
        <w:rPr>
          <w:rFonts w:cs="B Zar" w:hint="cs"/>
          <w:color w:val="000000"/>
          <w:sz w:val="30"/>
          <w:szCs w:val="30"/>
          <w:rtl/>
        </w:rPr>
        <w:t>‌کنند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. ایده اصلی آن در </w:t>
      </w:r>
      <w:r w:rsidRPr="00DF0600">
        <w:rPr>
          <w:rFonts w:cs="B Zar"/>
          <w:color w:val="000000"/>
          <w:sz w:val="30"/>
          <w:szCs w:val="30"/>
        </w:rPr>
        <w:t>1940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توسط </w:t>
      </w:r>
      <w:r w:rsidRPr="00DF0600">
        <w:rPr>
          <w:rFonts w:cs="B Zar"/>
          <w:color w:val="000000"/>
          <w:sz w:val="30"/>
          <w:szCs w:val="30"/>
        </w:rPr>
        <w:t>Walter Pitts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Pr="00DF0600">
        <w:rPr>
          <w:rFonts w:cs="B Zar"/>
          <w:color w:val="000000"/>
          <w:sz w:val="30"/>
          <w:szCs w:val="30"/>
        </w:rPr>
        <w:t>Waren Mc Culloch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 الگو گرفتن از عملکرد مدل نرون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عصبی مغز انسان مطرح شد. فرضیات مهم در شبکه</w:t>
      </w:r>
      <w:r w:rsidR="00C869E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عصبی از این قرار است:</w:t>
      </w:r>
    </w:p>
    <w:p w:rsidR="00A633F8" w:rsidRPr="00DF0600" w:rsidRDefault="00A633F8" w:rsidP="00DF0600">
      <w:pPr>
        <w:pStyle w:val="ListParagraph"/>
        <w:numPr>
          <w:ilvl w:val="0"/>
          <w:numId w:val="21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داده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پردازی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اطلاعات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در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اجزای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ساده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به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نام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نرون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69"/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صورت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گیرد</w:t>
      </w:r>
      <w:r w:rsidRPr="00DF0600">
        <w:rPr>
          <w:rFonts w:cs="B Zar"/>
          <w:color w:val="000000"/>
          <w:sz w:val="30"/>
          <w:szCs w:val="30"/>
        </w:rPr>
        <w:t>.</w:t>
      </w:r>
    </w:p>
    <w:p w:rsidR="00A633F8" w:rsidRPr="00DF0600" w:rsidRDefault="00A633F8" w:rsidP="00DF0600">
      <w:pPr>
        <w:pStyle w:val="ListParagraph"/>
        <w:numPr>
          <w:ilvl w:val="0"/>
          <w:numId w:val="21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اطلاعات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بین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نرون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از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طریق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ارتباطات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آنها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رد وبدل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</w:t>
      </w:r>
      <w:r w:rsidRPr="00DF0600">
        <w:rPr>
          <w:rFonts w:cs="B Zar"/>
          <w:color w:val="000000"/>
          <w:sz w:val="30"/>
          <w:szCs w:val="30"/>
        </w:rPr>
        <w:t>.</w:t>
      </w:r>
    </w:p>
    <w:p w:rsidR="00A633F8" w:rsidRPr="00DF0600" w:rsidRDefault="00A633F8" w:rsidP="00DF0600">
      <w:pPr>
        <w:pStyle w:val="ListParagraph"/>
        <w:numPr>
          <w:ilvl w:val="0"/>
          <w:numId w:val="21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هر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یک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از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این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رابطه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دارای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وزن </w:t>
      </w:r>
      <w:r w:rsidRPr="00DF0600">
        <w:rPr>
          <w:rFonts w:cs="B Zar"/>
          <w:color w:val="000000"/>
          <w:sz w:val="30"/>
          <w:szCs w:val="30"/>
        </w:rPr>
        <w:t>W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مختص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خود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هستندکه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در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مقدار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اطلاعات رد وبدل شده با سایر نرون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ضرب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شوند و به مرور زمان این وزن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تنظیم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گردند. در واقع از این منظر است که شبکه از محیط تاثیر پذیرفته و آموزش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بیند.</w:t>
      </w:r>
    </w:p>
    <w:p w:rsidR="00A633F8" w:rsidRPr="00DF0600" w:rsidRDefault="00A633F8" w:rsidP="00DF0600">
      <w:pPr>
        <w:pStyle w:val="ListParagraph"/>
        <w:numPr>
          <w:ilvl w:val="0"/>
          <w:numId w:val="21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هر یک از نرون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برای محاسبۀ خروجی خود، دارای یک تابع فعالسازی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70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 که معمولاً تابعی غیرخطی است و روی ورودی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="00496E5B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اعمال </w:t>
      </w:r>
      <w:r w:rsidR="007E076F" w:rsidRPr="00DF0600">
        <w:rPr>
          <w:rFonts w:cs="B Zar" w:hint="cs"/>
          <w:color w:val="000000"/>
          <w:sz w:val="30"/>
          <w:szCs w:val="30"/>
          <w:rtl/>
        </w:rPr>
        <w:t>می</w:t>
      </w:r>
      <w:r w:rsidR="002666E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</w:t>
      </w:r>
      <w:r w:rsidRPr="00DF0600">
        <w:rPr>
          <w:rFonts w:cs="B Zar"/>
          <w:color w:val="000000"/>
          <w:sz w:val="30"/>
          <w:szCs w:val="30"/>
        </w:rPr>
        <w:t>.</w:t>
      </w:r>
    </w:p>
    <w:p w:rsidR="00A633F8" w:rsidRPr="00DF0600" w:rsidRDefault="00A633F8" w:rsidP="00DF0600">
      <w:pPr>
        <w:pStyle w:val="ListParagraph"/>
        <w:numPr>
          <w:ilvl w:val="0"/>
          <w:numId w:val="21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هر نرون در صورتی خروجی خواهد داشت که حاصل تابع فعالسازی آن از یک حد آستانه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71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بیشتر شود.</w:t>
      </w:r>
    </w:p>
    <w:p w:rsidR="00A633F8" w:rsidRPr="00DF0600" w:rsidRDefault="00A633F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</w:rPr>
        <w:t>امروزه شبکه‌</w:t>
      </w:r>
      <w:r w:rsidR="00F40014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های عصبی در کاربرد</w:t>
      </w:r>
      <w:r w:rsidR="00F40014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 xml:space="preserve">های مختلفی نظیر مسائل تشخیص الگو که خود شامل مسائلی مانند تشخیص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نفوذ، تشخیص </w:t>
      </w:r>
      <w:r w:rsidR="00F40014" w:rsidRPr="00DF0600">
        <w:rPr>
          <w:rFonts w:cs="B Zar"/>
          <w:color w:val="000000"/>
          <w:sz w:val="30"/>
          <w:szCs w:val="30"/>
          <w:rtl/>
        </w:rPr>
        <w:t>خط، شناسایی گفتار</w:t>
      </w:r>
      <w:r w:rsidRPr="00DF0600">
        <w:rPr>
          <w:rFonts w:cs="B Zar"/>
          <w:color w:val="000000"/>
          <w:sz w:val="30"/>
          <w:szCs w:val="30"/>
          <w:rtl/>
        </w:rPr>
        <w:t xml:space="preserve">، پردازش تصویر و مسائلی از این دست </w:t>
      </w:r>
      <w:r w:rsidR="00F40014" w:rsidRPr="00DF0600">
        <w:rPr>
          <w:rFonts w:cs="B Zar" w:hint="cs"/>
          <w:color w:val="000000"/>
          <w:sz w:val="30"/>
          <w:szCs w:val="30"/>
          <w:rtl/>
        </w:rPr>
        <w:t>می</w:t>
      </w:r>
      <w:r w:rsidR="00F40014" w:rsidRPr="00DF0600">
        <w:rPr>
          <w:rFonts w:cs="B Zar" w:hint="cs"/>
          <w:color w:val="000000"/>
          <w:sz w:val="30"/>
          <w:szCs w:val="30"/>
          <w:rtl/>
        </w:rPr>
        <w:softHyphen/>
        <w:t xml:space="preserve">باشد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استفاده </w:t>
      </w:r>
      <w:r w:rsidRPr="00DF0600">
        <w:rPr>
          <w:rFonts w:cs="B Zar"/>
          <w:color w:val="000000"/>
          <w:sz w:val="30"/>
          <w:szCs w:val="30"/>
          <w:rtl/>
        </w:rPr>
        <w:t>می</w:t>
      </w:r>
      <w:r w:rsidR="00F40014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/>
          <w:color w:val="000000"/>
          <w:sz w:val="30"/>
          <w:szCs w:val="30"/>
          <w:rtl/>
        </w:rPr>
        <w:t>‌شو</w:t>
      </w:r>
      <w:r w:rsidRPr="00DF0600">
        <w:rPr>
          <w:rFonts w:cs="B Zar" w:hint="cs"/>
          <w:color w:val="000000"/>
          <w:sz w:val="30"/>
          <w:szCs w:val="30"/>
          <w:rtl/>
        </w:rPr>
        <w:t>ن</w:t>
      </w:r>
      <w:r w:rsidRPr="00DF0600">
        <w:rPr>
          <w:rFonts w:cs="B Zar"/>
          <w:color w:val="000000"/>
          <w:sz w:val="30"/>
          <w:szCs w:val="30"/>
          <w:rtl/>
        </w:rPr>
        <w:t>د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  <w:r w:rsidR="00FA1E30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E90A18" w:rsidRPr="00DF0600">
        <w:rPr>
          <w:rFonts w:cs="B Zar" w:hint="cs"/>
          <w:color w:val="000000"/>
          <w:sz w:val="30"/>
          <w:szCs w:val="30"/>
          <w:rtl/>
        </w:rPr>
        <w:t xml:space="preserve">آقای </w:t>
      </w:r>
      <w:r w:rsidR="00CD56AC" w:rsidRPr="00DF0600">
        <w:rPr>
          <w:rFonts w:cs="B Zar"/>
          <w:color w:val="000000"/>
          <w:sz w:val="30"/>
          <w:szCs w:val="30"/>
        </w:rPr>
        <w:t>McHugh</w:t>
      </w:r>
      <w:r w:rsidR="00CD56AC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5D3287" w:rsidRPr="00DF0600">
        <w:rPr>
          <w:rFonts w:cs="B Zar" w:hint="cs"/>
          <w:color w:val="000000"/>
          <w:sz w:val="30"/>
          <w:szCs w:val="30"/>
          <w:rtl/>
        </w:rPr>
        <w:t xml:space="preserve">در </w:t>
      </w:r>
      <w:r w:rsidR="005D3287" w:rsidRPr="00DF0600">
        <w:rPr>
          <w:rFonts w:cs="B Zar"/>
          <w:color w:val="000000"/>
          <w:sz w:val="30"/>
          <w:szCs w:val="30"/>
        </w:rPr>
        <w:t>[McH00]</w:t>
      </w:r>
      <w:r w:rsidR="005D3287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CD56AC" w:rsidRPr="00DF0600">
        <w:rPr>
          <w:rFonts w:cs="B Zar" w:hint="cs"/>
          <w:color w:val="000000"/>
          <w:sz w:val="30"/>
          <w:szCs w:val="30"/>
          <w:rtl/>
        </w:rPr>
        <w:t>دلیل استفاده از متد</w:t>
      </w:r>
      <w:r w:rsidR="00CD56AC" w:rsidRPr="00DF0600">
        <w:rPr>
          <w:rFonts w:cs="B Zar"/>
          <w:color w:val="000000"/>
          <w:sz w:val="30"/>
          <w:szCs w:val="30"/>
          <w:rtl/>
        </w:rPr>
        <w:softHyphen/>
      </w:r>
      <w:r w:rsidR="00CD56AC" w:rsidRPr="00DF0600">
        <w:rPr>
          <w:rFonts w:cs="B Zar" w:hint="cs"/>
          <w:color w:val="000000"/>
          <w:sz w:val="30"/>
          <w:szCs w:val="30"/>
          <w:rtl/>
        </w:rPr>
        <w:t>های تشخیص الگو و یادگیری از طریق نمونه</w:t>
      </w:r>
      <w:r w:rsidR="00CD56AC" w:rsidRPr="00DF0600">
        <w:rPr>
          <w:rFonts w:cs="B Zar"/>
          <w:color w:val="000000"/>
          <w:sz w:val="30"/>
          <w:szCs w:val="30"/>
          <w:rtl/>
        </w:rPr>
        <w:softHyphen/>
      </w:r>
      <w:r w:rsidR="00CD56AC" w:rsidRPr="00DF0600">
        <w:rPr>
          <w:rFonts w:cs="B Zar" w:hint="cs"/>
          <w:color w:val="000000"/>
          <w:sz w:val="30"/>
          <w:szCs w:val="30"/>
          <w:rtl/>
        </w:rPr>
        <w:t>ها در روش</w:t>
      </w:r>
      <w:r w:rsidR="00CD56AC" w:rsidRPr="00DF0600">
        <w:rPr>
          <w:rFonts w:cs="B Zar"/>
          <w:color w:val="000000"/>
          <w:sz w:val="30"/>
          <w:szCs w:val="30"/>
          <w:rtl/>
        </w:rPr>
        <w:softHyphen/>
      </w:r>
      <w:r w:rsidR="00CD56AC" w:rsidRPr="00DF0600">
        <w:rPr>
          <w:rFonts w:cs="B Zar" w:hint="cs"/>
          <w:color w:val="000000"/>
          <w:sz w:val="30"/>
          <w:szCs w:val="30"/>
          <w:rtl/>
        </w:rPr>
        <w:t>های تشخیص نفوذ را در دو گروه زیر دسته</w:t>
      </w:r>
      <w:r w:rsidR="00CD56AC" w:rsidRPr="00DF0600">
        <w:rPr>
          <w:rFonts w:cs="B Zar"/>
          <w:color w:val="000000"/>
          <w:sz w:val="30"/>
          <w:szCs w:val="30"/>
          <w:rtl/>
        </w:rPr>
        <w:softHyphen/>
      </w:r>
      <w:r w:rsidR="00CD56AC" w:rsidRPr="00DF0600">
        <w:rPr>
          <w:rFonts w:cs="B Zar" w:hint="cs"/>
          <w:color w:val="000000"/>
          <w:sz w:val="30"/>
          <w:szCs w:val="30"/>
          <w:rtl/>
        </w:rPr>
        <w:t>بندی کرده</w:t>
      </w:r>
      <w:r w:rsidR="00CD56AC" w:rsidRPr="00DF0600">
        <w:rPr>
          <w:rFonts w:cs="B Zar"/>
          <w:color w:val="000000"/>
          <w:sz w:val="30"/>
          <w:szCs w:val="30"/>
          <w:rtl/>
        </w:rPr>
        <w:softHyphen/>
      </w:r>
      <w:r w:rsidR="00CD56AC" w:rsidRPr="00DF0600">
        <w:rPr>
          <w:rFonts w:cs="B Zar" w:hint="cs"/>
          <w:color w:val="000000"/>
          <w:sz w:val="30"/>
          <w:szCs w:val="30"/>
          <w:rtl/>
        </w:rPr>
        <w:t>است:</w:t>
      </w:r>
    </w:p>
    <w:p w:rsidR="00CD56AC" w:rsidRPr="00DF0600" w:rsidRDefault="00CD56AC" w:rsidP="00DF0600">
      <w:pPr>
        <w:pStyle w:val="ListParagraph"/>
        <w:numPr>
          <w:ilvl w:val="0"/>
          <w:numId w:val="22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توانایی روش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یادگیری از طریق نمونه</w:t>
      </w:r>
      <w:r w:rsidR="00E90A18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72"/>
      </w:r>
      <w:r w:rsidR="001B2917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امکان تشخیص نفوذ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جدید را برا</w:t>
      </w:r>
      <w:r w:rsidR="001B2917" w:rsidRPr="00DF0600">
        <w:rPr>
          <w:rFonts w:cs="B Zar" w:hint="cs"/>
          <w:color w:val="000000"/>
          <w:sz w:val="30"/>
          <w:szCs w:val="30"/>
          <w:rtl/>
        </w:rPr>
        <w:t>ی سیستم فراهم می</w:t>
      </w:r>
      <w:r w:rsidR="001B2917" w:rsidRPr="00DF0600">
        <w:rPr>
          <w:rFonts w:cs="B Zar"/>
          <w:color w:val="000000"/>
          <w:sz w:val="30"/>
          <w:szCs w:val="30"/>
          <w:rtl/>
        </w:rPr>
        <w:softHyphen/>
      </w:r>
      <w:r w:rsidR="001B2917" w:rsidRPr="00DF0600">
        <w:rPr>
          <w:rFonts w:cs="B Zar" w:hint="cs"/>
          <w:color w:val="000000"/>
          <w:sz w:val="30"/>
          <w:szCs w:val="30"/>
          <w:rtl/>
        </w:rPr>
        <w:t>نماید.</w:t>
      </w:r>
    </w:p>
    <w:p w:rsidR="001B2917" w:rsidRPr="00DF0600" w:rsidRDefault="001B2917" w:rsidP="00DF0600">
      <w:pPr>
        <w:pStyle w:val="ListParagraph"/>
        <w:numPr>
          <w:ilvl w:val="0"/>
          <w:numId w:val="22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با کمک این روش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امضای نفوذ</w:t>
      </w:r>
      <w:r w:rsidR="00F40014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به صورت اتوماتیک از روی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برچسب زده بدست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آید.</w:t>
      </w:r>
    </w:p>
    <w:p w:rsidR="00C177B6" w:rsidRPr="00DF0600" w:rsidRDefault="00E90E5B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عقیده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ی </w:t>
      </w:r>
      <w:r w:rsidRPr="00DF0600">
        <w:rPr>
          <w:rFonts w:cs="B Zar"/>
          <w:color w:val="000000"/>
          <w:sz w:val="30"/>
          <w:szCs w:val="30"/>
        </w:rPr>
        <w:t>Ghosh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این است که یک شبکه عصبی آموزش دیده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F40014" w:rsidRPr="00DF0600">
        <w:rPr>
          <w:rFonts w:cs="B Zar" w:hint="cs"/>
          <w:color w:val="000000"/>
          <w:sz w:val="30"/>
          <w:szCs w:val="30"/>
          <w:rtl/>
        </w:rPr>
        <w:t>ی قوی از نظر کارایی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 سیستم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تطابق امضا اولیه قابل مقایسه بوده و در برخی مواقع عملکرد بهتری نیز خواهد داشت</w:t>
      </w:r>
      <w:r w:rsidRPr="00DF0600">
        <w:rPr>
          <w:rFonts w:cs="B Zar"/>
          <w:color w:val="000000"/>
          <w:sz w:val="30"/>
          <w:szCs w:val="30"/>
          <w:lang w:bidi="ar-SA"/>
        </w:rPr>
        <w:t>[Gho99]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082F95" w:rsidRPr="00DF0600" w:rsidRDefault="00082F95" w:rsidP="00DF0600">
      <w:pPr>
        <w:pStyle w:val="Heading40"/>
        <w:rPr>
          <w:rFonts w:cs="B Zar"/>
          <w:sz w:val="30"/>
          <w:szCs w:val="30"/>
          <w:rtl/>
        </w:rPr>
      </w:pPr>
      <w:r w:rsidRPr="00DF0600">
        <w:rPr>
          <w:rFonts w:cs="B Zar" w:hint="cs"/>
          <w:sz w:val="30"/>
          <w:szCs w:val="30"/>
          <w:rtl/>
        </w:rPr>
        <w:t>ماشین بردار پشتیبان</w:t>
      </w:r>
    </w:p>
    <w:p w:rsidR="00082F95" w:rsidRPr="00DF0600" w:rsidRDefault="00082F95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مفهوم ماشین بردار پشتیبان</w:t>
      </w:r>
      <w:r w:rsidR="00542653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73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توسط </w:t>
      </w:r>
      <w:r w:rsidRPr="00DF0600">
        <w:rPr>
          <w:rFonts w:cs="B Zar"/>
          <w:color w:val="000000"/>
          <w:sz w:val="30"/>
          <w:szCs w:val="30"/>
        </w:rPr>
        <w:t>Vapnik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ارائه شده است و به خانواده کلاس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</w:t>
      </w:r>
      <w:r w:rsidR="00423E0C" w:rsidRPr="00DF0600">
        <w:rPr>
          <w:rFonts w:cs="B Zar" w:hint="cs"/>
          <w:color w:val="000000"/>
          <w:sz w:val="30"/>
          <w:szCs w:val="30"/>
          <w:rtl/>
        </w:rPr>
        <w:t>ند</w:t>
      </w:r>
      <w:r w:rsidR="00423E0C" w:rsidRPr="00DF0600">
        <w:rPr>
          <w:rFonts w:cs="B Zar" w:hint="cs"/>
          <w:color w:val="000000"/>
          <w:sz w:val="30"/>
          <w:szCs w:val="30"/>
          <w:rtl/>
        </w:rPr>
        <w:softHyphen/>
        <w:t>های خطی تعمیم</w:t>
      </w:r>
      <w:r w:rsidR="00423E0C" w:rsidRPr="00DF0600">
        <w:rPr>
          <w:rFonts w:cs="B Zar" w:hint="cs"/>
          <w:color w:val="000000"/>
          <w:sz w:val="30"/>
          <w:szCs w:val="30"/>
          <w:rtl/>
        </w:rPr>
        <w:softHyphen/>
        <w:t>یافته تعلق دار</w:t>
      </w:r>
      <w:r w:rsidRPr="00DF0600">
        <w:rPr>
          <w:rFonts w:cs="B Zar" w:hint="cs"/>
          <w:color w:val="000000"/>
          <w:sz w:val="30"/>
          <w:szCs w:val="30"/>
          <w:rtl/>
        </w:rPr>
        <w:t>د</w:t>
      </w:r>
      <w:r w:rsidR="000E1A07" w:rsidRPr="00DF0600">
        <w:rPr>
          <w:rFonts w:cs="B Zar"/>
          <w:color w:val="000000"/>
          <w:sz w:val="30"/>
          <w:szCs w:val="30"/>
          <w:lang w:bidi="ar-SA"/>
        </w:rPr>
        <w:t>[</w:t>
      </w:r>
      <w:r w:rsidR="0021626B" w:rsidRPr="00DF0600">
        <w:rPr>
          <w:rFonts w:cs="B Zar"/>
          <w:color w:val="000000"/>
          <w:sz w:val="30"/>
          <w:szCs w:val="30"/>
          <w:lang w:bidi="ar-SA"/>
        </w:rPr>
        <w:t>Vap95</w:t>
      </w:r>
      <w:r w:rsidR="000E1A07" w:rsidRPr="00DF0600">
        <w:rPr>
          <w:rFonts w:cs="B Zar"/>
          <w:color w:val="000000"/>
          <w:sz w:val="30"/>
          <w:szCs w:val="30"/>
          <w:lang w:bidi="ar-SA"/>
        </w:rPr>
        <w:t>]</w:t>
      </w:r>
      <w:r w:rsidRPr="00DF0600">
        <w:rPr>
          <w:rFonts w:cs="B Zar" w:hint="cs"/>
          <w:color w:val="000000"/>
          <w:sz w:val="30"/>
          <w:szCs w:val="30"/>
          <w:rtl/>
        </w:rPr>
        <w:t>. در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حالی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که الگوریتم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یادگیری کلاسیک، کمینه کردن خطا</w:t>
      </w:r>
      <w:r w:rsidR="00423E0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را به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شکل تجربی انجام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دهند، </w:t>
      </w:r>
      <w:r w:rsidRPr="00DF0600">
        <w:rPr>
          <w:rFonts w:cs="B Zar"/>
          <w:color w:val="000000"/>
          <w:sz w:val="30"/>
          <w:szCs w:val="30"/>
        </w:rPr>
        <w:t>SVM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شکل ساختاری به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دنبال کمینه کردن احتمال دسته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بندی نا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درست داده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باشد. ایده</w:t>
      </w:r>
      <w:r w:rsidR="006D0D8C" w:rsidRPr="00DF0600">
        <w:rPr>
          <w:rFonts w:cs="B Zar"/>
          <w:color w:val="000000"/>
          <w:sz w:val="30"/>
          <w:szCs w:val="30"/>
          <w:rtl/>
        </w:rPr>
        <w:softHyphen/>
      </w:r>
      <w:r w:rsidR="006D0D8C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اصلی به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کار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گرفته شده در </w:t>
      </w:r>
      <w:r w:rsidRPr="00DF0600">
        <w:rPr>
          <w:rFonts w:cs="B Zar"/>
          <w:color w:val="000000"/>
          <w:sz w:val="30"/>
          <w:szCs w:val="30"/>
        </w:rPr>
        <w:t>SVM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تلاش برای یافتن ابر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صفحه جدا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کننده</w:t>
      </w:r>
      <w:r w:rsidR="00542653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74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 حداکثر حاشیه</w:t>
      </w:r>
      <w:r w:rsidR="00542653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75"/>
      </w:r>
      <w:r w:rsidRPr="00DF0600">
        <w:rPr>
          <w:rFonts w:cs="B Zar" w:hint="cs"/>
          <w:color w:val="000000"/>
          <w:sz w:val="30"/>
          <w:szCs w:val="30"/>
          <w:rtl/>
        </w:rPr>
        <w:t>، جهت جدا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سازی نمونه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مثبت و منفی از یکدیگر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</w:t>
      </w:r>
      <w:r w:rsidR="000E1A07" w:rsidRPr="00DF0600">
        <w:rPr>
          <w:rFonts w:cs="B Zar"/>
          <w:color w:val="000000"/>
          <w:sz w:val="30"/>
          <w:szCs w:val="30"/>
          <w:lang w:bidi="ar-SA"/>
        </w:rPr>
        <w:t>[</w:t>
      </w:r>
      <w:r w:rsidR="0021626B" w:rsidRPr="00DF0600">
        <w:rPr>
          <w:rFonts w:cs="B Zar"/>
          <w:color w:val="000000"/>
          <w:sz w:val="30"/>
          <w:szCs w:val="30"/>
          <w:lang w:bidi="ar-SA"/>
        </w:rPr>
        <w:t>Vap95</w:t>
      </w:r>
      <w:r w:rsidR="000E1A07" w:rsidRPr="00DF0600">
        <w:rPr>
          <w:rFonts w:cs="B Zar"/>
          <w:color w:val="000000"/>
          <w:sz w:val="30"/>
          <w:szCs w:val="30"/>
          <w:lang w:bidi="ar-SA"/>
        </w:rPr>
        <w:t>]</w:t>
      </w:r>
      <w:r w:rsidR="00CA284C"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6B3496" w:rsidRPr="00DF0600" w:rsidRDefault="006B3496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در </w:t>
      </w:r>
      <w:r w:rsidRPr="00DF0600">
        <w:rPr>
          <w:rFonts w:cs="B Zar"/>
          <w:color w:val="000000"/>
          <w:sz w:val="30"/>
          <w:szCs w:val="30"/>
          <w:lang w:bidi="ar-SA"/>
        </w:rPr>
        <w:t>[Muk03]</w:t>
      </w:r>
      <w:r w:rsidRPr="00DF0600">
        <w:rPr>
          <w:rFonts w:cs="B Zar" w:hint="cs"/>
          <w:color w:val="000000"/>
          <w:sz w:val="30"/>
          <w:szCs w:val="30"/>
          <w:rtl/>
          <w:lang w:bidi="ar-SA"/>
        </w:rPr>
        <w:t>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Mukkamala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همکارانش از یک روش </w:t>
      </w:r>
      <w:r w:rsidRPr="00DF0600">
        <w:rPr>
          <w:rFonts w:cs="B Zar"/>
          <w:color w:val="000000"/>
          <w:sz w:val="30"/>
          <w:szCs w:val="30"/>
        </w:rPr>
        <w:t>SVM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برای تشخیص نفوذ استفاده کردند. آن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 از پنج </w:t>
      </w:r>
      <w:r w:rsidRPr="00DF0600">
        <w:rPr>
          <w:rFonts w:cs="B Zar"/>
          <w:color w:val="000000"/>
          <w:sz w:val="30"/>
          <w:szCs w:val="30"/>
        </w:rPr>
        <w:t>SVM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معمولی برای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بندی اتصالات نرمال و چهار نوع نفوذ اصلی </w:t>
      </w:r>
      <w:r w:rsidRPr="00DF0600">
        <w:rPr>
          <w:rFonts w:cs="B Zar"/>
          <w:color w:val="000000"/>
          <w:sz w:val="30"/>
          <w:szCs w:val="30"/>
        </w:rPr>
        <w:t>DoS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، </w:t>
      </w:r>
      <w:r w:rsidRPr="00DF0600">
        <w:rPr>
          <w:rFonts w:cs="B Zar"/>
          <w:color w:val="000000"/>
          <w:sz w:val="30"/>
          <w:szCs w:val="30"/>
        </w:rPr>
        <w:t>U2R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، </w:t>
      </w:r>
      <w:r w:rsidRPr="00DF0600">
        <w:rPr>
          <w:rFonts w:cs="B Zar"/>
          <w:color w:val="000000"/>
          <w:sz w:val="30"/>
          <w:szCs w:val="30"/>
        </w:rPr>
        <w:t>R2L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Pr="00DF0600">
        <w:rPr>
          <w:rFonts w:cs="B Zar"/>
          <w:color w:val="000000"/>
          <w:sz w:val="30"/>
          <w:szCs w:val="30"/>
        </w:rPr>
        <w:t>Probe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موجود در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آزمایشی </w:t>
      </w:r>
      <w:r w:rsidRPr="00DF0600">
        <w:rPr>
          <w:rFonts w:cs="B Zar"/>
          <w:color w:val="000000"/>
          <w:sz w:val="30"/>
          <w:szCs w:val="30"/>
        </w:rPr>
        <w:t>KDD Cup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استفاده کرده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اند. هر کدام از </w:t>
      </w:r>
      <w:r w:rsidRPr="00DF0600">
        <w:rPr>
          <w:rFonts w:cs="B Zar"/>
          <w:color w:val="000000"/>
          <w:sz w:val="30"/>
          <w:szCs w:val="30"/>
        </w:rPr>
        <w:t>SVM</w:t>
      </w:r>
      <w:r w:rsidRPr="00DF0600">
        <w:rPr>
          <w:rFonts w:cs="B Zar" w:hint="cs"/>
          <w:color w:val="000000"/>
          <w:sz w:val="30"/>
          <w:szCs w:val="30"/>
          <w:rtl/>
        </w:rPr>
        <w:t>ها کارایی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ای در حدود </w:t>
      </w:r>
      <w:r w:rsidRPr="00DF0600">
        <w:rPr>
          <w:rFonts w:cs="B Zar"/>
          <w:color w:val="000000"/>
          <w:sz w:val="30"/>
          <w:szCs w:val="30"/>
        </w:rPr>
        <w:t>99%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داشته و آنها معتقدند که در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مقایسه با بالاترین کارایی که با روش شبکه عصبی حاصل شده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است </w:t>
      </w:r>
      <w:r w:rsidRPr="00DF0600">
        <w:rPr>
          <w:rFonts w:cs="B Zar"/>
          <w:color w:val="000000"/>
          <w:sz w:val="30"/>
          <w:szCs w:val="30"/>
        </w:rPr>
        <w:t>(87.07%)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، </w:t>
      </w:r>
      <w:r w:rsidRPr="00DF0600">
        <w:rPr>
          <w:rFonts w:cs="B Zar"/>
          <w:color w:val="000000"/>
          <w:sz w:val="30"/>
          <w:szCs w:val="30"/>
        </w:rPr>
        <w:t>SVM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هر دو جنبه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دقت و سرعت از شبکه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عصبی قوی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تر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باشد.</w:t>
      </w:r>
    </w:p>
    <w:p w:rsidR="005A57A7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59BD5CF7" wp14:editId="50A45568">
            <wp:extent cx="2772410" cy="2004060"/>
            <wp:effectExtent l="19050" t="0" r="8890" b="0"/>
            <wp:docPr id="6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410" cy="200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7506" w:rsidRPr="00DF0600" w:rsidRDefault="005A57A7" w:rsidP="00DF0600">
      <w:pPr>
        <w:pStyle w:val="Caption"/>
        <w:spacing w:line="360" w:lineRule="auto"/>
        <w:rPr>
          <w:rFonts w:cs="B Zar"/>
          <w:noProof/>
          <w:sz w:val="30"/>
          <w:szCs w:val="30"/>
          <w:rtl/>
        </w:rPr>
      </w:pPr>
      <w:bookmarkStart w:id="107" w:name="_Toc251042483"/>
      <w:r w:rsidRPr="00DF0600">
        <w:rPr>
          <w:rFonts w:cs="B Zar"/>
          <w:sz w:val="30"/>
          <w:szCs w:val="30"/>
          <w:rtl/>
        </w:rPr>
        <w:t xml:space="preserve">شکل 3-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شکل_3-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3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r w:rsidRPr="00DF0600">
        <w:rPr>
          <w:rFonts w:cs="B Zar" w:hint="cs"/>
          <w:noProof/>
          <w:sz w:val="30"/>
          <w:szCs w:val="30"/>
          <w:rtl/>
        </w:rPr>
        <w:t xml:space="preserve">: </w:t>
      </w:r>
      <w:r w:rsidRPr="00DF0600">
        <w:rPr>
          <w:rFonts w:cs="B Zar" w:hint="eastAsia"/>
          <w:noProof/>
          <w:sz w:val="30"/>
          <w:szCs w:val="30"/>
          <w:rtl/>
        </w:rPr>
        <w:t>بهتر</w:t>
      </w:r>
      <w:r w:rsidRPr="00DF0600">
        <w:rPr>
          <w:rFonts w:cs="B Zar" w:hint="cs"/>
          <w:noProof/>
          <w:sz w:val="30"/>
          <w:szCs w:val="30"/>
          <w:rtl/>
        </w:rPr>
        <w:t>ی</w:t>
      </w:r>
      <w:r w:rsidRPr="00DF0600">
        <w:rPr>
          <w:rFonts w:cs="B Zar" w:hint="eastAsia"/>
          <w:noProof/>
          <w:sz w:val="30"/>
          <w:szCs w:val="30"/>
          <w:rtl/>
        </w:rPr>
        <w:t>ن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ابر</w:t>
      </w:r>
      <w:r w:rsidRPr="00DF0600">
        <w:rPr>
          <w:rFonts w:cs="B Zar"/>
          <w:noProof/>
          <w:sz w:val="30"/>
          <w:szCs w:val="30"/>
          <w:rtl/>
        </w:rPr>
        <w:softHyphen/>
      </w:r>
      <w:r w:rsidRPr="00DF0600">
        <w:rPr>
          <w:rFonts w:cs="B Zar" w:hint="cs"/>
          <w:noProof/>
          <w:sz w:val="30"/>
          <w:szCs w:val="30"/>
          <w:rtl/>
        </w:rPr>
        <w:t>صفحه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برا</w:t>
      </w:r>
      <w:r w:rsidRPr="00DF0600">
        <w:rPr>
          <w:rFonts w:cs="B Zar" w:hint="cs"/>
          <w:noProof/>
          <w:sz w:val="30"/>
          <w:szCs w:val="30"/>
          <w:rtl/>
        </w:rPr>
        <w:t>ی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جدا</w:t>
      </w:r>
      <w:r w:rsidRPr="00DF0600">
        <w:rPr>
          <w:rFonts w:cs="B Zar"/>
          <w:noProof/>
          <w:sz w:val="30"/>
          <w:szCs w:val="30"/>
          <w:rtl/>
        </w:rPr>
        <w:softHyphen/>
      </w:r>
      <w:r w:rsidRPr="00DF0600">
        <w:rPr>
          <w:rFonts w:cs="B Zar" w:hint="cs"/>
          <w:noProof/>
          <w:sz w:val="30"/>
          <w:szCs w:val="30"/>
          <w:rtl/>
        </w:rPr>
        <w:t>سازی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داده</w:t>
      </w:r>
      <w:r w:rsidRPr="00DF0600">
        <w:rPr>
          <w:rFonts w:cs="B Zar"/>
          <w:noProof/>
          <w:sz w:val="30"/>
          <w:szCs w:val="30"/>
          <w:rtl/>
        </w:rPr>
        <w:softHyphen/>
      </w:r>
      <w:r w:rsidRPr="00DF0600">
        <w:rPr>
          <w:rFonts w:cs="B Zar" w:hint="cs"/>
          <w:noProof/>
          <w:sz w:val="30"/>
          <w:szCs w:val="30"/>
          <w:rtl/>
        </w:rPr>
        <w:t>ها</w:t>
      </w:r>
      <w:bookmarkEnd w:id="107"/>
    </w:p>
    <w:p w:rsidR="00EC501B" w:rsidRPr="00DF0600" w:rsidRDefault="00EC501B" w:rsidP="00DF0600">
      <w:pPr>
        <w:pStyle w:val="Heading3"/>
        <w:rPr>
          <w:rFonts w:cs="B Zar"/>
          <w:color w:val="000000"/>
          <w:sz w:val="30"/>
          <w:szCs w:val="30"/>
          <w:rtl/>
        </w:rPr>
      </w:pPr>
      <w:bookmarkStart w:id="108" w:name="_Toc251151310"/>
      <w:r w:rsidRPr="00DF0600">
        <w:rPr>
          <w:rFonts w:cs="B Zar" w:hint="cs"/>
          <w:color w:val="000000"/>
          <w:sz w:val="30"/>
          <w:szCs w:val="30"/>
          <w:rtl/>
        </w:rPr>
        <w:t>تکنیک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خوشه</w:t>
      </w:r>
      <w:r w:rsidR="00BF534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</w:t>
      </w:r>
      <w:bookmarkEnd w:id="108"/>
    </w:p>
    <w:p w:rsidR="000630B9" w:rsidRPr="00DF0600" w:rsidRDefault="006A135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خوشه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76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یكی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از تكنیك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یادگیری ماشین توصیفی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77"/>
      </w:r>
      <w:r w:rsidR="00BF534A" w:rsidRPr="00DF0600">
        <w:rPr>
          <w:rFonts w:cs="B Zar" w:hint="cs"/>
          <w:color w:val="000000"/>
          <w:sz w:val="30"/>
          <w:szCs w:val="30"/>
          <w:rtl/>
        </w:rPr>
        <w:t xml:space="preserve"> است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به دنبال پیدا كردن مجموعه متناهی از گروه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برای توضیح دادن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باشد. اشیاء داخل یك گروه شباهت بیشتری با اشیاء بین گروهی دارند.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ن </w:t>
      </w:r>
      <w:r w:rsidR="00E57DBE" w:rsidRPr="00DF0600">
        <w:rPr>
          <w:rFonts w:cs="B Zar" w:hint="cs"/>
          <w:color w:val="000000"/>
          <w:sz w:val="30"/>
          <w:szCs w:val="30"/>
          <w:rtl/>
        </w:rPr>
        <w:t>نوع روش</w:t>
      </w:r>
      <w:r w:rsidR="00E57DBE" w:rsidRPr="00DF0600">
        <w:rPr>
          <w:rFonts w:cs="B Zar"/>
          <w:color w:val="000000"/>
          <w:sz w:val="30"/>
          <w:szCs w:val="30"/>
          <w:rtl/>
        </w:rPr>
        <w:softHyphen/>
      </w:r>
      <w:r w:rsidR="00E57DBE" w:rsidRPr="00DF0600">
        <w:rPr>
          <w:rFonts w:cs="B Zar" w:hint="cs"/>
          <w:color w:val="000000"/>
          <w:sz w:val="30"/>
          <w:szCs w:val="30"/>
          <w:rtl/>
        </w:rPr>
        <w:t xml:space="preserve">های یادگیری ماشین نیازی به تعریف 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كلاس</w:t>
      </w:r>
      <w:r w:rsidR="00D944F8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از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ش تع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ن شده </w:t>
      </w:r>
      <w:r w:rsidR="00E57DBE" w:rsidRPr="00DF0600">
        <w:rPr>
          <w:rFonts w:cs="B Zar" w:hint="cs"/>
          <w:color w:val="000000"/>
          <w:sz w:val="30"/>
          <w:szCs w:val="30"/>
          <w:rtl/>
        </w:rPr>
        <w:t>نبوده و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كلاس</w:t>
      </w:r>
      <w:r w:rsidR="00E57DBE" w:rsidRPr="00DF0600">
        <w:rPr>
          <w:rFonts w:cs="B Zar"/>
          <w:color w:val="000000"/>
          <w:sz w:val="30"/>
          <w:szCs w:val="30"/>
          <w:rtl/>
        </w:rPr>
        <w:softHyphen/>
      </w:r>
      <w:r w:rsidR="00E57DBE" w:rsidRPr="00DF0600">
        <w:rPr>
          <w:rFonts w:cs="B Zar" w:hint="cs"/>
          <w:color w:val="000000"/>
          <w:sz w:val="30"/>
          <w:szCs w:val="30"/>
          <w:rtl/>
        </w:rPr>
        <w:t>ها از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رو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="00D944F8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ها استخراج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/>
          <w:color w:val="000000"/>
          <w:sz w:val="30"/>
          <w:szCs w:val="30"/>
          <w:rtl/>
        </w:rPr>
        <w:softHyphen/>
      </w:r>
      <w:r w:rsidR="00E57DBE" w:rsidRPr="00DF0600">
        <w:rPr>
          <w:rFonts w:cs="B Zar" w:hint="cs"/>
          <w:color w:val="000000"/>
          <w:sz w:val="30"/>
          <w:szCs w:val="30"/>
          <w:rtl/>
        </w:rPr>
        <w:t>شوند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. </w:t>
      </w:r>
      <w:r w:rsidR="00E57DBE" w:rsidRPr="00DF0600">
        <w:rPr>
          <w:rFonts w:cs="B Zar" w:hint="cs"/>
          <w:color w:val="000000"/>
          <w:sz w:val="30"/>
          <w:szCs w:val="30"/>
          <w:rtl/>
        </w:rPr>
        <w:t xml:space="preserve">در واقع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در 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خوشه</w:t>
      </w:r>
      <w:r w:rsidR="000630B9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بندی داده</w:t>
      </w:r>
      <w:r w:rsidR="00D944F8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آزما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ش مشخص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كنند كه چه 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ز را با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د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اد گرفت.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تکنیک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خوشه بندی را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BF534A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توان به سه گروه تقس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م</w:t>
      </w:r>
      <w:r w:rsidR="00BF534A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بند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نمود. </w:t>
      </w:r>
    </w:p>
    <w:p w:rsidR="000630B9" w:rsidRPr="00DF0600" w:rsidRDefault="003349EE" w:rsidP="00DF0600">
      <w:pPr>
        <w:numPr>
          <w:ilvl w:val="0"/>
          <w:numId w:val="6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خوشه</w:t>
      </w:r>
      <w:r w:rsidRPr="00DF0600">
        <w:rPr>
          <w:rFonts w:cs="B Zar"/>
          <w:b/>
          <w:bCs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b/>
          <w:bCs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b/>
          <w:bCs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 بدون نظارت</w:t>
      </w:r>
      <w:r w:rsidR="000630B9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78"/>
      </w:r>
      <w:r w:rsidR="000630B9" w:rsidRPr="00DF0600">
        <w:rPr>
          <w:rFonts w:cs="B Zar"/>
          <w:color w:val="000000"/>
          <w:sz w:val="30"/>
          <w:szCs w:val="30"/>
        </w:rPr>
        <w:t>:</w:t>
      </w:r>
      <w:r w:rsidR="00B12F0A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ن حالت </w:t>
      </w:r>
      <w:r w:rsidRPr="00DF0600">
        <w:rPr>
          <w:rFonts w:cs="B Zar" w:hint="cs"/>
          <w:color w:val="000000"/>
          <w:sz w:val="30"/>
          <w:szCs w:val="30"/>
          <w:rtl/>
        </w:rPr>
        <w:t>خوشه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ها ه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چ گونه اطلاع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از داده</w:t>
      </w:r>
      <w:r w:rsidR="00BF534A" w:rsidRPr="00DF0600">
        <w:rPr>
          <w:rFonts w:cs="B Zar"/>
          <w:color w:val="000000"/>
          <w:sz w:val="30"/>
          <w:szCs w:val="30"/>
          <w:rtl/>
        </w:rPr>
        <w:softHyphen/>
      </w:r>
      <w:r w:rsidR="00BF534A" w:rsidRPr="00DF0600">
        <w:rPr>
          <w:rFonts w:cs="B Zar" w:hint="cs"/>
          <w:color w:val="000000"/>
          <w:sz w:val="30"/>
          <w:szCs w:val="30"/>
          <w:rtl/>
        </w:rPr>
        <w:t>ها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(برچسب) ندارند و بر اساس شباهت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ن اش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اء داده</w:t>
      </w:r>
      <w:r w:rsidR="00D944F8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ها را به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كسر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خوشه 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تقس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م</w:t>
      </w:r>
      <w:r w:rsidR="000630B9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بندی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كنند.</w:t>
      </w:r>
    </w:p>
    <w:p w:rsidR="000630B9" w:rsidRPr="00DF0600" w:rsidRDefault="003349EE" w:rsidP="00DF0600">
      <w:pPr>
        <w:numPr>
          <w:ilvl w:val="0"/>
          <w:numId w:val="6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خوشه</w:t>
      </w:r>
      <w:r w:rsidRPr="00DF0600">
        <w:rPr>
          <w:rFonts w:cs="B Zar"/>
          <w:b/>
          <w:bCs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b/>
          <w:bCs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b/>
          <w:bCs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 ن</w:t>
      </w:r>
      <w:r w:rsidR="003724F7" w:rsidRPr="00DF0600">
        <w:rPr>
          <w:rFonts w:cs="B Zar" w:hint="cs"/>
          <w:b/>
          <w:bCs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b/>
          <w:bCs/>
          <w:color w:val="000000"/>
          <w:sz w:val="30"/>
          <w:szCs w:val="30"/>
          <w:rtl/>
        </w:rPr>
        <w:t>مه نظارت</w:t>
      </w:r>
      <w:r w:rsidR="000630B9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79"/>
      </w:r>
      <w:r w:rsidR="000630B9" w:rsidRPr="00DF0600">
        <w:rPr>
          <w:rFonts w:cs="B Zar"/>
          <w:color w:val="000000"/>
          <w:sz w:val="30"/>
          <w:szCs w:val="30"/>
        </w:rPr>
        <w:t>: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ن حالت نه تنها از شباهت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ن داده</w:t>
      </w:r>
      <w:r w:rsidR="00D944F8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ها بلكه از اطلاعات برچسب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كسر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از داده</w:t>
      </w:r>
      <w:r w:rsidR="00BF534A" w:rsidRPr="00DF0600">
        <w:rPr>
          <w:rFonts w:cs="B Zar"/>
          <w:color w:val="000000"/>
          <w:sz w:val="30"/>
          <w:szCs w:val="30"/>
          <w:rtl/>
        </w:rPr>
        <w:softHyphen/>
      </w:r>
      <w:r w:rsidR="00BF534A" w:rsidRPr="00DF0600">
        <w:rPr>
          <w:rFonts w:cs="B Zar" w:hint="cs"/>
          <w:color w:val="000000"/>
          <w:sz w:val="30"/>
          <w:szCs w:val="30"/>
          <w:rtl/>
        </w:rPr>
        <w:t>ها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ز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گروه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بند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استفاده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. كه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ن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BF534A" w:rsidRPr="00DF0600">
        <w:rPr>
          <w:rFonts w:cs="B Zar" w:hint="cs"/>
          <w:color w:val="000000"/>
          <w:sz w:val="30"/>
          <w:szCs w:val="30"/>
          <w:rtl/>
        </w:rPr>
        <w:t xml:space="preserve">حالت </w:t>
      </w:r>
      <w:r w:rsidRPr="00DF0600">
        <w:rPr>
          <w:rFonts w:cs="B Zar" w:hint="cs"/>
          <w:color w:val="000000"/>
          <w:sz w:val="30"/>
          <w:szCs w:val="30"/>
          <w:rtl/>
        </w:rPr>
        <w:t>بایستی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نمونه</w:t>
      </w:r>
      <w:r w:rsidR="000630B9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با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برچسب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به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ك </w:t>
      </w:r>
      <w:r w:rsidRPr="00DF0600">
        <w:rPr>
          <w:rFonts w:cs="B Zar" w:hint="cs"/>
          <w:color w:val="000000"/>
          <w:sz w:val="30"/>
          <w:szCs w:val="30"/>
          <w:rtl/>
        </w:rPr>
        <w:t>خوشه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تعلق داشته باشند و نمونه</w:t>
      </w:r>
      <w:r w:rsidR="000630B9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با برچسب</w:t>
      </w:r>
      <w:r w:rsidR="000630B9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مختلف </w:t>
      </w:r>
      <w:r w:rsidR="00BF534A" w:rsidRPr="00DF0600">
        <w:rPr>
          <w:rFonts w:cs="B Zar" w:hint="cs"/>
          <w:color w:val="000000"/>
          <w:sz w:val="30"/>
          <w:szCs w:val="30"/>
          <w:rtl/>
        </w:rPr>
        <w:t>م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تعلق به </w:t>
      </w:r>
      <w:r w:rsidRPr="00DF0600">
        <w:rPr>
          <w:rFonts w:cs="B Zar" w:hint="cs"/>
          <w:color w:val="000000"/>
          <w:sz w:val="30"/>
          <w:szCs w:val="30"/>
          <w:rtl/>
        </w:rPr>
        <w:t>خوشه</w:t>
      </w:r>
      <w:r w:rsidR="000630B9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مختلف </w:t>
      </w:r>
      <w:r w:rsidR="00BF534A" w:rsidRPr="00DF0600">
        <w:rPr>
          <w:rFonts w:cs="B Zar" w:hint="cs"/>
          <w:color w:val="000000"/>
          <w:sz w:val="30"/>
          <w:szCs w:val="30"/>
          <w:rtl/>
        </w:rPr>
        <w:t>هستند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. </w:t>
      </w:r>
    </w:p>
    <w:p w:rsidR="000630B9" w:rsidRPr="00DF0600" w:rsidRDefault="003349EE" w:rsidP="00DF0600">
      <w:pPr>
        <w:numPr>
          <w:ilvl w:val="0"/>
          <w:numId w:val="6"/>
        </w:numPr>
        <w:spacing w:before="240"/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خوشه</w:t>
      </w:r>
      <w:r w:rsidRPr="00DF0600">
        <w:rPr>
          <w:rFonts w:cs="B Zar"/>
          <w:b/>
          <w:bCs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های</w:t>
      </w:r>
      <w:r w:rsidR="000630B9"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 نظارت</w:t>
      </w:r>
      <w:r w:rsidR="00D22554" w:rsidRPr="00DF0600">
        <w:rPr>
          <w:rFonts w:cs="B Zar" w:hint="cs"/>
          <w:b/>
          <w:bCs/>
          <w:color w:val="000000"/>
          <w:sz w:val="30"/>
          <w:szCs w:val="30"/>
          <w:rtl/>
        </w:rPr>
        <w:t>ی</w:t>
      </w:r>
      <w:r w:rsidR="000630B9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80"/>
      </w:r>
      <w:r w:rsidR="00BF534A" w:rsidRPr="00DF0600">
        <w:rPr>
          <w:rFonts w:cs="B Zar"/>
          <w:color w:val="000000"/>
          <w:sz w:val="30"/>
          <w:szCs w:val="30"/>
        </w:rPr>
        <w:t>: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ن الگور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تم بر رو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="00D944F8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برچسب</w:t>
      </w:r>
      <w:r w:rsidR="000630B9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گذار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شده عمل</w:t>
      </w:r>
      <w:r w:rsidR="00BF534A" w:rsidRPr="00DF0600">
        <w:rPr>
          <w:rFonts w:cs="B Zar" w:hint="cs"/>
          <w:color w:val="000000"/>
          <w:sz w:val="30"/>
          <w:szCs w:val="30"/>
          <w:rtl/>
        </w:rPr>
        <w:t xml:space="preserve"> کرده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و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="00D944F8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موجود در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ك برچسب مشخص از عمل خوشه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بندی استفاده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BF534A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كند.</w:t>
      </w:r>
    </w:p>
    <w:p w:rsidR="005A57A7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4B6D6347" wp14:editId="3E86753B">
            <wp:extent cx="4681855" cy="1572895"/>
            <wp:effectExtent l="19050" t="0" r="4445" b="0"/>
            <wp:docPr id="684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855" cy="1572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0B9" w:rsidRPr="00DF0600" w:rsidRDefault="005A57A7" w:rsidP="00DF0600">
      <w:pPr>
        <w:pStyle w:val="Caption"/>
        <w:spacing w:line="360" w:lineRule="auto"/>
        <w:rPr>
          <w:rFonts w:cs="B Zar"/>
          <w:sz w:val="30"/>
          <w:szCs w:val="30"/>
        </w:rPr>
      </w:pPr>
      <w:bookmarkStart w:id="109" w:name="_Toc251042484"/>
      <w:r w:rsidRPr="00DF0600">
        <w:rPr>
          <w:rFonts w:cs="B Zar"/>
          <w:sz w:val="30"/>
          <w:szCs w:val="30"/>
          <w:rtl/>
        </w:rPr>
        <w:t xml:space="preserve">شکل 3-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شکل_3-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4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r w:rsidRPr="00DF0600">
        <w:rPr>
          <w:rFonts w:cs="B Zar" w:hint="cs"/>
          <w:noProof/>
          <w:sz w:val="30"/>
          <w:szCs w:val="30"/>
          <w:rtl/>
        </w:rPr>
        <w:t xml:space="preserve">: </w:t>
      </w:r>
      <w:r w:rsidRPr="00DF0600">
        <w:rPr>
          <w:rFonts w:cs="B Zar" w:hint="eastAsia"/>
          <w:noProof/>
          <w:sz w:val="30"/>
          <w:szCs w:val="30"/>
          <w:rtl/>
        </w:rPr>
        <w:t>انواع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خوشه</w:t>
      </w:r>
      <w:r w:rsidR="00D21321" w:rsidRPr="00DF0600">
        <w:rPr>
          <w:rFonts w:cs="B Zar"/>
          <w:noProof/>
          <w:sz w:val="30"/>
          <w:szCs w:val="30"/>
          <w:rtl/>
        </w:rPr>
        <w:softHyphen/>
      </w:r>
      <w:r w:rsidRPr="00DF0600">
        <w:rPr>
          <w:rFonts w:cs="B Zar" w:hint="eastAsia"/>
          <w:noProof/>
          <w:sz w:val="30"/>
          <w:szCs w:val="30"/>
          <w:rtl/>
        </w:rPr>
        <w:t>بند</w:t>
      </w:r>
      <w:r w:rsidRPr="00DF0600">
        <w:rPr>
          <w:rFonts w:cs="B Zar" w:hint="cs"/>
          <w:noProof/>
          <w:sz w:val="30"/>
          <w:szCs w:val="30"/>
          <w:rtl/>
        </w:rPr>
        <w:t>ی</w:t>
      </w:r>
      <w:bookmarkEnd w:id="109"/>
    </w:p>
    <w:p w:rsidR="00A524A6" w:rsidRPr="00DF0600" w:rsidRDefault="005B4BE6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عموماً 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ستم</w:t>
      </w:r>
      <w:r w:rsidR="00D944F8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ص نفوذ </w:t>
      </w:r>
      <w:r w:rsidR="00E0739C" w:rsidRPr="00DF0600">
        <w:rPr>
          <w:rFonts w:cs="B Zar" w:hint="cs"/>
          <w:color w:val="000000"/>
          <w:sz w:val="30"/>
          <w:szCs w:val="30"/>
          <w:rtl/>
        </w:rPr>
        <w:t>سوء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E0739C" w:rsidRPr="00DF0600">
        <w:rPr>
          <w:rFonts w:cs="B Zar" w:hint="cs"/>
          <w:color w:val="000000"/>
          <w:sz w:val="30"/>
          <w:szCs w:val="30"/>
          <w:rtl/>
        </w:rPr>
        <w:t>استفاده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764F2F" w:rsidRPr="00DF0600">
        <w:rPr>
          <w:rFonts w:cs="B Zar" w:hint="cs"/>
          <w:color w:val="000000"/>
          <w:sz w:val="30"/>
          <w:szCs w:val="30"/>
          <w:rtl/>
        </w:rPr>
        <w:t>نمونه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ای</w:t>
      </w:r>
      <w:r w:rsidR="00764F2F" w:rsidRPr="00DF0600">
        <w:rPr>
          <w:rFonts w:cs="B Zar" w:hint="cs"/>
          <w:color w:val="000000"/>
          <w:sz w:val="30"/>
          <w:szCs w:val="30"/>
          <w:rtl/>
        </w:rPr>
        <w:t xml:space="preserve"> از</w:t>
      </w:r>
      <w:r w:rsidR="00D22554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CA284C" w:rsidRPr="00DF0600">
        <w:rPr>
          <w:rFonts w:cs="B Zar" w:hint="cs"/>
          <w:color w:val="000000"/>
          <w:sz w:val="30"/>
          <w:szCs w:val="30"/>
          <w:rtl/>
        </w:rPr>
        <w:t>طبقه</w:t>
      </w:r>
      <w:r w:rsidR="00CA284C" w:rsidRPr="00DF0600">
        <w:rPr>
          <w:rFonts w:cs="B Zar" w:hint="cs"/>
          <w:color w:val="000000"/>
          <w:sz w:val="30"/>
          <w:szCs w:val="30"/>
          <w:rtl/>
        </w:rPr>
        <w:softHyphen/>
        <w:t>بندی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0739C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باش</w:t>
      </w:r>
      <w:r w:rsidR="00764F2F" w:rsidRPr="00DF0600">
        <w:rPr>
          <w:rFonts w:cs="B Zar" w:hint="cs"/>
          <w:color w:val="000000"/>
          <w:sz w:val="30"/>
          <w:szCs w:val="30"/>
          <w:rtl/>
        </w:rPr>
        <w:t>ن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د كه از طر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ق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كسر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="00764F2F" w:rsidRPr="00DF0600">
        <w:rPr>
          <w:rFonts w:cs="B Zar"/>
          <w:color w:val="000000"/>
          <w:sz w:val="30"/>
          <w:szCs w:val="30"/>
          <w:rtl/>
        </w:rPr>
        <w:softHyphen/>
      </w:r>
      <w:r w:rsidR="00764F2F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آزما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برچسب خورده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مدل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ستم را </w:t>
      </w:r>
      <w:r w:rsidR="007D2B8F" w:rsidRPr="00DF0600">
        <w:rPr>
          <w:rFonts w:cs="B Zar" w:hint="cs"/>
          <w:color w:val="000000"/>
          <w:sz w:val="30"/>
          <w:szCs w:val="30"/>
          <w:rtl/>
        </w:rPr>
        <w:t>آموخته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و از آن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ش</w:t>
      </w:r>
      <w:r w:rsidR="00764F2F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كلاس نمونه</w:t>
      </w:r>
      <w:r w:rsidR="00E0739C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آت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استفاده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E0739C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كند.</w:t>
      </w:r>
      <w:r w:rsidR="004B0A67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ستم</w:t>
      </w:r>
      <w:r w:rsidR="00D944F8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ص نفوذ </w:t>
      </w:r>
      <w:r w:rsidR="00E0739C" w:rsidRPr="00DF0600">
        <w:rPr>
          <w:rFonts w:cs="B Zar" w:hint="cs"/>
          <w:color w:val="000000"/>
          <w:sz w:val="30"/>
          <w:szCs w:val="30"/>
          <w:rtl/>
        </w:rPr>
        <w:t>رفتار غیر</w:t>
      </w:r>
      <w:r w:rsidR="00E0739C" w:rsidRPr="00DF0600">
        <w:rPr>
          <w:rFonts w:cs="B Zar"/>
          <w:color w:val="000000"/>
          <w:sz w:val="30"/>
          <w:szCs w:val="30"/>
          <w:rtl/>
        </w:rPr>
        <w:softHyphen/>
      </w:r>
      <w:r w:rsidR="00E0739C" w:rsidRPr="00DF0600">
        <w:rPr>
          <w:rFonts w:cs="B Zar" w:hint="cs"/>
          <w:color w:val="000000"/>
          <w:sz w:val="30"/>
          <w:szCs w:val="30"/>
          <w:rtl/>
        </w:rPr>
        <w:t>عادی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ك ن</w:t>
      </w:r>
      <w:r w:rsidR="00764F2F" w:rsidRPr="00DF0600">
        <w:rPr>
          <w:rFonts w:cs="B Zar" w:hint="cs"/>
          <w:color w:val="000000"/>
          <w:sz w:val="30"/>
          <w:szCs w:val="30"/>
          <w:rtl/>
        </w:rPr>
        <w:t>مونه از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حالت </w:t>
      </w:r>
      <w:r w:rsidRPr="00DF0600">
        <w:rPr>
          <w:rFonts w:cs="B Zar" w:hint="cs"/>
          <w:color w:val="000000"/>
          <w:sz w:val="30"/>
          <w:szCs w:val="30"/>
          <w:rtl/>
        </w:rPr>
        <w:t>خوشه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بندی 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بدون نظارت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F47F14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باش</w:t>
      </w:r>
      <w:r w:rsidR="00764F2F" w:rsidRPr="00DF0600">
        <w:rPr>
          <w:rFonts w:cs="B Zar" w:hint="cs"/>
          <w:color w:val="000000"/>
          <w:sz w:val="30"/>
          <w:szCs w:val="30"/>
          <w:rtl/>
        </w:rPr>
        <w:t>ن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د كه از خوشه</w:t>
      </w:r>
      <w:r w:rsidR="00F47F14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بندی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اده</w:t>
      </w:r>
      <w:r w:rsidR="00764F2F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ساز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رفتار نرمال استفاده </w:t>
      </w:r>
      <w:r w:rsidR="00F47F14" w:rsidRPr="00DF0600">
        <w:rPr>
          <w:rFonts w:cs="B Zar" w:hint="cs"/>
          <w:color w:val="000000"/>
          <w:sz w:val="30"/>
          <w:szCs w:val="30"/>
          <w:rtl/>
        </w:rPr>
        <w:t xml:space="preserve">کرده و 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هر</w:t>
      </w:r>
      <w:r w:rsidR="00F47F14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گونه انحراف از آن</w:t>
      </w:r>
      <w:r w:rsidR="00F47F14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را بعنوان نفوذ معرف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0630B9"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F47F14" w:rsidRPr="00DF0600">
        <w:rPr>
          <w:rFonts w:cs="B Zar"/>
          <w:color w:val="000000"/>
          <w:sz w:val="30"/>
          <w:szCs w:val="30"/>
          <w:rtl/>
        </w:rPr>
        <w:softHyphen/>
      </w:r>
      <w:r w:rsidR="000630B9" w:rsidRPr="00DF0600">
        <w:rPr>
          <w:rFonts w:cs="B Zar" w:hint="cs"/>
          <w:color w:val="000000"/>
          <w:sz w:val="30"/>
          <w:szCs w:val="30"/>
          <w:rtl/>
        </w:rPr>
        <w:t>كن</w:t>
      </w:r>
      <w:r w:rsidR="00F47F14" w:rsidRPr="00DF0600">
        <w:rPr>
          <w:rFonts w:cs="B Zar" w:hint="cs"/>
          <w:color w:val="000000"/>
          <w:sz w:val="30"/>
          <w:szCs w:val="30"/>
          <w:rtl/>
        </w:rPr>
        <w:t>ن</w:t>
      </w:r>
      <w:r w:rsidR="000630B9" w:rsidRPr="00DF0600">
        <w:rPr>
          <w:rFonts w:cs="B Zar" w:hint="cs"/>
          <w:color w:val="000000"/>
          <w:sz w:val="30"/>
          <w:szCs w:val="30"/>
          <w:rtl/>
        </w:rPr>
        <w:t>د.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این تحقیق برای بدست آوردن مدل مربوط به رفتار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نفوذی از روش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و برای بدست آوردن مدل مربوط به رفتار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نرمال شبکه از یک تکنیک خوشه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بندی استفاده نموده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ایم.</w:t>
      </w:r>
    </w:p>
    <w:p w:rsidR="00C1771B" w:rsidRPr="00DF0600" w:rsidRDefault="00E02C40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روش </w:t>
      </w:r>
      <w:r w:rsidRPr="00DF0600">
        <w:rPr>
          <w:rFonts w:cs="B Zar"/>
          <w:color w:val="000000"/>
          <w:sz w:val="30"/>
          <w:szCs w:val="30"/>
        </w:rPr>
        <w:t>k-means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ساده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E4716" w:rsidRPr="00DF0600">
        <w:rPr>
          <w:rFonts w:cs="B Zar" w:hint="cs"/>
          <w:color w:val="000000"/>
          <w:sz w:val="30"/>
          <w:szCs w:val="30"/>
          <w:rtl/>
        </w:rPr>
        <w:t>خوشه</w:t>
      </w:r>
      <w:r w:rsidR="003E4716" w:rsidRPr="00DF0600">
        <w:rPr>
          <w:rFonts w:cs="B Zar" w:hint="cs"/>
          <w:color w:val="000000"/>
          <w:sz w:val="30"/>
          <w:szCs w:val="30"/>
          <w:rtl/>
        </w:rPr>
        <w:softHyphen/>
        <w:t>بند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3E4716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مورد استفاده در تشخیص نفوذ محسوب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شود.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 فرض بر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است كه داده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از چند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خوشه تشك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شده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اند و هر خوشه توسط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مركز خوشه مشخص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شود.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 مراكز خوشه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با استفاده از كم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كردن تابع خطا به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صورت به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مشخص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61684E" w:rsidRPr="00DF0600">
        <w:rPr>
          <w:rFonts w:cs="B Zar" w:hint="cs"/>
          <w:color w:val="000000"/>
          <w:sz w:val="30"/>
          <w:szCs w:val="30"/>
          <w:rtl/>
        </w:rPr>
        <w:softHyphen/>
        <w:t>شو</w:t>
      </w:r>
      <w:r w:rsidRPr="00DF0600">
        <w:rPr>
          <w:rFonts w:cs="B Zar" w:hint="cs"/>
          <w:color w:val="000000"/>
          <w:sz w:val="30"/>
          <w:szCs w:val="30"/>
          <w:rtl/>
        </w:rPr>
        <w:t>د.</w:t>
      </w:r>
      <w:r w:rsidR="00642C5C" w:rsidRPr="00DF0600">
        <w:rPr>
          <w:rFonts w:cs="B Zar" w:hint="cs"/>
          <w:color w:val="000000"/>
          <w:sz w:val="30"/>
          <w:szCs w:val="30"/>
          <w:rtl/>
        </w:rPr>
        <w:t xml:space="preserve"> در </w:t>
      </w:r>
      <w:r w:rsidR="00642C5C" w:rsidRPr="00DF0600">
        <w:rPr>
          <w:rFonts w:cs="B Zar"/>
          <w:color w:val="000000"/>
          <w:sz w:val="30"/>
          <w:szCs w:val="30"/>
          <w:lang w:bidi="ar-SA"/>
        </w:rPr>
        <w:t>[Blo01]</w:t>
      </w:r>
      <w:r w:rsidR="00642C5C" w:rsidRPr="00DF0600">
        <w:rPr>
          <w:rFonts w:cs="B Zar" w:hint="cs"/>
          <w:color w:val="000000"/>
          <w:sz w:val="30"/>
          <w:szCs w:val="30"/>
          <w:rtl/>
          <w:lang w:bidi="ar-SA"/>
        </w:rPr>
        <w:t>،</w:t>
      </w:r>
      <w:r w:rsidR="00983BFD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983BFD" w:rsidRPr="00DF0600">
        <w:rPr>
          <w:rFonts w:cs="B Zar"/>
          <w:color w:val="000000"/>
          <w:sz w:val="30"/>
          <w:szCs w:val="30"/>
        </w:rPr>
        <w:t>B</w:t>
      </w:r>
      <w:r w:rsidRPr="00DF0600">
        <w:rPr>
          <w:rFonts w:cs="B Zar"/>
          <w:color w:val="000000"/>
          <w:sz w:val="30"/>
          <w:szCs w:val="30"/>
        </w:rPr>
        <w:t>loedron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این روش برای خوشه</w:t>
      </w:r>
      <w:r w:rsidR="0079652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مجموعه وقایع ثبت شده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اتصالات بر</w:t>
      </w:r>
      <w:r w:rsidR="00C1771B" w:rsidRPr="00DF0600">
        <w:rPr>
          <w:rFonts w:cs="B Zar" w:hint="cs"/>
          <w:color w:val="000000"/>
          <w:sz w:val="30"/>
          <w:szCs w:val="30"/>
          <w:rtl/>
        </w:rPr>
        <w:t>ای تشخیص نفوذ استفاده کرده است.</w:t>
      </w:r>
    </w:p>
    <w:p w:rsidR="00E54F05" w:rsidRPr="00DF0600" w:rsidRDefault="00E02C40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</w:t>
      </w:r>
      <w:r w:rsidR="009548E4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9548E4" w:rsidRPr="00DF0600">
        <w:rPr>
          <w:rFonts w:cs="B Zar"/>
          <w:color w:val="000000"/>
          <w:sz w:val="30"/>
          <w:szCs w:val="30"/>
        </w:rPr>
        <w:t>[Sta02]</w:t>
      </w:r>
      <w:r w:rsidR="00382C6E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نیز از شبیه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سازی تبرید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81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F73D8" w:rsidRPr="00DF0600">
        <w:rPr>
          <w:rFonts w:cs="B Zar" w:hint="cs"/>
          <w:color w:val="000000"/>
          <w:sz w:val="30"/>
          <w:szCs w:val="30"/>
          <w:rtl/>
        </w:rPr>
        <w:t>برای خوشه</w:t>
      </w:r>
      <w:r w:rsidR="003F73D8" w:rsidRPr="00DF0600">
        <w:rPr>
          <w:rFonts w:cs="B Zar"/>
          <w:color w:val="000000"/>
          <w:sz w:val="30"/>
          <w:szCs w:val="30"/>
          <w:rtl/>
        </w:rPr>
        <w:softHyphen/>
      </w:r>
      <w:r w:rsidR="003F73D8" w:rsidRPr="00DF0600">
        <w:rPr>
          <w:rFonts w:cs="B Zar" w:hint="cs"/>
          <w:color w:val="000000"/>
          <w:sz w:val="30"/>
          <w:szCs w:val="30"/>
          <w:rtl/>
        </w:rPr>
        <w:t>بندی رخداد</w:t>
      </w:r>
      <w:r w:rsidR="003F73D8" w:rsidRPr="00DF0600">
        <w:rPr>
          <w:rFonts w:cs="B Zar"/>
          <w:color w:val="000000"/>
          <w:sz w:val="30"/>
          <w:szCs w:val="30"/>
          <w:rtl/>
        </w:rPr>
        <w:softHyphen/>
      </w:r>
      <w:r w:rsidR="003F73D8" w:rsidRPr="00DF0600">
        <w:rPr>
          <w:rFonts w:cs="B Zar" w:hint="cs"/>
          <w:color w:val="000000"/>
          <w:sz w:val="30"/>
          <w:szCs w:val="30"/>
          <w:rtl/>
        </w:rPr>
        <w:t>ها (بسته</w:t>
      </w:r>
      <w:r w:rsidR="003F73D8" w:rsidRPr="00DF0600">
        <w:rPr>
          <w:rFonts w:cs="B Zar"/>
          <w:color w:val="000000"/>
          <w:sz w:val="30"/>
          <w:szCs w:val="30"/>
          <w:rtl/>
        </w:rPr>
        <w:softHyphen/>
      </w:r>
      <w:r w:rsidR="003F73D8" w:rsidRPr="00DF0600">
        <w:rPr>
          <w:rFonts w:cs="B Zar" w:hint="cs"/>
          <w:color w:val="000000"/>
          <w:sz w:val="30"/>
          <w:szCs w:val="30"/>
          <w:rtl/>
        </w:rPr>
        <w:t>های غیر</w:t>
      </w:r>
      <w:r w:rsidR="003F73D8" w:rsidRPr="00DF0600">
        <w:rPr>
          <w:rFonts w:cs="B Zar"/>
          <w:color w:val="000000"/>
          <w:sz w:val="30"/>
          <w:szCs w:val="30"/>
          <w:rtl/>
        </w:rPr>
        <w:softHyphen/>
      </w:r>
      <w:r w:rsidR="003F73D8" w:rsidRPr="00DF0600">
        <w:rPr>
          <w:rFonts w:cs="B Zar" w:hint="cs"/>
          <w:color w:val="000000"/>
          <w:sz w:val="30"/>
          <w:szCs w:val="30"/>
          <w:rtl/>
        </w:rPr>
        <w:t xml:space="preserve">عادی) استفاده </w:t>
      </w:r>
      <w:r w:rsidR="00642C5C" w:rsidRPr="00DF0600">
        <w:rPr>
          <w:rFonts w:cs="B Zar" w:hint="cs"/>
          <w:color w:val="000000"/>
          <w:sz w:val="30"/>
          <w:szCs w:val="30"/>
          <w:rtl/>
        </w:rPr>
        <w:t>شده</w:t>
      </w:r>
      <w:r w:rsidR="003F73D8"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642C5C" w:rsidRPr="00DF0600">
        <w:rPr>
          <w:rFonts w:cs="B Zar" w:hint="cs"/>
          <w:color w:val="000000"/>
          <w:sz w:val="30"/>
          <w:szCs w:val="30"/>
          <w:rtl/>
        </w:rPr>
        <w:t xml:space="preserve">ست. در این روش اتصالات </w:t>
      </w:r>
      <w:r w:rsidR="003F73D8" w:rsidRPr="00DF0600">
        <w:rPr>
          <w:rFonts w:cs="B Zar" w:hint="cs"/>
          <w:color w:val="000000"/>
          <w:sz w:val="30"/>
          <w:szCs w:val="30"/>
          <w:rtl/>
        </w:rPr>
        <w:t>هماهنگ</w:t>
      </w:r>
      <w:r w:rsidR="003F73D8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82"/>
      </w:r>
      <w:r w:rsidR="00642C5C" w:rsidRPr="00DF0600">
        <w:rPr>
          <w:rFonts w:cs="B Zar" w:hint="cs"/>
          <w:color w:val="000000"/>
          <w:sz w:val="30"/>
          <w:szCs w:val="30"/>
          <w:rtl/>
        </w:rPr>
        <w:t xml:space="preserve"> اسکن پورت</w:t>
      </w:r>
      <w:r w:rsidR="00642C5C" w:rsidRPr="00DF0600">
        <w:rPr>
          <w:rFonts w:cs="B Zar"/>
          <w:color w:val="000000"/>
          <w:sz w:val="30"/>
          <w:szCs w:val="30"/>
          <w:rtl/>
        </w:rPr>
        <w:softHyphen/>
      </w:r>
      <w:r w:rsidR="00642C5C" w:rsidRPr="00DF0600">
        <w:rPr>
          <w:rFonts w:cs="B Zar" w:hint="cs"/>
          <w:color w:val="000000"/>
          <w:sz w:val="30"/>
          <w:szCs w:val="30"/>
          <w:rtl/>
        </w:rPr>
        <w:t>ها</w:t>
      </w:r>
      <w:r w:rsidR="003F73D8" w:rsidRPr="00DF0600">
        <w:rPr>
          <w:rFonts w:cs="B Zar" w:hint="cs"/>
          <w:color w:val="000000"/>
          <w:sz w:val="30"/>
          <w:szCs w:val="30"/>
          <w:rtl/>
        </w:rPr>
        <w:t xml:space="preserve"> در یک خوشه قرار می</w:t>
      </w:r>
      <w:r w:rsidR="003F73D8" w:rsidRPr="00DF0600">
        <w:rPr>
          <w:rFonts w:cs="B Zar"/>
          <w:color w:val="000000"/>
          <w:sz w:val="30"/>
          <w:szCs w:val="30"/>
          <w:rtl/>
        </w:rPr>
        <w:softHyphen/>
      </w:r>
      <w:r w:rsidR="003F73D8" w:rsidRPr="00DF0600">
        <w:rPr>
          <w:rFonts w:cs="B Zar" w:hint="cs"/>
          <w:color w:val="000000"/>
          <w:sz w:val="30"/>
          <w:szCs w:val="30"/>
          <w:rtl/>
        </w:rPr>
        <w:t>گیرند. با این کا</w:t>
      </w:r>
      <w:r w:rsidR="00497893" w:rsidRPr="00DF0600">
        <w:rPr>
          <w:rFonts w:cs="B Zar" w:hint="cs"/>
          <w:color w:val="000000"/>
          <w:sz w:val="30"/>
          <w:szCs w:val="30"/>
          <w:rtl/>
        </w:rPr>
        <w:t>ر زمان اجرا از چند جمله</w:t>
      </w:r>
      <w:r w:rsidR="00497893" w:rsidRPr="00DF0600">
        <w:rPr>
          <w:rFonts w:cs="B Zar"/>
          <w:color w:val="000000"/>
          <w:sz w:val="30"/>
          <w:szCs w:val="30"/>
          <w:rtl/>
        </w:rPr>
        <w:softHyphen/>
      </w:r>
      <w:r w:rsidR="00497893" w:rsidRPr="00DF0600">
        <w:rPr>
          <w:rFonts w:cs="B Zar" w:hint="cs"/>
          <w:color w:val="000000"/>
          <w:sz w:val="30"/>
          <w:szCs w:val="30"/>
          <w:rtl/>
        </w:rPr>
        <w:t>ای به خطی تبدیل می</w:t>
      </w:r>
      <w:r w:rsidR="00497893" w:rsidRPr="00DF0600">
        <w:rPr>
          <w:rFonts w:cs="B Zar"/>
          <w:color w:val="000000"/>
          <w:sz w:val="30"/>
          <w:szCs w:val="30"/>
          <w:rtl/>
        </w:rPr>
        <w:softHyphen/>
      </w:r>
      <w:r w:rsidR="00497893" w:rsidRPr="00DF0600">
        <w:rPr>
          <w:rFonts w:cs="B Zar" w:hint="cs"/>
          <w:color w:val="000000"/>
          <w:sz w:val="30"/>
          <w:szCs w:val="30"/>
          <w:rtl/>
        </w:rPr>
        <w:t>شود.</w:t>
      </w:r>
    </w:p>
    <w:p w:rsidR="00A524A6" w:rsidRPr="00DF0600" w:rsidRDefault="00A524A6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110" w:name="_Toc243757485"/>
      <w:bookmarkStart w:id="111" w:name="_Toc243758023"/>
      <w:bookmarkStart w:id="112" w:name="_Toc243758419"/>
      <w:bookmarkStart w:id="113" w:name="_Toc251151311"/>
      <w:r w:rsidRPr="00DF0600">
        <w:rPr>
          <w:rFonts w:cs="B Zar" w:hint="cs"/>
          <w:color w:val="000000"/>
          <w:sz w:val="30"/>
          <w:szCs w:val="30"/>
          <w:rtl/>
        </w:rPr>
        <w:t>تکنیک</w:t>
      </w:r>
      <w:r w:rsidR="00EC501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آمار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bookmarkEnd w:id="110"/>
      <w:bookmarkEnd w:id="111"/>
      <w:bookmarkEnd w:id="112"/>
      <w:bookmarkEnd w:id="113"/>
    </w:p>
    <w:p w:rsidR="00A524A6" w:rsidRPr="00DF0600" w:rsidRDefault="00C8291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تکنیک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آمار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83"/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از قد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ن روش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بكار</w:t>
      </w:r>
      <w:r w:rsidR="00A524A6" w:rsidRPr="00DF0600">
        <w:rPr>
          <w:rFonts w:ascii="Calibri" w:hAnsi="Calibri" w:cs="Calibri" w:hint="cs"/>
          <w:color w:val="000000"/>
          <w:sz w:val="30"/>
          <w:szCs w:val="30"/>
          <w:rtl/>
        </w:rPr>
        <w:t> 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رفته جهت </w:t>
      </w:r>
      <w:r w:rsidR="0077353C" w:rsidRPr="00DF0600">
        <w:rPr>
          <w:rFonts w:cs="B Zar" w:hint="cs"/>
          <w:color w:val="000000"/>
          <w:sz w:val="30"/>
          <w:szCs w:val="30"/>
          <w:rtl/>
        </w:rPr>
        <w:t>تشخیص نفوذ در شبكه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كامپ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وتر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باشند.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ن روش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ها فرض بر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ن است كه نمونه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ر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نرمال، ساختار</w:t>
      </w:r>
      <w:r w:rsidR="00C17A0F" w:rsidRPr="00DF0600">
        <w:rPr>
          <w:rFonts w:cs="B Zar"/>
          <w:color w:val="000000"/>
          <w:sz w:val="30"/>
          <w:szCs w:val="30"/>
          <w:rtl/>
        </w:rPr>
        <w:softHyphen/>
      </w:r>
      <w:r w:rsidR="00A524A6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متفاوت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نسبت به نمونه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نرمال دارند. بر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ن اساس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توان نمونه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نرمال را به كمك روش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آمار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مدل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ساز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نمود. </w:t>
      </w:r>
      <w:r w:rsidR="00A524A6" w:rsidRPr="00DF0600">
        <w:rPr>
          <w:rFonts w:cs="B Zar"/>
          <w:color w:val="000000"/>
          <w:sz w:val="30"/>
          <w:szCs w:val="30"/>
        </w:rPr>
        <w:t>NIDES/STAT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="00A524A6" w:rsidRPr="00DF0600">
        <w:rPr>
          <w:rFonts w:cs="B Zar"/>
          <w:color w:val="000000"/>
          <w:sz w:val="30"/>
          <w:szCs w:val="30"/>
        </w:rPr>
        <w:t>Haystack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گونه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از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ستم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آمار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ص </w:t>
      </w:r>
      <w:r w:rsidR="00FC35C7" w:rsidRPr="00DF0600">
        <w:rPr>
          <w:rFonts w:cs="B Zar" w:hint="cs"/>
          <w:color w:val="000000"/>
          <w:sz w:val="30"/>
          <w:szCs w:val="30"/>
          <w:rtl/>
        </w:rPr>
        <w:t>رفتار</w:t>
      </w:r>
      <w:r w:rsidR="00642C5C" w:rsidRPr="00DF0600">
        <w:rPr>
          <w:rFonts w:cs="B Zar"/>
          <w:color w:val="000000"/>
          <w:sz w:val="30"/>
          <w:szCs w:val="30"/>
          <w:rtl/>
        </w:rPr>
        <w:softHyphen/>
      </w:r>
      <w:r w:rsidR="00FC35C7" w:rsidRPr="00DF0600">
        <w:rPr>
          <w:rFonts w:cs="B Zar" w:hint="cs"/>
          <w:color w:val="000000"/>
          <w:sz w:val="30"/>
          <w:szCs w:val="30"/>
          <w:rtl/>
        </w:rPr>
        <w:t>غیر عادی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642C5C" w:rsidRPr="00DF0600">
        <w:rPr>
          <w:rFonts w:cs="B Zar" w:hint="cs"/>
          <w:color w:val="000000"/>
          <w:sz w:val="30"/>
          <w:szCs w:val="30"/>
          <w:rtl/>
        </w:rPr>
        <w:t>ب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ه شمار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روند. به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 xml:space="preserve">عنوان مثال در </w:t>
      </w:r>
      <w:r w:rsidR="00A524A6" w:rsidRPr="00DF0600">
        <w:rPr>
          <w:rFonts w:cs="B Zar"/>
          <w:color w:val="000000"/>
          <w:sz w:val="30"/>
          <w:szCs w:val="30"/>
        </w:rPr>
        <w:t>NIDES/STAT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با استفاده از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ك تابع ساده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زان انحراف نمونه از رفتار</w:t>
      </w:r>
      <w:r w:rsidR="00C17A0F" w:rsidRPr="00DF0600">
        <w:rPr>
          <w:rFonts w:cs="B Zar"/>
          <w:color w:val="000000"/>
          <w:sz w:val="30"/>
          <w:szCs w:val="30"/>
          <w:rtl/>
        </w:rPr>
        <w:softHyphen/>
      </w:r>
      <w:r w:rsidR="00A524A6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نرمال بدست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آ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د و از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ن طر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ق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توان ماه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ت نمونه را شناسا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نمود.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ن روش </w:t>
      </w:r>
      <w:r w:rsidR="00A524A6" w:rsidRPr="00DF0600">
        <w:rPr>
          <w:rFonts w:cs="B Zar"/>
          <w:color w:val="000000"/>
          <w:sz w:val="30"/>
          <w:szCs w:val="30"/>
        </w:rPr>
        <w:t>T</w:t>
      </w:r>
      <w:r w:rsidR="00A524A6" w:rsidRPr="00DF0600">
        <w:rPr>
          <w:rFonts w:cs="B Zar"/>
          <w:color w:val="000000"/>
          <w:sz w:val="30"/>
          <w:szCs w:val="30"/>
          <w:vertAlign w:val="superscript"/>
        </w:rPr>
        <w:t>2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به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عنوان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زان غ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ر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>طب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بودن نمونه معرف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softHyphen/>
        <w:t xml:space="preserve">شود. چنانچه </w:t>
      </w:r>
      <w:r w:rsidR="00A524A6" w:rsidRPr="00DF0600">
        <w:rPr>
          <w:rFonts w:cs="B Zar"/>
          <w:color w:val="000000"/>
          <w:sz w:val="30"/>
          <w:szCs w:val="30"/>
        </w:rPr>
        <w:t>n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مع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ار </w:t>
      </w:r>
      <w:r w:rsidR="00A524A6" w:rsidRPr="00DF0600">
        <w:rPr>
          <w:rFonts w:cs="B Zar"/>
          <w:color w:val="000000"/>
          <w:sz w:val="30"/>
          <w:szCs w:val="30"/>
        </w:rPr>
        <w:t>m</w:t>
      </w:r>
      <w:r w:rsidR="00A524A6" w:rsidRPr="00DF0600">
        <w:rPr>
          <w:rFonts w:cs="B Zar"/>
          <w:color w:val="000000"/>
          <w:sz w:val="30"/>
          <w:szCs w:val="30"/>
          <w:vertAlign w:val="subscript"/>
        </w:rPr>
        <w:t>1</w:t>
      </w:r>
      <w:r w:rsidR="00A524A6" w:rsidRPr="00DF0600">
        <w:rPr>
          <w:rFonts w:cs="B Zar"/>
          <w:color w:val="000000"/>
          <w:sz w:val="30"/>
          <w:szCs w:val="30"/>
        </w:rPr>
        <w:t>,m</w:t>
      </w:r>
      <w:r w:rsidR="00A524A6" w:rsidRPr="00DF0600">
        <w:rPr>
          <w:rFonts w:cs="B Zar"/>
          <w:color w:val="000000"/>
          <w:sz w:val="30"/>
          <w:szCs w:val="30"/>
          <w:vertAlign w:val="subscript"/>
        </w:rPr>
        <w:t>2</w:t>
      </w:r>
      <w:r w:rsidR="00A524A6" w:rsidRPr="00DF0600">
        <w:rPr>
          <w:rFonts w:cs="B Zar"/>
          <w:color w:val="000000"/>
          <w:sz w:val="30"/>
          <w:szCs w:val="30"/>
        </w:rPr>
        <w:t>,…,m</w:t>
      </w:r>
      <w:r w:rsidR="00A524A6" w:rsidRPr="00DF0600">
        <w:rPr>
          <w:rFonts w:cs="B Zar"/>
          <w:color w:val="000000"/>
          <w:sz w:val="30"/>
          <w:szCs w:val="30"/>
          <w:vertAlign w:val="subscript"/>
        </w:rPr>
        <w:t>n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 مدل كردن هر نمونه مورد استفاده قرار 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رد و </w:t>
      </w:r>
      <w:r w:rsidR="00A524A6" w:rsidRPr="00DF0600">
        <w:rPr>
          <w:rFonts w:cs="B Zar"/>
          <w:color w:val="000000"/>
          <w:sz w:val="30"/>
          <w:szCs w:val="30"/>
        </w:rPr>
        <w:t>S</w:t>
      </w:r>
      <w:r w:rsidR="00A524A6" w:rsidRPr="00DF0600">
        <w:rPr>
          <w:rFonts w:cs="B Zar"/>
          <w:color w:val="000000"/>
          <w:sz w:val="30"/>
          <w:szCs w:val="30"/>
          <w:vertAlign w:val="subscript"/>
        </w:rPr>
        <w:t>1</w:t>
      </w:r>
      <w:r w:rsidR="00A524A6" w:rsidRPr="00DF0600">
        <w:rPr>
          <w:rFonts w:cs="B Zar"/>
          <w:color w:val="000000"/>
          <w:sz w:val="30"/>
          <w:szCs w:val="30"/>
        </w:rPr>
        <w:t>,S</w:t>
      </w:r>
      <w:r w:rsidR="00A524A6" w:rsidRPr="00DF0600">
        <w:rPr>
          <w:rFonts w:cs="B Zar"/>
          <w:color w:val="000000"/>
          <w:sz w:val="30"/>
          <w:szCs w:val="30"/>
          <w:vertAlign w:val="subscript"/>
        </w:rPr>
        <w:t>2</w:t>
      </w:r>
      <w:r w:rsidR="00A524A6" w:rsidRPr="00DF0600">
        <w:rPr>
          <w:rFonts w:cs="B Zar"/>
          <w:color w:val="000000"/>
          <w:sz w:val="30"/>
          <w:szCs w:val="30"/>
        </w:rPr>
        <w:t>,…,S</w:t>
      </w:r>
      <w:r w:rsidR="00A524A6" w:rsidRPr="00DF0600">
        <w:rPr>
          <w:rFonts w:cs="B Zar"/>
          <w:color w:val="000000"/>
          <w:sz w:val="30"/>
          <w:szCs w:val="30"/>
          <w:vertAlign w:val="subscript"/>
        </w:rPr>
        <w:t>n</w:t>
      </w:r>
      <w:r w:rsidR="00A524A6" w:rsidRPr="00DF0600">
        <w:rPr>
          <w:rFonts w:cs="B Zar" w:hint="cs"/>
          <w:color w:val="000000"/>
          <w:sz w:val="30"/>
          <w:szCs w:val="30"/>
          <w:vertAlign w:val="subscript"/>
          <w:rtl/>
        </w:rPr>
        <w:t xml:space="preserve"> 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ز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زان انحراف در هر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ك از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ن مع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ار</w:t>
      </w:r>
      <w:r w:rsidR="00C17A0F" w:rsidRPr="00DF0600">
        <w:rPr>
          <w:rFonts w:cs="B Zar"/>
          <w:color w:val="000000"/>
          <w:sz w:val="30"/>
          <w:szCs w:val="30"/>
          <w:rtl/>
        </w:rPr>
        <w:softHyphen/>
      </w:r>
      <w:r w:rsidR="00A524A6" w:rsidRPr="00DF0600">
        <w:rPr>
          <w:rFonts w:cs="B Zar" w:hint="cs"/>
          <w:color w:val="000000"/>
          <w:sz w:val="30"/>
          <w:szCs w:val="30"/>
          <w:rtl/>
        </w:rPr>
        <w:t>ها را نشان دهد، با فرض مستقل بودن مع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ار</w:t>
      </w:r>
      <w:r w:rsidR="00C17A0F" w:rsidRPr="00DF0600">
        <w:rPr>
          <w:rFonts w:cs="B Zar"/>
          <w:color w:val="000000"/>
          <w:sz w:val="30"/>
          <w:szCs w:val="30"/>
          <w:rtl/>
        </w:rPr>
        <w:softHyphen/>
      </w:r>
      <w:r w:rsidR="00A524A6" w:rsidRPr="00DF0600">
        <w:rPr>
          <w:rFonts w:cs="B Zar" w:hint="cs"/>
          <w:color w:val="000000"/>
          <w:sz w:val="30"/>
          <w:szCs w:val="30"/>
          <w:rtl/>
        </w:rPr>
        <w:t xml:space="preserve">ها از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كد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524A6" w:rsidRPr="00DF0600">
        <w:rPr>
          <w:rFonts w:cs="B Zar" w:hint="cs"/>
          <w:color w:val="000000"/>
          <w:sz w:val="30"/>
          <w:szCs w:val="30"/>
          <w:rtl/>
        </w:rPr>
        <w:t>گر</w:t>
      </w:r>
      <w:r w:rsidR="00C17A0F" w:rsidRPr="00DF0600">
        <w:rPr>
          <w:rFonts w:cs="B Zar" w:hint="cs"/>
          <w:color w:val="000000"/>
          <w:sz w:val="30"/>
          <w:szCs w:val="30"/>
          <w:rtl/>
        </w:rPr>
        <w:t xml:space="preserve"> داریم:</w:t>
      </w:r>
    </w:p>
    <w:tbl>
      <w:tblPr>
        <w:bidiVisual/>
        <w:tblW w:w="0" w:type="auto"/>
        <w:tblBorders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814"/>
        <w:gridCol w:w="7905"/>
      </w:tblGrid>
      <w:tr w:rsidR="00A524A6" w:rsidRPr="00DF0600" w:rsidTr="00282D90">
        <w:tc>
          <w:tcPr>
            <w:tcW w:w="814" w:type="dxa"/>
            <w:vAlign w:val="center"/>
          </w:tcPr>
          <w:p w:rsidR="00A524A6" w:rsidRPr="00DF0600" w:rsidRDefault="00A524A6" w:rsidP="00DF0600">
            <w:pPr>
              <w:jc w:val="left"/>
              <w:rPr>
                <w:rFonts w:cs="B Zar"/>
                <w:color w:val="000000"/>
                <w:sz w:val="30"/>
                <w:szCs w:val="30"/>
                <w:rtl/>
              </w:rPr>
            </w:pPr>
          </w:p>
        </w:tc>
        <w:tc>
          <w:tcPr>
            <w:tcW w:w="7905" w:type="dxa"/>
            <w:vAlign w:val="center"/>
          </w:tcPr>
          <w:p w:rsidR="00A524A6" w:rsidRPr="00DF0600" w:rsidRDefault="00016FB8" w:rsidP="00DF0600">
            <w:pPr>
              <w:bidi w:val="0"/>
              <w:jc w:val="left"/>
              <w:rPr>
                <w:rFonts w:cs="B Zar"/>
                <w:color w:val="000000"/>
                <w:sz w:val="30"/>
                <w:szCs w:val="30"/>
              </w:rPr>
            </w:pPr>
            <m:oMathPara>
              <m:oMathParaPr>
                <m:jc m:val="left"/>
              </m:oMathParaPr>
              <m:oMath>
                <m:sSup>
                  <m:sSupPr>
                    <m:ctrlPr>
                      <w:rPr>
                        <w:rFonts w:ascii="Cambria Math" w:hAnsi="Cambria Math" w:cs="B Zar"/>
                        <w:sz w:val="30"/>
                        <w:szCs w:val="30"/>
                        <w:vertAlign w:val="superscript"/>
                      </w:rPr>
                    </m:ctrlPr>
                  </m:sSupPr>
                  <m:e>
                    <m:r>
                      <w:rPr>
                        <w:rFonts w:ascii="Cambria Math" w:hAnsi="Cambria Math" w:cs="B Zar"/>
                        <w:sz w:val="30"/>
                        <w:szCs w:val="30"/>
                        <w:vertAlign w:val="superscript"/>
                      </w:rPr>
                      <m:t>T</m:t>
                    </m:r>
                  </m:e>
                  <m:sup>
                    <m:r>
                      <w:rPr>
                        <w:rFonts w:ascii="Cambria Math" w:hAnsi="Cambria Math" w:cs="B Zar"/>
                        <w:sz w:val="30"/>
                        <w:szCs w:val="30"/>
                        <w:vertAlign w:val="superscript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B Zar"/>
                    <w:sz w:val="30"/>
                    <w:szCs w:val="30"/>
                    <w:vertAlign w:val="superscript"/>
                  </w:rPr>
                  <m:t>=</m:t>
                </m:r>
                <m:sSup>
                  <m:sSupPr>
                    <m:ctrlPr>
                      <w:rPr>
                        <w:rFonts w:ascii="Cambria Math" w:hAnsi="Cambria Math" w:cs="B Zar"/>
                        <w:sz w:val="30"/>
                        <w:szCs w:val="30"/>
                        <w:vertAlign w:val="superscript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hAnsi="Cambria Math" w:cs="B Zar"/>
                            <w:sz w:val="30"/>
                            <w:szCs w:val="30"/>
                            <w:vertAlign w:val="superscript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Zar"/>
                            <w:sz w:val="30"/>
                            <w:szCs w:val="30"/>
                            <w:vertAlign w:val="superscript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 w:cs="B Zar"/>
                            <w:sz w:val="30"/>
                            <w:szCs w:val="30"/>
                            <w:vertAlign w:val="superscript"/>
                          </w:rPr>
                          <m:t>1</m:t>
                        </m:r>
                      </m:sub>
                    </m:sSub>
                  </m:e>
                  <m:sup>
                    <m:r>
                      <w:rPr>
                        <w:rFonts w:ascii="Cambria Math" w:hAnsi="Cambria Math" w:cs="B Zar"/>
                        <w:sz w:val="30"/>
                        <w:szCs w:val="30"/>
                        <w:vertAlign w:val="superscript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B Zar"/>
                    <w:sz w:val="30"/>
                    <w:szCs w:val="30"/>
                    <w:vertAlign w:val="superscript"/>
                  </w:rPr>
                  <m:t>+</m:t>
                </m:r>
                <m:sSup>
                  <m:sSupPr>
                    <m:ctrlPr>
                      <w:rPr>
                        <w:rFonts w:ascii="Cambria Math" w:hAnsi="Cambria Math" w:cs="B Zar"/>
                        <w:sz w:val="30"/>
                        <w:szCs w:val="30"/>
                        <w:vertAlign w:val="superscript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hAnsi="Cambria Math" w:cs="B Zar"/>
                            <w:sz w:val="30"/>
                            <w:szCs w:val="30"/>
                            <w:vertAlign w:val="superscript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Zar"/>
                            <w:sz w:val="30"/>
                            <w:szCs w:val="30"/>
                            <w:vertAlign w:val="superscript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 w:cs="B Zar"/>
                            <w:sz w:val="30"/>
                            <w:szCs w:val="30"/>
                            <w:vertAlign w:val="superscript"/>
                          </w:rPr>
                          <m:t>2</m:t>
                        </m:r>
                      </m:sub>
                    </m:sSub>
                  </m:e>
                  <m:sup>
                    <m:r>
                      <w:rPr>
                        <w:rFonts w:ascii="Cambria Math" w:hAnsi="Cambria Math" w:cs="B Zar"/>
                        <w:sz w:val="30"/>
                        <w:szCs w:val="30"/>
                        <w:vertAlign w:val="superscript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B Zar"/>
                    <w:sz w:val="30"/>
                    <w:szCs w:val="30"/>
                    <w:vertAlign w:val="superscript"/>
                  </w:rPr>
                  <m:t>+…+</m:t>
                </m:r>
                <m:sSup>
                  <m:sSupPr>
                    <m:ctrlPr>
                      <w:rPr>
                        <w:rFonts w:ascii="Cambria Math" w:hAnsi="Cambria Math" w:cs="B Zar"/>
                        <w:sz w:val="30"/>
                        <w:szCs w:val="30"/>
                        <w:vertAlign w:val="superscript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hAnsi="Cambria Math" w:cs="B Zar"/>
                            <w:sz w:val="30"/>
                            <w:szCs w:val="30"/>
                            <w:vertAlign w:val="superscript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Zar"/>
                            <w:sz w:val="30"/>
                            <w:szCs w:val="30"/>
                            <w:vertAlign w:val="superscript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 w:cs="B Zar"/>
                            <w:sz w:val="30"/>
                            <w:szCs w:val="30"/>
                            <w:vertAlign w:val="superscript"/>
                          </w:rPr>
                          <m:t>n</m:t>
                        </m:r>
                      </m:sub>
                    </m:sSub>
                  </m:e>
                  <m:sup>
                    <m:r>
                      <w:rPr>
                        <w:rFonts w:ascii="Cambria Math" w:hAnsi="Cambria Math" w:cs="B Zar"/>
                        <w:sz w:val="30"/>
                        <w:szCs w:val="30"/>
                        <w:vertAlign w:val="superscript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B Zar"/>
                    <w:sz w:val="30"/>
                    <w:szCs w:val="30"/>
                  </w:rPr>
                  <m:t>.</m:t>
                </m:r>
              </m:oMath>
            </m:oMathPara>
          </w:p>
        </w:tc>
      </w:tr>
    </w:tbl>
    <w:p w:rsidR="003820F7" w:rsidRPr="00DF0600" w:rsidRDefault="00A524A6" w:rsidP="00DF0600">
      <w:pPr>
        <w:ind w:left="-2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البته با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بازه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زمان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مشخص مع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ار</w:t>
      </w:r>
      <w:r w:rsidR="00C17A0F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نرمال مورد بازنگر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قرار 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رند تا كارا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افزا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ش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ابد. </w:t>
      </w:r>
      <w:r w:rsidRPr="00DF0600">
        <w:rPr>
          <w:rFonts w:cs="B Zar"/>
          <w:color w:val="000000"/>
          <w:sz w:val="30"/>
          <w:szCs w:val="30"/>
        </w:rPr>
        <w:t>Haystack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به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عنوان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گر از روش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آمار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</w:t>
      </w:r>
      <w:r w:rsidR="00FC35C7" w:rsidRPr="00DF0600">
        <w:rPr>
          <w:rFonts w:cs="B Zar" w:hint="cs"/>
          <w:color w:val="000000"/>
          <w:sz w:val="30"/>
          <w:szCs w:val="30"/>
          <w:rtl/>
        </w:rPr>
        <w:t>رفتار غیر</w:t>
      </w:r>
      <w:r w:rsidR="00FC35C7" w:rsidRPr="00DF0600">
        <w:rPr>
          <w:rFonts w:cs="B Zar"/>
          <w:color w:val="000000"/>
          <w:sz w:val="30"/>
          <w:szCs w:val="30"/>
          <w:rtl/>
        </w:rPr>
        <w:softHyphen/>
      </w:r>
      <w:r w:rsidR="00FC35C7" w:rsidRPr="00DF0600">
        <w:rPr>
          <w:rFonts w:cs="B Zar" w:hint="cs"/>
          <w:color w:val="000000"/>
          <w:sz w:val="30"/>
          <w:szCs w:val="30"/>
          <w:rtl/>
        </w:rPr>
        <w:t>عادی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شناخته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شود.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 از الگور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تم آمار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متفاوت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استفاده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 كه در مقا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سه با </w:t>
      </w:r>
      <w:r w:rsidRPr="00DF0600">
        <w:rPr>
          <w:rFonts w:cs="B Zar"/>
          <w:color w:val="000000"/>
          <w:sz w:val="30"/>
          <w:szCs w:val="30"/>
        </w:rPr>
        <w:t>NIDES/STAT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توانا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برخ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حملات شناخته</w:t>
      </w:r>
      <w:r w:rsidRPr="00DF0600">
        <w:rPr>
          <w:rFonts w:ascii="Calibri" w:hAnsi="Calibri" w:cs="Calibri" w:hint="cs"/>
          <w:color w:val="000000"/>
          <w:sz w:val="30"/>
          <w:szCs w:val="30"/>
          <w:rtl/>
        </w:rPr>
        <w:t> 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شده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به آن اضافه شده است.</w:t>
      </w:r>
      <w:bookmarkStart w:id="114" w:name="_Toc243757501"/>
      <w:bookmarkStart w:id="115" w:name="_Toc243758039"/>
      <w:bookmarkStart w:id="116" w:name="_Toc243758435"/>
    </w:p>
    <w:p w:rsidR="003820F7" w:rsidRPr="00DF0600" w:rsidRDefault="00075F02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117" w:name="_Toc251151312"/>
      <w:r w:rsidRPr="00DF0600">
        <w:rPr>
          <w:rFonts w:cs="B Zar" w:hint="cs"/>
          <w:color w:val="000000"/>
          <w:sz w:val="30"/>
          <w:szCs w:val="30"/>
          <w:rtl/>
        </w:rPr>
        <w:t>تکنیک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کاوی استفاده شده در این تحقی</w:t>
      </w:r>
      <w:r w:rsidR="003820F7" w:rsidRPr="00DF0600">
        <w:rPr>
          <w:rFonts w:cs="B Zar" w:hint="cs"/>
          <w:color w:val="000000"/>
          <w:sz w:val="30"/>
          <w:szCs w:val="30"/>
          <w:rtl/>
        </w:rPr>
        <w:t>ق</w:t>
      </w:r>
      <w:bookmarkEnd w:id="117"/>
    </w:p>
    <w:p w:rsidR="006F1DFF" w:rsidRPr="00DF0600" w:rsidRDefault="00480DC9" w:rsidP="00DF0600">
      <w:pPr>
        <w:ind w:left="-2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تکنیک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کاوی زیادی وجود دارد که امکان استخراج قوانین را از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برچسب </w:t>
      </w:r>
      <w:r w:rsidR="00642C5C" w:rsidRPr="00DF0600">
        <w:rPr>
          <w:rFonts w:cs="B Zar" w:hint="cs"/>
          <w:color w:val="000000"/>
          <w:sz w:val="30"/>
          <w:szCs w:val="30"/>
          <w:rtl/>
        </w:rPr>
        <w:t>خور</w:t>
      </w:r>
      <w:r w:rsidRPr="00DF0600">
        <w:rPr>
          <w:rFonts w:cs="B Zar" w:hint="cs"/>
          <w:color w:val="000000"/>
          <w:sz w:val="30"/>
          <w:szCs w:val="30"/>
          <w:rtl/>
        </w:rPr>
        <w:t>ده فراهم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B35AB3" w:rsidRPr="00DF0600">
        <w:rPr>
          <w:rFonts w:cs="B Zar" w:hint="cs"/>
          <w:color w:val="000000"/>
          <w:sz w:val="30"/>
          <w:szCs w:val="30"/>
          <w:rtl/>
        </w:rPr>
        <w:t>نمایند.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این تحقیق برای آموزش قوانین از روش </w:t>
      </w:r>
      <w:r w:rsidRPr="00DF0600">
        <w:rPr>
          <w:rFonts w:cs="B Zar"/>
          <w:color w:val="000000"/>
          <w:sz w:val="30"/>
          <w:szCs w:val="30"/>
        </w:rPr>
        <w:t>RIPPER</w:t>
      </w:r>
      <w:r w:rsidR="00B35AB3" w:rsidRPr="00DF0600">
        <w:rPr>
          <w:rFonts w:cs="B Zar" w:hint="cs"/>
          <w:color w:val="000000"/>
          <w:sz w:val="30"/>
          <w:szCs w:val="30"/>
          <w:rtl/>
        </w:rPr>
        <w:t xml:space="preserve"> استفاده شده است. در ادامه ابتدا جزئیات این روش بررسی</w:t>
      </w:r>
      <w:r w:rsidR="00D44DF7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B35AB3" w:rsidRPr="00DF0600">
        <w:rPr>
          <w:rFonts w:cs="B Zar" w:hint="cs"/>
          <w:color w:val="000000"/>
          <w:sz w:val="30"/>
          <w:szCs w:val="30"/>
          <w:rtl/>
        </w:rPr>
        <w:t xml:space="preserve">شده </w:t>
      </w:r>
      <w:r w:rsidR="00D44DF7" w:rsidRPr="00DF0600">
        <w:rPr>
          <w:rFonts w:cs="B Zar" w:hint="cs"/>
          <w:color w:val="000000"/>
          <w:sz w:val="30"/>
          <w:szCs w:val="30"/>
          <w:rtl/>
        </w:rPr>
        <w:t>و سپس</w:t>
      </w:r>
      <w:r w:rsidR="00B35AB3" w:rsidRPr="00DF0600">
        <w:rPr>
          <w:rFonts w:cs="B Zar" w:hint="cs"/>
          <w:color w:val="000000"/>
          <w:sz w:val="30"/>
          <w:szCs w:val="30"/>
          <w:rtl/>
        </w:rPr>
        <w:t xml:space="preserve"> دلیل انتخاب این روش بیان می</w:t>
      </w:r>
      <w:r w:rsidR="00B35AB3" w:rsidRPr="00DF0600">
        <w:rPr>
          <w:rFonts w:cs="B Zar" w:hint="cs"/>
          <w:color w:val="000000"/>
          <w:sz w:val="30"/>
          <w:szCs w:val="30"/>
          <w:rtl/>
        </w:rPr>
        <w:softHyphen/>
        <w:t>شود</w:t>
      </w:r>
      <w:r w:rsidR="00D44DF7" w:rsidRPr="00DF0600">
        <w:rPr>
          <w:rFonts w:cs="B Zar" w:hint="cs"/>
          <w:color w:val="000000"/>
          <w:sz w:val="30"/>
          <w:szCs w:val="30"/>
          <w:rtl/>
        </w:rPr>
        <w:t xml:space="preserve">. </w:t>
      </w:r>
      <w:r w:rsidR="00075F02" w:rsidRPr="00DF0600">
        <w:rPr>
          <w:rFonts w:cs="B Zar" w:hint="cs"/>
          <w:color w:val="000000"/>
          <w:sz w:val="30"/>
          <w:szCs w:val="30"/>
          <w:rtl/>
        </w:rPr>
        <w:t>قبلا</w:t>
      </w:r>
      <w:r w:rsidR="007371DE" w:rsidRPr="00DF0600">
        <w:rPr>
          <w:rFonts w:cs="B Zar" w:hint="cs"/>
          <w:color w:val="000000"/>
          <w:sz w:val="30"/>
          <w:szCs w:val="30"/>
          <w:rtl/>
        </w:rPr>
        <w:t>ً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در این فصل در مورد الگوریتم </w:t>
      </w:r>
      <w:r w:rsidR="00075F02" w:rsidRPr="00DF0600">
        <w:rPr>
          <w:rFonts w:cs="B Zar"/>
          <w:color w:val="000000"/>
          <w:sz w:val="30"/>
          <w:szCs w:val="30"/>
        </w:rPr>
        <w:t>RIPPER</w:t>
      </w:r>
      <w:r w:rsidR="00FA1E30" w:rsidRPr="00DF0600">
        <w:rPr>
          <w:rStyle w:val="FootnoteReference"/>
          <w:rFonts w:cs="B Zar"/>
          <w:color w:val="000000"/>
          <w:sz w:val="30"/>
          <w:szCs w:val="30"/>
        </w:rPr>
        <w:footnoteReference w:id="84"/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یا همان </w:t>
      </w:r>
      <w:r w:rsidR="00075F02" w:rsidRPr="00DF0600">
        <w:rPr>
          <w:rFonts w:cs="B Zar"/>
          <w:color w:val="000000"/>
          <w:sz w:val="30"/>
          <w:szCs w:val="30"/>
        </w:rPr>
        <w:t>IREP*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که در واقع نسخه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  <w:t>ی بهبود یافته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  <w:t xml:space="preserve">ی </w:t>
      </w:r>
      <w:r w:rsidR="00075F02" w:rsidRPr="00DF0600">
        <w:rPr>
          <w:rFonts w:cs="B Zar"/>
          <w:color w:val="000000"/>
          <w:sz w:val="30"/>
          <w:szCs w:val="30"/>
        </w:rPr>
        <w:t>IREP</w:t>
      </w:r>
      <w:r w:rsidR="00FA1E30" w:rsidRPr="00DF0600">
        <w:rPr>
          <w:rStyle w:val="FootnoteReference"/>
          <w:rFonts w:cs="B Zar"/>
          <w:color w:val="000000"/>
          <w:sz w:val="30"/>
          <w:szCs w:val="30"/>
        </w:rPr>
        <w:footnoteReference w:id="85"/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  <w:t xml:space="preserve">باشد صحبت شد ولی جزئیات این روش بیان نشد. در اینجا برای تشریح الگوریتم </w:t>
      </w:r>
      <w:r w:rsidR="00075F02" w:rsidRPr="00DF0600">
        <w:rPr>
          <w:rFonts w:cs="B Zar"/>
          <w:color w:val="000000"/>
          <w:sz w:val="30"/>
          <w:szCs w:val="30"/>
        </w:rPr>
        <w:t>RIPPER</w:t>
      </w:r>
      <w:r w:rsidR="007371DE"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="007371DE" w:rsidRPr="00DF0600">
        <w:rPr>
          <w:rFonts w:cs="B Zar" w:hint="cs"/>
          <w:color w:val="000000"/>
          <w:sz w:val="30"/>
          <w:szCs w:val="30"/>
          <w:rtl/>
        </w:rPr>
        <w:softHyphen/>
        <w:t>بایست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671AB3" w:rsidRPr="00DF0600">
        <w:rPr>
          <w:rFonts w:cs="B Zar" w:hint="cs"/>
          <w:color w:val="000000"/>
          <w:sz w:val="30"/>
          <w:szCs w:val="30"/>
          <w:rtl/>
        </w:rPr>
        <w:t>ابتدا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075F02" w:rsidRPr="00DF0600">
        <w:rPr>
          <w:rFonts w:cs="B Zar"/>
          <w:color w:val="000000"/>
          <w:sz w:val="30"/>
          <w:szCs w:val="30"/>
        </w:rPr>
        <w:t>IREP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7371DE" w:rsidRPr="00DF0600">
        <w:rPr>
          <w:rFonts w:cs="B Zar" w:hint="cs"/>
          <w:color w:val="000000"/>
          <w:sz w:val="30"/>
          <w:szCs w:val="30"/>
          <w:rtl/>
        </w:rPr>
        <w:t xml:space="preserve">تشریح </w:t>
      </w:r>
      <w:r w:rsidR="00671AB3" w:rsidRPr="00DF0600">
        <w:rPr>
          <w:rFonts w:cs="B Zar" w:hint="cs"/>
          <w:color w:val="000000"/>
          <w:sz w:val="30"/>
          <w:szCs w:val="30"/>
          <w:rtl/>
        </w:rPr>
        <w:t>شده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و سپس</w:t>
      </w:r>
      <w:r w:rsidR="007371DE" w:rsidRPr="00DF0600">
        <w:rPr>
          <w:rFonts w:cs="B Zar" w:hint="cs"/>
          <w:color w:val="000000"/>
          <w:sz w:val="30"/>
          <w:szCs w:val="30"/>
          <w:rtl/>
        </w:rPr>
        <w:t xml:space="preserve"> جزئیات نسخه</w:t>
      </w:r>
      <w:r w:rsidR="007371DE" w:rsidRPr="00DF0600">
        <w:rPr>
          <w:rFonts w:cs="B Zar" w:hint="cs"/>
          <w:color w:val="000000"/>
          <w:sz w:val="30"/>
          <w:szCs w:val="30"/>
          <w:rtl/>
        </w:rPr>
        <w:softHyphen/>
        <w:t>ی اصلاح شده</w:t>
      </w:r>
      <w:r w:rsidR="007371DE" w:rsidRPr="00DF0600">
        <w:rPr>
          <w:rFonts w:cs="B Zar" w:hint="cs"/>
          <w:color w:val="000000"/>
          <w:sz w:val="30"/>
          <w:szCs w:val="30"/>
          <w:rtl/>
        </w:rPr>
        <w:softHyphen/>
        <w:t>ی آن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در قالب </w:t>
      </w:r>
      <w:r w:rsidR="00075F02" w:rsidRPr="00DF0600">
        <w:rPr>
          <w:rFonts w:cs="B Zar"/>
          <w:color w:val="000000"/>
          <w:sz w:val="30"/>
          <w:szCs w:val="30"/>
        </w:rPr>
        <w:t>RIPPER</w:t>
      </w:r>
      <w:r w:rsidR="007371DE" w:rsidRPr="00DF0600">
        <w:rPr>
          <w:rFonts w:cs="B Zar" w:hint="cs"/>
          <w:color w:val="000000"/>
          <w:sz w:val="30"/>
          <w:szCs w:val="30"/>
          <w:rtl/>
        </w:rPr>
        <w:t xml:space="preserve"> بیان شود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. لازم به ذکر است که </w:t>
      </w:r>
      <w:r w:rsidR="00075F02" w:rsidRPr="00DF0600">
        <w:rPr>
          <w:rFonts w:cs="B Zar"/>
          <w:color w:val="000000"/>
          <w:sz w:val="30"/>
          <w:szCs w:val="30"/>
        </w:rPr>
        <w:t>IREP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نیز خود نسخه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  <w:t>ی بهبود یافته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  <w:t xml:space="preserve">ی </w:t>
      </w:r>
      <w:r w:rsidR="00075F02" w:rsidRPr="00DF0600">
        <w:rPr>
          <w:rFonts w:cs="B Zar"/>
          <w:color w:val="000000"/>
          <w:sz w:val="30"/>
          <w:szCs w:val="30"/>
        </w:rPr>
        <w:t>REP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B84DAD" w:rsidRPr="00DF0600">
        <w:rPr>
          <w:rFonts w:cs="B Zar" w:hint="cs"/>
          <w:color w:val="000000"/>
          <w:sz w:val="30"/>
          <w:szCs w:val="30"/>
          <w:rtl/>
        </w:rPr>
        <w:t>ا</w:t>
      </w:r>
      <w:r w:rsidR="00075F02" w:rsidRPr="00DF0600">
        <w:rPr>
          <w:rFonts w:cs="B Zar" w:hint="cs"/>
          <w:color w:val="000000"/>
          <w:sz w:val="30"/>
          <w:szCs w:val="30"/>
          <w:rtl/>
        </w:rPr>
        <w:t>ست</w:t>
      </w:r>
      <w:r w:rsidR="00630DA0" w:rsidRPr="00DF0600">
        <w:rPr>
          <w:rFonts w:cs="B Zar"/>
          <w:color w:val="000000"/>
          <w:sz w:val="30"/>
          <w:szCs w:val="30"/>
        </w:rPr>
        <w:t>[Coh95]</w:t>
      </w:r>
      <w:r w:rsidR="00075F02" w:rsidRPr="00DF0600">
        <w:rPr>
          <w:rFonts w:cs="B Zar" w:hint="cs"/>
          <w:color w:val="000000"/>
          <w:sz w:val="30"/>
          <w:szCs w:val="30"/>
          <w:rtl/>
        </w:rPr>
        <w:t>.</w:t>
      </w:r>
      <w:r w:rsidR="006F1DFF" w:rsidRPr="00DF0600">
        <w:rPr>
          <w:rFonts w:cs="B Zar" w:hint="cs"/>
          <w:color w:val="000000"/>
          <w:sz w:val="30"/>
          <w:szCs w:val="30"/>
          <w:rtl/>
        </w:rPr>
        <w:t xml:space="preserve"> </w:t>
      </w:r>
    </w:p>
    <w:p w:rsidR="006F1DFF" w:rsidRPr="00DF0600" w:rsidRDefault="00075F02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118" w:name="_Toc251151313"/>
      <w:r w:rsidRPr="00DF0600">
        <w:rPr>
          <w:rFonts w:cs="B Zar" w:hint="cs"/>
          <w:color w:val="000000"/>
          <w:sz w:val="30"/>
          <w:szCs w:val="30"/>
          <w:rtl/>
        </w:rPr>
        <w:t xml:space="preserve">الگوریتم </w:t>
      </w:r>
      <w:r w:rsidRPr="00DF0600">
        <w:rPr>
          <w:rFonts w:cs="B Zar"/>
          <w:color w:val="000000"/>
          <w:sz w:val="30"/>
          <w:szCs w:val="30"/>
        </w:rPr>
        <w:t>REP</w:t>
      </w:r>
      <w:bookmarkEnd w:id="118"/>
      <w:r w:rsidR="006F1DFF" w:rsidRPr="00DF0600">
        <w:rPr>
          <w:rFonts w:cs="B Zar" w:hint="cs"/>
          <w:color w:val="000000"/>
          <w:sz w:val="30"/>
          <w:szCs w:val="30"/>
          <w:rtl/>
        </w:rPr>
        <w:t xml:space="preserve"> </w:t>
      </w:r>
    </w:p>
    <w:p w:rsidR="006F1DFF" w:rsidRPr="00DF0600" w:rsidRDefault="00075F02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روش کار این الگوریتم بدین صورت بوده که ابتدا داده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آموزش به دو دسته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ی آموزش اولیه </w:t>
      </w:r>
      <w:r w:rsidRPr="00DF0600">
        <w:rPr>
          <w:rFonts w:cs="B Zar"/>
          <w:color w:val="000000"/>
          <w:sz w:val="30"/>
          <w:szCs w:val="30"/>
        </w:rPr>
        <w:t>(70%)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آموزش مجدد </w:t>
      </w:r>
      <w:r w:rsidRPr="00DF0600">
        <w:rPr>
          <w:rFonts w:cs="B Zar"/>
          <w:color w:val="000000"/>
          <w:sz w:val="30"/>
          <w:szCs w:val="30"/>
        </w:rPr>
        <w:t>(30%)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تقسیم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شوند. در فاز اول مجموعه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قوانینی که فاقد کوچکترین خطا در مجموعه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ی آموزش اولیه </w:t>
      </w:r>
      <w:r w:rsidR="003D13B5" w:rsidRPr="00DF0600">
        <w:rPr>
          <w:rFonts w:cs="B Zar" w:hint="cs"/>
          <w:color w:val="000000"/>
          <w:sz w:val="30"/>
          <w:szCs w:val="30"/>
          <w:rtl/>
        </w:rPr>
        <w:t>هستند</w:t>
      </w:r>
      <w:r w:rsidR="00671AB3" w:rsidRPr="00DF0600">
        <w:rPr>
          <w:rFonts w:cs="B Zar" w:hint="cs"/>
          <w:color w:val="000000"/>
          <w:sz w:val="30"/>
          <w:szCs w:val="30"/>
          <w:rtl/>
        </w:rPr>
        <w:t xml:space="preserve"> تولید می</w:t>
      </w:r>
      <w:r w:rsidR="00671AB3" w:rsidRPr="00DF0600">
        <w:rPr>
          <w:rFonts w:cs="B Zar" w:hint="cs"/>
          <w:color w:val="000000"/>
          <w:sz w:val="30"/>
          <w:szCs w:val="30"/>
          <w:rtl/>
        </w:rPr>
        <w:softHyphen/>
        <w:t>شود</w:t>
      </w:r>
      <w:r w:rsidRPr="00DF0600">
        <w:rPr>
          <w:rFonts w:cs="B Zar" w:hint="cs"/>
          <w:color w:val="000000"/>
          <w:sz w:val="30"/>
          <w:szCs w:val="30"/>
          <w:rtl/>
        </w:rPr>
        <w:t>. فاز دوم از این الگوریتم ساده سازی</w:t>
      </w:r>
      <w:r w:rsidR="003D13B5"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="003D13B5" w:rsidRPr="00DF0600">
        <w:rPr>
          <w:rFonts w:cs="B Zar"/>
          <w:color w:val="000000"/>
          <w:sz w:val="30"/>
          <w:szCs w:val="30"/>
          <w:rtl/>
        </w:rPr>
        <w:softHyphen/>
      </w:r>
      <w:r w:rsidR="003D13B5" w:rsidRPr="00DF0600">
        <w:rPr>
          <w:rFonts w:cs="B Zar" w:hint="cs"/>
          <w:color w:val="000000"/>
          <w:sz w:val="30"/>
          <w:szCs w:val="30"/>
          <w:rtl/>
        </w:rPr>
        <w:t>باشد که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یک استراتژی حریصانه</w:t>
      </w:r>
      <w:r w:rsidR="00B01817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86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برای ساده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سازی مجموعه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قوانین</w:t>
      </w:r>
      <w:r w:rsidR="003D13B5" w:rsidRPr="00DF0600">
        <w:rPr>
          <w:rFonts w:cs="B Zar" w:hint="cs"/>
          <w:color w:val="000000"/>
          <w:sz w:val="30"/>
          <w:szCs w:val="30"/>
          <w:rtl/>
        </w:rPr>
        <w:t xml:space="preserve"> تولید</w:t>
      </w:r>
      <w:r w:rsidR="003D13B5" w:rsidRPr="00DF0600">
        <w:rPr>
          <w:rFonts w:cs="B Zar"/>
          <w:color w:val="000000"/>
          <w:sz w:val="30"/>
          <w:szCs w:val="30"/>
          <w:rtl/>
        </w:rPr>
        <w:softHyphen/>
      </w:r>
      <w:r w:rsidR="003D13B5" w:rsidRPr="00DF0600">
        <w:rPr>
          <w:rFonts w:cs="B Zar" w:hint="cs"/>
          <w:color w:val="000000"/>
          <w:sz w:val="30"/>
          <w:szCs w:val="30"/>
          <w:rtl/>
        </w:rPr>
        <w:t>شده در فاز اول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بکار گرفته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شود. در این فاز ممکن است یک قانون بطور</w:t>
      </w:r>
      <w:r w:rsidR="00671AB3" w:rsidRPr="00DF0600">
        <w:rPr>
          <w:rFonts w:cs="B Zar" w:hint="cs"/>
          <w:color w:val="000000"/>
          <w:sz w:val="30"/>
          <w:szCs w:val="30"/>
          <w:rtl/>
        </w:rPr>
        <w:t xml:space="preserve"> کامل از مجموعه</w:t>
      </w:r>
      <w:r w:rsidR="00671AB3" w:rsidRPr="00DF0600">
        <w:rPr>
          <w:rFonts w:cs="B Zar" w:hint="cs"/>
          <w:color w:val="000000"/>
          <w:sz w:val="30"/>
          <w:szCs w:val="30"/>
          <w:rtl/>
        </w:rPr>
        <w:softHyphen/>
        <w:t xml:space="preserve">ی قوانین حذف شده و یا </w:t>
      </w:r>
      <w:r w:rsidRPr="00DF0600">
        <w:rPr>
          <w:rFonts w:cs="B Zar" w:hint="cs"/>
          <w:color w:val="000000"/>
          <w:sz w:val="30"/>
          <w:szCs w:val="30"/>
          <w:rtl/>
        </w:rPr>
        <w:t>تر</w:t>
      </w:r>
      <w:r w:rsidR="00D22554" w:rsidRPr="00DF0600">
        <w:rPr>
          <w:rFonts w:cs="B Zar" w:hint="cs"/>
          <w:color w:val="000000"/>
          <w:sz w:val="30"/>
          <w:szCs w:val="30"/>
          <w:rtl/>
        </w:rPr>
        <w:t>کیب ممکنی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شرط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در یک قانون کاهش یابد (حذف شوند). این ساده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سازی تا جایی </w:t>
      </w:r>
      <w:r w:rsidR="003D13B5" w:rsidRPr="00DF0600">
        <w:rPr>
          <w:rFonts w:cs="B Zar" w:hint="cs"/>
          <w:color w:val="000000"/>
          <w:sz w:val="30"/>
          <w:szCs w:val="30"/>
          <w:rtl/>
        </w:rPr>
        <w:t>ادامه می</w:t>
      </w:r>
      <w:r w:rsidR="003D13B5" w:rsidRPr="00DF0600">
        <w:rPr>
          <w:rFonts w:cs="B Zar"/>
          <w:color w:val="000000"/>
          <w:sz w:val="30"/>
          <w:szCs w:val="30"/>
          <w:rtl/>
        </w:rPr>
        <w:softHyphen/>
      </w:r>
      <w:r w:rsidR="003D13B5" w:rsidRPr="00DF0600">
        <w:rPr>
          <w:rFonts w:cs="B Zar" w:hint="cs"/>
          <w:color w:val="000000"/>
          <w:sz w:val="30"/>
          <w:szCs w:val="30"/>
          <w:rtl/>
        </w:rPr>
        <w:t xml:space="preserve">یابد </w:t>
      </w:r>
      <w:r w:rsidRPr="00DF0600">
        <w:rPr>
          <w:rFonts w:cs="B Zar" w:hint="cs"/>
          <w:color w:val="000000"/>
          <w:sz w:val="30"/>
          <w:szCs w:val="30"/>
          <w:rtl/>
        </w:rPr>
        <w:t>که کمترین خطا در داده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آموزش مجد</w:t>
      </w:r>
      <w:r w:rsidR="003D13B5" w:rsidRPr="00DF0600">
        <w:rPr>
          <w:rFonts w:cs="B Zar" w:hint="cs"/>
          <w:color w:val="000000"/>
          <w:sz w:val="30"/>
          <w:szCs w:val="30"/>
          <w:rtl/>
        </w:rPr>
        <w:t>د وجود داشته باش</w:t>
      </w:r>
      <w:r w:rsidR="006F1DFF" w:rsidRPr="00DF0600">
        <w:rPr>
          <w:rFonts w:cs="B Zar" w:hint="cs"/>
          <w:color w:val="000000"/>
          <w:sz w:val="30"/>
          <w:szCs w:val="30"/>
          <w:rtl/>
        </w:rPr>
        <w:t>د.</w:t>
      </w:r>
    </w:p>
    <w:p w:rsidR="006F1DFF" w:rsidRPr="00DF0600" w:rsidRDefault="00075F02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119" w:name="_Toc251151314"/>
      <w:r w:rsidRPr="00DF0600">
        <w:rPr>
          <w:rFonts w:cs="B Zar" w:hint="cs"/>
          <w:color w:val="000000"/>
          <w:sz w:val="30"/>
          <w:szCs w:val="30"/>
          <w:rtl/>
        </w:rPr>
        <w:t xml:space="preserve">الگوریتم </w:t>
      </w:r>
      <w:r w:rsidRPr="00DF0600">
        <w:rPr>
          <w:rFonts w:cs="B Zar"/>
          <w:color w:val="000000"/>
          <w:sz w:val="30"/>
          <w:szCs w:val="30"/>
        </w:rPr>
        <w:t>IREP</w:t>
      </w:r>
      <w:bookmarkEnd w:id="119"/>
      <w:r w:rsidR="006F1DFF" w:rsidRPr="00DF0600">
        <w:rPr>
          <w:rFonts w:cs="B Zar" w:hint="cs"/>
          <w:color w:val="000000"/>
          <w:sz w:val="30"/>
          <w:szCs w:val="30"/>
          <w:rtl/>
        </w:rPr>
        <w:t xml:space="preserve"> </w:t>
      </w:r>
    </w:p>
    <w:p w:rsidR="00075F02" w:rsidRPr="00DF0600" w:rsidRDefault="003D13B5" w:rsidP="00DF0600">
      <w:p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الگوریتم </w:t>
      </w:r>
      <w:r w:rsidR="00075F02" w:rsidRPr="00DF0600">
        <w:rPr>
          <w:rFonts w:cs="B Zar"/>
          <w:color w:val="000000"/>
          <w:sz w:val="30"/>
          <w:szCs w:val="30"/>
        </w:rPr>
        <w:t>IREP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075F02" w:rsidRPr="00DF0600">
        <w:rPr>
          <w:rFonts w:cs="B Zar"/>
          <w:color w:val="000000"/>
          <w:sz w:val="30"/>
          <w:szCs w:val="30"/>
          <w:rtl/>
        </w:rPr>
        <w:t>یک روش تقسیم و غلبه می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075F02" w:rsidRPr="00DF0600">
        <w:rPr>
          <w:rFonts w:cs="B Zar"/>
          <w:color w:val="000000"/>
          <w:sz w:val="30"/>
          <w:szCs w:val="30"/>
          <w:rtl/>
        </w:rPr>
        <w:t>باشد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روش کار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بدین صورت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است 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که </w:t>
      </w:r>
      <w:r w:rsidR="00075F02" w:rsidRPr="00DF0600">
        <w:rPr>
          <w:rFonts w:cs="B Zar"/>
          <w:color w:val="000000"/>
          <w:sz w:val="30"/>
          <w:szCs w:val="30"/>
          <w:rtl/>
        </w:rPr>
        <w:t>ابتدا یک قانون (با ارزش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671AB3" w:rsidRPr="00DF0600">
        <w:rPr>
          <w:rFonts w:cs="B Zar"/>
          <w:color w:val="000000"/>
          <w:sz w:val="30"/>
          <w:szCs w:val="30"/>
          <w:rtl/>
        </w:rPr>
        <w:t xml:space="preserve">ترین قانون </w:t>
      </w:r>
      <w:r w:rsidR="00075F02" w:rsidRPr="00DF0600">
        <w:rPr>
          <w:rFonts w:cs="B Zar"/>
          <w:color w:val="000000"/>
          <w:sz w:val="30"/>
          <w:szCs w:val="30"/>
          <w:rtl/>
        </w:rPr>
        <w:t>) تولید</w:t>
      </w:r>
      <w:r w:rsidR="00671AB3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="00671AB3" w:rsidRPr="00DF0600">
        <w:rPr>
          <w:rFonts w:cs="B Zar" w:hint="cs"/>
          <w:color w:val="000000"/>
          <w:sz w:val="30"/>
          <w:szCs w:val="30"/>
          <w:rtl/>
        </w:rPr>
        <w:t>شده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و سپس داده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671AB3" w:rsidRPr="00DF0600">
        <w:rPr>
          <w:rFonts w:cs="B Zar"/>
          <w:color w:val="000000"/>
          <w:sz w:val="30"/>
          <w:szCs w:val="30"/>
          <w:rtl/>
        </w:rPr>
        <w:t>هایی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که این قانون می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075F02" w:rsidRPr="00DF0600">
        <w:rPr>
          <w:rFonts w:cs="B Zar"/>
          <w:color w:val="000000"/>
          <w:sz w:val="30"/>
          <w:szCs w:val="30"/>
          <w:rtl/>
        </w:rPr>
        <w:t>پوشاند از مجموعه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075F02" w:rsidRPr="00DF0600">
        <w:rPr>
          <w:rFonts w:cs="B Zar"/>
          <w:color w:val="000000"/>
          <w:sz w:val="30"/>
          <w:szCs w:val="30"/>
          <w:rtl/>
        </w:rPr>
        <w:t>ی داده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671AB3" w:rsidRPr="00DF0600">
        <w:rPr>
          <w:rFonts w:cs="B Zar"/>
          <w:color w:val="000000"/>
          <w:sz w:val="30"/>
          <w:szCs w:val="30"/>
          <w:rtl/>
        </w:rPr>
        <w:t xml:space="preserve">ها حذف </w:t>
      </w:r>
      <w:r w:rsidR="00671AB3" w:rsidRPr="00DF0600">
        <w:rPr>
          <w:rFonts w:cs="B Zar" w:hint="cs"/>
          <w:color w:val="000000"/>
          <w:sz w:val="30"/>
          <w:szCs w:val="30"/>
          <w:rtl/>
        </w:rPr>
        <w:t xml:space="preserve">شده و </w:t>
      </w:r>
      <w:r w:rsidR="00075F02" w:rsidRPr="00DF0600">
        <w:rPr>
          <w:rFonts w:cs="B Zar"/>
          <w:color w:val="000000"/>
          <w:sz w:val="30"/>
          <w:szCs w:val="30"/>
          <w:rtl/>
        </w:rPr>
        <w:t>داده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075F02" w:rsidRPr="00DF0600">
        <w:rPr>
          <w:rFonts w:cs="B Zar"/>
          <w:color w:val="000000"/>
          <w:sz w:val="30"/>
          <w:szCs w:val="30"/>
          <w:rtl/>
        </w:rPr>
        <w:t>های باقی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671AB3" w:rsidRPr="00DF0600">
        <w:rPr>
          <w:rFonts w:cs="B Zar"/>
          <w:color w:val="000000"/>
          <w:sz w:val="30"/>
          <w:szCs w:val="30"/>
          <w:rtl/>
        </w:rPr>
        <w:t>مانده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مد نظر </w:t>
      </w:r>
      <w:r w:rsidR="00671AB3" w:rsidRPr="00DF0600">
        <w:rPr>
          <w:rFonts w:cs="B Zar" w:hint="cs"/>
          <w:color w:val="000000"/>
          <w:sz w:val="30"/>
          <w:szCs w:val="30"/>
          <w:rtl/>
        </w:rPr>
        <w:t xml:space="preserve">قرار </w:t>
      </w:r>
      <w:r w:rsidR="00075F02" w:rsidRPr="00DF0600">
        <w:rPr>
          <w:rFonts w:cs="B Zar" w:hint="cs"/>
          <w:color w:val="000000"/>
          <w:sz w:val="30"/>
          <w:szCs w:val="30"/>
          <w:rtl/>
        </w:rPr>
        <w:t>گرفته</w:t>
      </w:r>
      <w:r w:rsidR="00671AB3" w:rsidRPr="00DF0600">
        <w:rPr>
          <w:rFonts w:cs="B Zar"/>
          <w:color w:val="000000"/>
          <w:sz w:val="30"/>
          <w:szCs w:val="30"/>
          <w:rtl/>
        </w:rPr>
        <w:t xml:space="preserve"> و این کار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تکرار می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671AB3" w:rsidRPr="00DF0600">
        <w:rPr>
          <w:rFonts w:cs="B Zar" w:hint="cs"/>
          <w:color w:val="000000"/>
          <w:sz w:val="30"/>
          <w:szCs w:val="30"/>
          <w:rtl/>
        </w:rPr>
        <w:t>شود</w:t>
      </w:r>
      <w:r w:rsidR="00075F02" w:rsidRPr="00DF0600">
        <w:rPr>
          <w:rFonts w:cs="B Zar"/>
          <w:color w:val="000000"/>
          <w:sz w:val="30"/>
          <w:szCs w:val="30"/>
          <w:rtl/>
        </w:rPr>
        <w:t>.</w:t>
      </w:r>
      <w:r w:rsidR="00075F02" w:rsidRPr="00DF0600">
        <w:rPr>
          <w:rFonts w:cs="B Zar"/>
          <w:color w:val="000000"/>
          <w:sz w:val="30"/>
          <w:szCs w:val="30"/>
        </w:rPr>
        <w:t xml:space="preserve"> </w:t>
      </w:r>
    </w:p>
    <w:p w:rsidR="00075F02" w:rsidRPr="00DF0600" w:rsidRDefault="003D13B5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جزئیات </w:t>
      </w:r>
      <w:r w:rsidR="00075F02" w:rsidRPr="00DF0600">
        <w:rPr>
          <w:rFonts w:cs="B Zar" w:hint="cs"/>
          <w:color w:val="000000"/>
          <w:sz w:val="30"/>
          <w:szCs w:val="30"/>
          <w:rtl/>
        </w:rPr>
        <w:t>این الگوریتم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بدین صورت است که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ابتدا </w:t>
      </w:r>
      <w:r w:rsidR="00075F02" w:rsidRPr="00DF0600">
        <w:rPr>
          <w:rFonts w:cs="B Zar"/>
          <w:color w:val="000000"/>
          <w:sz w:val="30"/>
          <w:szCs w:val="30"/>
          <w:rtl/>
        </w:rPr>
        <w:t>داده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های </w:t>
      </w:r>
      <w:r w:rsidR="00075F02" w:rsidRPr="00DF0600">
        <w:rPr>
          <w:rFonts w:cs="B Zar" w:hint="cs"/>
          <w:color w:val="000000"/>
          <w:sz w:val="30"/>
          <w:szCs w:val="30"/>
          <w:rtl/>
        </w:rPr>
        <w:t>آموزش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به دو بخش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رویش</w:t>
      </w:r>
      <w:r w:rsidR="00075F02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87"/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075F02" w:rsidRPr="00DF0600">
        <w:rPr>
          <w:rFonts w:cs="B Zar"/>
          <w:color w:val="000000"/>
          <w:sz w:val="30"/>
          <w:szCs w:val="30"/>
        </w:rPr>
        <w:t>(70%)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و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هرس</w:t>
      </w:r>
      <w:r w:rsidR="00075F02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88"/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="00075F02" w:rsidRPr="00DF0600">
        <w:rPr>
          <w:rFonts w:cs="B Zar"/>
          <w:color w:val="000000"/>
          <w:sz w:val="30"/>
          <w:szCs w:val="30"/>
        </w:rPr>
        <w:t>(30%)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671AB3" w:rsidRPr="00DF0600">
        <w:rPr>
          <w:rFonts w:cs="B Zar"/>
          <w:color w:val="000000"/>
          <w:sz w:val="30"/>
          <w:szCs w:val="30"/>
          <w:rtl/>
        </w:rPr>
        <w:t xml:space="preserve">تقسیم </w:t>
      </w:r>
      <w:r w:rsidR="00671AB3" w:rsidRPr="00DF0600">
        <w:rPr>
          <w:rFonts w:cs="B Zar" w:hint="cs"/>
          <w:color w:val="000000"/>
          <w:sz w:val="30"/>
          <w:szCs w:val="30"/>
          <w:rtl/>
        </w:rPr>
        <w:t>شده</w:t>
      </w:r>
      <w:r w:rsidR="00671AB3" w:rsidRPr="00DF0600">
        <w:rPr>
          <w:rFonts w:cs="B Zar"/>
          <w:color w:val="000000"/>
          <w:sz w:val="30"/>
          <w:szCs w:val="30"/>
          <w:rtl/>
        </w:rPr>
        <w:t>،</w:t>
      </w:r>
      <w:r w:rsidR="00285A69" w:rsidRPr="00DF0600">
        <w:rPr>
          <w:rFonts w:cs="B Zar" w:hint="cs"/>
          <w:color w:val="000000"/>
          <w:sz w:val="30"/>
          <w:szCs w:val="30"/>
          <w:rtl/>
        </w:rPr>
        <w:t xml:space="preserve"> و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با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075F02" w:rsidRPr="00DF0600">
        <w:rPr>
          <w:rFonts w:cs="B Zar"/>
          <w:color w:val="000000"/>
          <w:sz w:val="30"/>
          <w:szCs w:val="30"/>
          <w:rtl/>
        </w:rPr>
        <w:t>رزش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075F02" w:rsidRPr="00DF0600">
        <w:rPr>
          <w:rFonts w:cs="B Zar"/>
          <w:color w:val="000000"/>
          <w:sz w:val="30"/>
          <w:szCs w:val="30"/>
          <w:rtl/>
        </w:rPr>
        <w:t>ترین قانون در مجموعه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ی 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رویش </w:t>
      </w:r>
      <w:r w:rsidR="00671AB3" w:rsidRPr="00DF0600">
        <w:rPr>
          <w:rFonts w:cs="B Zar" w:hint="cs"/>
          <w:color w:val="000000"/>
          <w:sz w:val="30"/>
          <w:szCs w:val="30"/>
          <w:rtl/>
        </w:rPr>
        <w:t>جستجو می</w:t>
      </w:r>
      <w:r w:rsidR="00671AB3" w:rsidRPr="00DF0600">
        <w:rPr>
          <w:rFonts w:cs="B Zar" w:hint="cs"/>
          <w:color w:val="000000"/>
          <w:sz w:val="30"/>
          <w:szCs w:val="30"/>
          <w:rtl/>
        </w:rPr>
        <w:softHyphen/>
        <w:t>شود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. </w:t>
      </w:r>
      <w:r w:rsidR="00671AB3" w:rsidRPr="00DF0600">
        <w:rPr>
          <w:rFonts w:cs="B Zar" w:hint="cs"/>
          <w:color w:val="000000"/>
          <w:sz w:val="30"/>
          <w:szCs w:val="30"/>
          <w:rtl/>
        </w:rPr>
        <w:t>س</w:t>
      </w:r>
      <w:r w:rsidR="00671AB3" w:rsidRPr="00DF0600">
        <w:rPr>
          <w:rFonts w:cs="B Zar"/>
          <w:color w:val="000000"/>
          <w:sz w:val="30"/>
          <w:szCs w:val="30"/>
          <w:rtl/>
        </w:rPr>
        <w:t>پس این قانون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با استفاده از مجموعه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ی </w:t>
      </w:r>
      <w:r w:rsidR="00075F02" w:rsidRPr="00DF0600">
        <w:rPr>
          <w:rFonts w:cs="B Zar" w:hint="cs"/>
          <w:color w:val="000000"/>
          <w:sz w:val="30"/>
          <w:szCs w:val="30"/>
          <w:rtl/>
        </w:rPr>
        <w:t>هرس،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هرس می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671AB3" w:rsidRPr="00DF0600">
        <w:rPr>
          <w:rFonts w:cs="B Zar" w:hint="cs"/>
          <w:color w:val="000000"/>
          <w:sz w:val="30"/>
          <w:szCs w:val="30"/>
          <w:rtl/>
        </w:rPr>
        <w:t>شود</w:t>
      </w:r>
      <w:r w:rsidR="00075F02" w:rsidRPr="00DF0600">
        <w:rPr>
          <w:rFonts w:cs="B Zar"/>
          <w:color w:val="000000"/>
          <w:sz w:val="30"/>
          <w:szCs w:val="30"/>
          <w:rtl/>
        </w:rPr>
        <w:t>. پس از افزودن این قانون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جدید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به مجموعه قوانین</w:t>
      </w:r>
      <w:r w:rsidR="00285A69" w:rsidRPr="00DF0600">
        <w:rPr>
          <w:rFonts w:cs="B Zar" w:hint="cs"/>
          <w:color w:val="000000"/>
          <w:sz w:val="30"/>
          <w:szCs w:val="30"/>
          <w:rtl/>
        </w:rPr>
        <w:t>،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تمام داده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075F02" w:rsidRPr="00DF0600">
        <w:rPr>
          <w:rFonts w:cs="B Zar"/>
          <w:color w:val="000000"/>
          <w:sz w:val="30"/>
          <w:szCs w:val="30"/>
          <w:rtl/>
        </w:rPr>
        <w:t>های پوشانده شده از دو مجموعه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  <w:t>ی رویش و هرس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 حذف می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</w:r>
      <w:r w:rsidR="00671AB3" w:rsidRPr="00DF0600">
        <w:rPr>
          <w:rFonts w:cs="B Zar" w:hint="cs"/>
          <w:color w:val="000000"/>
          <w:sz w:val="30"/>
          <w:szCs w:val="30"/>
          <w:rtl/>
        </w:rPr>
        <w:t>شو</w:t>
      </w:r>
      <w:r w:rsidR="00285A69" w:rsidRPr="00DF0600">
        <w:rPr>
          <w:rFonts w:cs="B Zar" w:hint="cs"/>
          <w:color w:val="000000"/>
          <w:sz w:val="30"/>
          <w:szCs w:val="30"/>
          <w:rtl/>
        </w:rPr>
        <w:t>ن</w:t>
      </w:r>
      <w:r w:rsidR="00671AB3" w:rsidRPr="00DF0600">
        <w:rPr>
          <w:rFonts w:cs="B Zar" w:hint="cs"/>
          <w:color w:val="000000"/>
          <w:sz w:val="30"/>
          <w:szCs w:val="30"/>
          <w:rtl/>
        </w:rPr>
        <w:t>د</w:t>
      </w:r>
      <w:r w:rsidR="00075F02" w:rsidRPr="00DF0600">
        <w:rPr>
          <w:rFonts w:cs="B Zar"/>
          <w:color w:val="000000"/>
          <w:sz w:val="30"/>
          <w:szCs w:val="30"/>
          <w:rtl/>
        </w:rPr>
        <w:t xml:space="preserve">. </w:t>
      </w:r>
      <w:r w:rsidR="00075F02" w:rsidRPr="00DF0600">
        <w:rPr>
          <w:rFonts w:cs="B Zar" w:hint="cs"/>
          <w:color w:val="000000"/>
          <w:sz w:val="30"/>
          <w:szCs w:val="30"/>
          <w:rtl/>
        </w:rPr>
        <w:t>سپس مج</w:t>
      </w:r>
      <w:r w:rsidR="00671AB3" w:rsidRPr="00DF0600">
        <w:rPr>
          <w:rFonts w:cs="B Zar" w:hint="cs"/>
          <w:color w:val="000000"/>
          <w:sz w:val="30"/>
          <w:szCs w:val="30"/>
          <w:rtl/>
        </w:rPr>
        <w:t>موعه</w:t>
      </w:r>
      <w:r w:rsidR="00671AB3" w:rsidRPr="00DF0600">
        <w:rPr>
          <w:rFonts w:cs="B Zar" w:hint="cs"/>
          <w:color w:val="000000"/>
          <w:sz w:val="30"/>
          <w:szCs w:val="30"/>
          <w:rtl/>
        </w:rPr>
        <w:softHyphen/>
        <w:t>ی باقی مانده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مانند قبل </w:t>
      </w:r>
      <w:r w:rsidR="00075F02" w:rsidRPr="00DF0600">
        <w:rPr>
          <w:rFonts w:cs="B Zar" w:hint="cs"/>
          <w:color w:val="000000"/>
          <w:sz w:val="30"/>
          <w:szCs w:val="30"/>
          <w:rtl/>
        </w:rPr>
        <w:t>مجددا</w:t>
      </w:r>
      <w:r w:rsidRPr="00DF0600">
        <w:rPr>
          <w:rFonts w:cs="B Zar" w:hint="cs"/>
          <w:color w:val="000000"/>
          <w:sz w:val="30"/>
          <w:szCs w:val="30"/>
          <w:rtl/>
        </w:rPr>
        <w:t>ً</w:t>
      </w:r>
      <w:r w:rsidR="00671AB3" w:rsidRPr="00DF0600">
        <w:rPr>
          <w:rFonts w:cs="B Zar" w:hint="cs"/>
          <w:color w:val="000000"/>
          <w:sz w:val="30"/>
          <w:szCs w:val="30"/>
          <w:rtl/>
        </w:rPr>
        <w:t xml:space="preserve"> به دو بخش رویش و هرس تقسیم شده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="00671AB3" w:rsidRPr="00DF0600">
        <w:rPr>
          <w:rFonts w:cs="B Zar" w:hint="cs"/>
          <w:color w:val="000000"/>
          <w:sz w:val="30"/>
          <w:szCs w:val="30"/>
          <w:rtl/>
        </w:rPr>
        <w:t>تمام مراحل بالا تکرار می</w:t>
      </w:r>
      <w:r w:rsidR="00671AB3" w:rsidRPr="00DF0600">
        <w:rPr>
          <w:rFonts w:cs="B Zar" w:hint="cs"/>
          <w:color w:val="000000"/>
          <w:sz w:val="30"/>
          <w:szCs w:val="30"/>
          <w:rtl/>
        </w:rPr>
        <w:softHyphen/>
        <w:t>شود. این کار</w:t>
      </w:r>
      <w:r w:rsidR="00075F02" w:rsidRPr="00DF0600">
        <w:rPr>
          <w:rFonts w:cs="B Zar" w:hint="cs"/>
          <w:color w:val="000000"/>
          <w:sz w:val="30"/>
          <w:szCs w:val="30"/>
          <w:rtl/>
        </w:rPr>
        <w:t xml:space="preserve"> تا زمانی که نمونه</w:t>
      </w:r>
      <w:r w:rsidR="00075F02" w:rsidRPr="00DF0600">
        <w:rPr>
          <w:rFonts w:cs="B Zar" w:hint="cs"/>
          <w:color w:val="000000"/>
          <w:sz w:val="30"/>
          <w:szCs w:val="30"/>
          <w:rtl/>
        </w:rPr>
        <w:softHyphen/>
        <w:t xml:space="preserve">ی مثبتی برای پوشانده شدن وجود داشته باشد </w:t>
      </w:r>
      <w:r w:rsidR="00285A69" w:rsidRPr="00DF0600">
        <w:rPr>
          <w:rFonts w:cs="B Zar" w:hint="cs"/>
          <w:color w:val="000000"/>
          <w:sz w:val="30"/>
          <w:szCs w:val="30"/>
          <w:rtl/>
        </w:rPr>
        <w:t>ادامه می</w:t>
      </w:r>
      <w:r w:rsidR="00285A69" w:rsidRPr="00DF0600">
        <w:rPr>
          <w:rFonts w:cs="B Zar" w:hint="cs"/>
          <w:color w:val="000000"/>
          <w:sz w:val="30"/>
          <w:szCs w:val="30"/>
          <w:rtl/>
        </w:rPr>
        <w:softHyphen/>
        <w:t>یابد</w:t>
      </w:r>
      <w:r w:rsidR="004B1713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075F02" w:rsidRPr="00DF0600">
        <w:rPr>
          <w:rFonts w:cs="B Zar" w:hint="cs"/>
          <w:color w:val="000000"/>
          <w:sz w:val="30"/>
          <w:szCs w:val="30"/>
          <w:rtl/>
        </w:rPr>
        <w:t>(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_Ref249995221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شکل 3- 5</w:t>
      </w:r>
      <w:r w:rsidR="00497A4B" w:rsidRPr="00DF0600">
        <w:rPr>
          <w:rFonts w:cs="B Zar"/>
          <w:sz w:val="30"/>
          <w:szCs w:val="30"/>
        </w:rPr>
        <w:fldChar w:fldCharType="end"/>
      </w:r>
      <w:r w:rsidR="00075F02" w:rsidRPr="00DF0600">
        <w:rPr>
          <w:rFonts w:cs="B Zar" w:hint="cs"/>
          <w:color w:val="000000"/>
          <w:sz w:val="30"/>
          <w:szCs w:val="30"/>
          <w:rtl/>
        </w:rPr>
        <w:t>).</w:t>
      </w:r>
    </w:p>
    <w:p w:rsidR="00075F02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474C3B7D" wp14:editId="52930932">
            <wp:extent cx="5274310" cy="3343275"/>
            <wp:effectExtent l="19050" t="0" r="2540" b="0"/>
            <wp:docPr id="689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F02" w:rsidRPr="00DF0600" w:rsidRDefault="00075F02" w:rsidP="00DF0600">
      <w:pPr>
        <w:pStyle w:val="Caption"/>
        <w:spacing w:line="360" w:lineRule="auto"/>
        <w:rPr>
          <w:rFonts w:cs="B Zar"/>
          <w:noProof/>
          <w:sz w:val="30"/>
          <w:szCs w:val="30"/>
          <w:rtl/>
        </w:rPr>
      </w:pPr>
      <w:bookmarkStart w:id="120" w:name="_Ref249995221"/>
      <w:bookmarkStart w:id="121" w:name="_Toc251042485"/>
      <w:r w:rsidRPr="00DF0600">
        <w:rPr>
          <w:rFonts w:cs="B Zar"/>
          <w:sz w:val="30"/>
          <w:szCs w:val="30"/>
          <w:rtl/>
        </w:rPr>
        <w:t xml:space="preserve">شکل 3-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شکل_3-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5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bookmarkEnd w:id="120"/>
      <w:r w:rsidRPr="00DF0600">
        <w:rPr>
          <w:rFonts w:cs="B Zar" w:hint="cs"/>
          <w:noProof/>
          <w:sz w:val="30"/>
          <w:szCs w:val="30"/>
          <w:rtl/>
        </w:rPr>
        <w:t xml:space="preserve">: </w:t>
      </w:r>
      <w:r w:rsidRPr="00DF0600">
        <w:rPr>
          <w:rFonts w:cs="B Zar" w:hint="eastAsia"/>
          <w:noProof/>
          <w:sz w:val="30"/>
          <w:szCs w:val="30"/>
          <w:rtl/>
        </w:rPr>
        <w:t>الگور</w:t>
      </w:r>
      <w:r w:rsidRPr="00DF0600">
        <w:rPr>
          <w:rFonts w:cs="B Zar" w:hint="cs"/>
          <w:noProof/>
          <w:sz w:val="30"/>
          <w:szCs w:val="30"/>
          <w:rtl/>
        </w:rPr>
        <w:t>ی</w:t>
      </w:r>
      <w:r w:rsidRPr="00DF0600">
        <w:rPr>
          <w:rFonts w:cs="B Zar" w:hint="eastAsia"/>
          <w:noProof/>
          <w:sz w:val="30"/>
          <w:szCs w:val="30"/>
          <w:rtl/>
        </w:rPr>
        <w:t>تم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/>
          <w:noProof/>
          <w:sz w:val="30"/>
          <w:szCs w:val="30"/>
        </w:rPr>
        <w:t>IREP</w:t>
      </w:r>
      <w:bookmarkEnd w:id="121"/>
    </w:p>
    <w:p w:rsidR="006B3496" w:rsidRPr="00DF0600" w:rsidRDefault="006B3496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این روش برای هرس کردن یک قانون با استفاده از مجموعه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هرس ممکن است هر ترتیبی از شرط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از این قانون کاهش یابد (حذف شوند). در این حالت بایستی قانون به گونه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ای تبدیل شود که رابطه زیر بیشترین مقدار ممکن شود:</w:t>
      </w:r>
    </w:p>
    <w:p w:rsidR="006B3496" w:rsidRPr="00DF0600" w:rsidRDefault="006B3496" w:rsidP="00DF0600">
      <w:pPr>
        <w:bidi w:val="0"/>
        <w:rPr>
          <w:rFonts w:cs="B Zar"/>
          <w:color w:val="000000"/>
          <w:sz w:val="30"/>
          <w:szCs w:val="30"/>
        </w:rPr>
      </w:pPr>
      <m:oMathPara>
        <m:oMathParaPr>
          <m:jc m:val="left"/>
        </m:oMathParaPr>
        <m:oMath>
          <m:r>
            <w:rPr>
              <w:rFonts w:ascii="Cambria Math" w:hAnsi="Cambria Math" w:cs="B Zar"/>
              <w:sz w:val="30"/>
              <w:szCs w:val="30"/>
            </w:rPr>
            <m:t>v</m:t>
          </m:r>
          <m:d>
            <m:dPr>
              <m:ctrlPr>
                <w:rPr>
                  <w:rFonts w:ascii="Cambria Math" w:hAnsi="Cambria Math" w:cs="B Zar"/>
                  <w:sz w:val="30"/>
                  <w:szCs w:val="30"/>
                </w:rPr>
              </m:ctrlPr>
            </m:dPr>
            <m:e>
              <m:r>
                <w:rPr>
                  <w:rFonts w:ascii="Cambria Math" w:hAnsi="Cambria Math" w:cs="B Zar"/>
                  <w:sz w:val="30"/>
                  <w:szCs w:val="30"/>
                </w:rPr>
                <m:t>Rule, PrunePos, PruneNeg</m:t>
              </m:r>
            </m:e>
          </m:d>
          <m:r>
            <w:rPr>
              <w:rFonts w:ascii="Cambria Math" w:hAnsi="Cambria Math" w:cs="B Zar"/>
              <w:sz w:val="30"/>
              <w:szCs w:val="30"/>
            </w:rPr>
            <m:t xml:space="preserve"> = </m:t>
          </m:r>
          <m:f>
            <m:fPr>
              <m:ctrlPr>
                <w:rPr>
                  <w:rFonts w:ascii="Cambria Math" w:hAnsi="Cambria Math" w:cs="B Zar"/>
                  <w:sz w:val="30"/>
                  <w:szCs w:val="30"/>
                </w:rPr>
              </m:ctrlPr>
            </m:fPr>
            <m:num>
              <m:r>
                <w:rPr>
                  <w:rFonts w:ascii="Cambria Math" w:hAnsi="Cambria Math" w:cs="B Zar"/>
                  <w:sz w:val="30"/>
                  <w:szCs w:val="30"/>
                </w:rPr>
                <m:t>p+(N-n)</m:t>
              </m:r>
            </m:num>
            <m:den>
              <m:r>
                <w:rPr>
                  <w:rFonts w:ascii="Cambria Math" w:hAnsi="Cambria Math" w:cs="B Zar"/>
                  <w:sz w:val="30"/>
                  <w:szCs w:val="30"/>
                </w:rPr>
                <m:t>P+N</m:t>
              </m:r>
            </m:den>
          </m:f>
        </m:oMath>
      </m:oMathPara>
    </w:p>
    <w:p w:rsidR="006B3496" w:rsidRPr="00DF0600" w:rsidRDefault="006B3496" w:rsidP="00DF0600">
      <w:pPr>
        <w:rPr>
          <w:rFonts w:eastAsia="Times New Roman"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در این حالت </w:t>
      </w:r>
      <w:r w:rsidRPr="00DF0600">
        <w:rPr>
          <w:rFonts w:cs="B Zar"/>
          <w:color w:val="000000"/>
          <w:sz w:val="30"/>
          <w:szCs w:val="30"/>
        </w:rPr>
        <w:t>p(n)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تعداد نمونه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مثبت (منفی) پوشانده شده توسط این قانون از تعداد کل نمونه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های موجود </w:t>
      </w:r>
      <w:r w:rsidRPr="00DF0600">
        <w:rPr>
          <w:rFonts w:cs="B Zar"/>
          <w:color w:val="000000"/>
          <w:sz w:val="30"/>
          <w:szCs w:val="30"/>
        </w:rPr>
        <w:t>P(N)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مثبت (منفی) در مجموعه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هرس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باشد. به عبارت ساده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تر قانون تا زمانی هرس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 که مجموع تعداد نمونه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های مثبت پوشانده شده </w:t>
      </w:r>
      <w:r w:rsidRPr="00DF0600">
        <w:rPr>
          <w:rFonts w:cs="B Zar"/>
          <w:color w:val="000000"/>
          <w:sz w:val="30"/>
          <w:szCs w:val="30"/>
        </w:rPr>
        <w:t>(p)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منفی پوشانده نشده </w:t>
      </w:r>
      <m:oMath>
        <m:d>
          <m:dPr>
            <m:ctrlPr>
              <w:rPr>
                <w:rFonts w:ascii="Cambria Math" w:hAnsi="Cambria Math" w:cs="B Zar"/>
                <w:sz w:val="30"/>
                <w:szCs w:val="30"/>
              </w:rPr>
            </m:ctrlPr>
          </m:dPr>
          <m:e>
            <m:r>
              <w:rPr>
                <w:rFonts w:ascii="Cambria Math" w:hAnsi="Cambria Math" w:cs="B Zar"/>
                <w:sz w:val="30"/>
                <w:szCs w:val="30"/>
              </w:rPr>
              <m:t>N-n</m:t>
            </m:r>
          </m:e>
        </m:d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توسط این قانون بیشترین مقدار شود.</w:t>
      </w:r>
    </w:p>
    <w:p w:rsidR="00753417" w:rsidRPr="00DF0600" w:rsidRDefault="00753417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122" w:name="_Toc251151315"/>
      <w:r w:rsidRPr="00DF0600">
        <w:rPr>
          <w:rFonts w:cs="B Zar" w:hint="cs"/>
          <w:color w:val="000000"/>
          <w:sz w:val="30"/>
          <w:szCs w:val="30"/>
          <w:rtl/>
        </w:rPr>
        <w:t xml:space="preserve">الگوریتم </w:t>
      </w:r>
      <w:r w:rsidRPr="00DF0600">
        <w:rPr>
          <w:rFonts w:cs="B Zar"/>
          <w:color w:val="000000"/>
          <w:sz w:val="30"/>
          <w:szCs w:val="30"/>
        </w:rPr>
        <w:t>RIPPER</w:t>
      </w:r>
      <w:bookmarkEnd w:id="122"/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</w:p>
    <w:p w:rsidR="00075F02" w:rsidRPr="00DF0600" w:rsidRDefault="00075F02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همانطور که </w:t>
      </w:r>
      <w:r w:rsidR="00285A69" w:rsidRPr="00DF0600">
        <w:rPr>
          <w:rFonts w:cs="B Zar" w:hint="cs"/>
          <w:color w:val="000000"/>
          <w:sz w:val="30"/>
          <w:szCs w:val="30"/>
          <w:rtl/>
        </w:rPr>
        <w:t>بیان شد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RIPPER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واقع نسخه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بهبود یافته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ی </w:t>
      </w:r>
      <w:r w:rsidRPr="00DF0600">
        <w:rPr>
          <w:rFonts w:cs="B Zar"/>
          <w:color w:val="000000"/>
          <w:sz w:val="30"/>
          <w:szCs w:val="30"/>
        </w:rPr>
        <w:t>IREP</w:t>
      </w:r>
      <w:r w:rsidR="00285A69" w:rsidRPr="00DF0600">
        <w:rPr>
          <w:rFonts w:cs="B Zar" w:hint="cs"/>
          <w:color w:val="000000"/>
          <w:sz w:val="30"/>
          <w:szCs w:val="30"/>
          <w:rtl/>
        </w:rPr>
        <w:t xml:space="preserve"> بوده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روش کار </w:t>
      </w:r>
      <w:r w:rsidR="00285A69" w:rsidRPr="00DF0600">
        <w:rPr>
          <w:rFonts w:cs="B Zar" w:hint="cs"/>
          <w:color w:val="000000"/>
          <w:sz w:val="30"/>
          <w:szCs w:val="30"/>
          <w:rtl/>
        </w:rPr>
        <w:t>آن</w:t>
      </w:r>
      <w:r w:rsidR="00285A69"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 نیز بسیار شبیه به هم </w:t>
      </w:r>
      <w:r w:rsidRPr="00DF0600">
        <w:rPr>
          <w:rFonts w:cs="B Zar" w:hint="cs"/>
          <w:color w:val="000000"/>
          <w:sz w:val="30"/>
          <w:szCs w:val="30"/>
          <w:rtl/>
        </w:rPr>
        <w:t>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</w:t>
      </w:r>
      <w:r w:rsidR="00285A69" w:rsidRPr="00DF0600">
        <w:rPr>
          <w:rFonts w:cs="B Zar" w:hint="cs"/>
          <w:color w:val="000000"/>
          <w:sz w:val="30"/>
          <w:szCs w:val="30"/>
          <w:rtl/>
        </w:rPr>
        <w:t>ن</w:t>
      </w:r>
      <w:r w:rsidRPr="00DF0600">
        <w:rPr>
          <w:rFonts w:cs="B Zar" w:hint="cs"/>
          <w:color w:val="000000"/>
          <w:sz w:val="30"/>
          <w:szCs w:val="30"/>
          <w:rtl/>
        </w:rPr>
        <w:t>د و تنها شروط خاتمه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فاز رویش و فاز هرس تغییر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کنند. در فاز رویش شرط خاتمه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جدیدی بر مبنای کمترین طول توصیفات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89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بیان شده است</w:t>
      </w:r>
      <w:r w:rsidR="000F153E" w:rsidRPr="00DF0600">
        <w:rPr>
          <w:rFonts w:cs="B Zar" w:hint="cs"/>
          <w:color w:val="000000"/>
          <w:sz w:val="30"/>
          <w:szCs w:val="30"/>
          <w:rtl/>
        </w:rPr>
        <w:t>. بدین</w:t>
      </w:r>
      <w:r w:rsidR="000F153E" w:rsidRPr="00DF0600">
        <w:rPr>
          <w:rFonts w:cs="B Zar"/>
          <w:color w:val="000000"/>
          <w:sz w:val="30"/>
          <w:szCs w:val="30"/>
          <w:rtl/>
        </w:rPr>
        <w:softHyphen/>
      </w:r>
      <w:r w:rsidR="000F153E" w:rsidRPr="00DF0600">
        <w:rPr>
          <w:rFonts w:cs="B Zar" w:hint="cs"/>
          <w:color w:val="000000"/>
          <w:sz w:val="30"/>
          <w:szCs w:val="30"/>
          <w:rtl/>
        </w:rPr>
        <w:t xml:space="preserve">صورت </w:t>
      </w:r>
      <w:r w:rsidRPr="00DF0600">
        <w:rPr>
          <w:rFonts w:cs="B Zar" w:hint="cs"/>
          <w:color w:val="000000"/>
          <w:sz w:val="30"/>
          <w:szCs w:val="30"/>
          <w:rtl/>
        </w:rPr>
        <w:t>که در زمان تولید یک قانون جدید</w:t>
      </w:r>
      <w:r w:rsidR="000F153E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طول توصیفات</w:t>
      </w:r>
      <w:r w:rsidRPr="00DF0600">
        <w:rPr>
          <w:rFonts w:cs="B Zar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جدید </w:t>
      </w:r>
      <m:oMath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(D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new</m:t>
            </m:r>
          </m:sub>
        </m:sSub>
        <m:r>
          <w:rPr>
            <w:rFonts w:ascii="Cambria Math" w:hAnsi="Cambria Math" w:cs="B Zar"/>
            <w:sz w:val="30"/>
            <w:szCs w:val="30"/>
          </w:rPr>
          <m:t>)</m:t>
        </m:r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نیز که تابعی از طول قانون و نمونه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پوشانده شده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</w:t>
      </w:r>
      <w:r w:rsidR="00285A69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تولید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شود. فاز رویش تا زمانی که داده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مثبت پوشانده شده وجود داشته و طول توصیف جدید نیز در شر</w:t>
      </w:r>
      <w:r w:rsidR="00285A69" w:rsidRPr="00DF0600">
        <w:rPr>
          <w:rFonts w:cs="B Zar" w:hint="cs"/>
          <w:color w:val="000000"/>
          <w:sz w:val="30"/>
          <w:szCs w:val="30"/>
          <w:rtl/>
        </w:rPr>
        <w:t>ط زیر صدق کند، ادامه می</w:t>
      </w:r>
      <w:r w:rsidR="00285A69" w:rsidRPr="00DF0600">
        <w:rPr>
          <w:rFonts w:cs="B Zar" w:hint="cs"/>
          <w:color w:val="000000"/>
          <w:sz w:val="30"/>
          <w:szCs w:val="30"/>
          <w:rtl/>
        </w:rPr>
        <w:softHyphen/>
        <w:t>یابد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075F02" w:rsidRPr="00DF0600" w:rsidRDefault="00016FB8" w:rsidP="00DF0600">
      <w:pPr>
        <w:bidi w:val="0"/>
        <w:rPr>
          <w:rFonts w:cs="B Zar"/>
          <w:color w:val="000000"/>
          <w:sz w:val="30"/>
          <w:szCs w:val="3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B Zar"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 w:cs="B Zar"/>
                  <w:sz w:val="30"/>
                  <w:szCs w:val="30"/>
                </w:rPr>
                <m:t>D</m:t>
              </m:r>
            </m:e>
            <m:sub>
              <m:r>
                <w:rPr>
                  <w:rFonts w:ascii="Cambria Math" w:hAnsi="Cambria Math" w:cs="B Zar"/>
                  <w:sz w:val="30"/>
                  <w:szCs w:val="30"/>
                </w:rPr>
                <m:t>new</m:t>
              </m:r>
            </m:sub>
          </m:sSub>
          <m:r>
            <w:rPr>
              <w:rFonts w:ascii="Cambria Math" w:hAnsi="Cambria Math" w:cs="B Zar"/>
              <w:sz w:val="30"/>
              <w:szCs w:val="30"/>
            </w:rPr>
            <m:t>&lt;d</m:t>
          </m:r>
          <m:d>
            <m:dPr>
              <m:ctrlPr>
                <w:rPr>
                  <w:rFonts w:ascii="Cambria Math" w:hAnsi="Cambria Math" w:cs="B Zar"/>
                  <w:sz w:val="30"/>
                  <w:szCs w:val="30"/>
                </w:rPr>
              </m:ctrlPr>
            </m:dPr>
            <m:e>
              <m:r>
                <w:rPr>
                  <w:rFonts w:ascii="Cambria Math" w:hAnsi="Cambria Math" w:cs="B Zar"/>
                  <w:sz w:val="30"/>
                  <w:szCs w:val="30"/>
                </w:rPr>
                <m:t>bits</m:t>
              </m:r>
            </m:e>
          </m:d>
          <m:r>
            <w:rPr>
              <w:rFonts w:ascii="Cambria Math" w:hAnsi="Cambria Math" w:cs="B Zar"/>
              <w:sz w:val="30"/>
              <w:szCs w:val="30"/>
            </w:rPr>
            <m:t>+</m:t>
          </m:r>
          <m:func>
            <m:funcPr>
              <m:ctrlPr>
                <w:rPr>
                  <w:rFonts w:ascii="Cambria Math" w:hAnsi="Cambria Math" w:cs="B Zar"/>
                  <w:sz w:val="30"/>
                  <w:szCs w:val="30"/>
                </w:rPr>
              </m:ctrlPr>
            </m:funcPr>
            <m:fName>
              <m:r>
                <w:rPr>
                  <w:rFonts w:ascii="Cambria Math" w:hAnsi="Cambria Math" w:cs="B Zar"/>
                  <w:sz w:val="30"/>
                  <w:szCs w:val="30"/>
                </w:rPr>
                <m:t>min</m:t>
              </m:r>
            </m:fName>
            <m:e>
              <m:sSub>
                <m:sSubPr>
                  <m:ctrlPr>
                    <w:rPr>
                      <w:rFonts w:ascii="Cambria Math" w:hAnsi="Cambria Math" w:cs="B Zar"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 w:hAnsi="Cambria Math" w:cs="B Zar"/>
                      <w:sz w:val="30"/>
                      <w:szCs w:val="30"/>
                    </w:rPr>
                    <m:t>D</m:t>
                  </m:r>
                </m:e>
                <m:sub>
                  <m:r>
                    <w:rPr>
                      <w:rFonts w:ascii="Cambria Math" w:hAnsi="Cambria Math" w:cs="B Zar"/>
                      <w:sz w:val="30"/>
                      <w:szCs w:val="30"/>
                    </w:rPr>
                    <m:t>i</m:t>
                  </m:r>
                </m:sub>
              </m:sSub>
            </m:e>
          </m:func>
        </m:oMath>
      </m:oMathPara>
    </w:p>
    <w:p w:rsidR="00075F02" w:rsidRPr="00DF0600" w:rsidRDefault="00075F02" w:rsidP="00DF0600">
      <w:p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شرط خاتمه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ی فاز هرس </w:t>
      </w:r>
      <w:r w:rsidRPr="00DF0600">
        <w:rPr>
          <w:rFonts w:cs="B Zar"/>
          <w:color w:val="000000"/>
          <w:sz w:val="30"/>
          <w:szCs w:val="30"/>
        </w:rPr>
        <w:t>IREP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نیز تغییر کوچکی مشاهده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 و به شر</w:t>
      </w:r>
      <w:r w:rsidR="00E36E58" w:rsidRPr="00DF0600">
        <w:rPr>
          <w:rFonts w:cs="B Zar" w:hint="cs"/>
          <w:color w:val="000000"/>
          <w:sz w:val="30"/>
          <w:szCs w:val="30"/>
          <w:rtl/>
        </w:rPr>
        <w:t>ط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زیر تبدیل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شود.</w:t>
      </w:r>
    </w:p>
    <w:p w:rsidR="00075F02" w:rsidRPr="00DF0600" w:rsidRDefault="00016FB8" w:rsidP="00DF0600">
      <w:pPr>
        <w:bidi w:val="0"/>
        <w:rPr>
          <w:rFonts w:cs="B Zar"/>
          <w:color w:val="000000"/>
          <w:sz w:val="30"/>
          <w:szCs w:val="30"/>
          <w:rtl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B Zar"/>
                  <w:sz w:val="30"/>
                  <w:szCs w:val="30"/>
                </w:rPr>
              </m:ctrlPr>
            </m:sSupPr>
            <m:e>
              <m:r>
                <w:rPr>
                  <w:rFonts w:ascii="Cambria Math" w:hAnsi="Cambria Math" w:cs="B Zar"/>
                  <w:sz w:val="30"/>
                  <w:szCs w:val="30"/>
                </w:rPr>
                <m:t>v</m:t>
              </m:r>
            </m:e>
            <m:sup>
              <m:r>
                <w:rPr>
                  <w:rFonts w:ascii="Cambria Math" w:hAnsi="Cambria Math" w:cs="B Zar"/>
                  <w:sz w:val="30"/>
                  <w:szCs w:val="30"/>
                </w:rPr>
                <m:t>*</m:t>
              </m:r>
            </m:sup>
          </m:sSup>
          <m:d>
            <m:dPr>
              <m:ctrlPr>
                <w:rPr>
                  <w:rFonts w:ascii="Cambria Math" w:hAnsi="Cambria Math" w:cs="B Zar"/>
                  <w:sz w:val="30"/>
                  <w:szCs w:val="30"/>
                </w:rPr>
              </m:ctrlPr>
            </m:dPr>
            <m:e>
              <m:r>
                <w:rPr>
                  <w:rFonts w:ascii="Cambria Math" w:hAnsi="Cambria Math" w:cs="B Zar"/>
                  <w:sz w:val="30"/>
                  <w:szCs w:val="30"/>
                </w:rPr>
                <m:t>Rule, PrunePos, PruneNeg</m:t>
              </m:r>
            </m:e>
          </m:d>
          <m:r>
            <w:rPr>
              <w:rFonts w:ascii="Cambria Math" w:hAnsi="Cambria Math" w:cs="B Zar"/>
              <w:sz w:val="30"/>
              <w:szCs w:val="30"/>
            </w:rPr>
            <m:t xml:space="preserve"> = </m:t>
          </m:r>
          <m:f>
            <m:fPr>
              <m:ctrlPr>
                <w:rPr>
                  <w:rFonts w:ascii="Cambria Math" w:hAnsi="Cambria Math" w:cs="B Zar"/>
                  <w:sz w:val="30"/>
                  <w:szCs w:val="30"/>
                </w:rPr>
              </m:ctrlPr>
            </m:fPr>
            <m:num>
              <m:r>
                <w:rPr>
                  <w:rFonts w:ascii="Cambria Math" w:hAnsi="Cambria Math" w:cs="B Zar"/>
                  <w:sz w:val="30"/>
                  <w:szCs w:val="30"/>
                </w:rPr>
                <m:t>p-n</m:t>
              </m:r>
            </m:num>
            <m:den>
              <m:r>
                <w:rPr>
                  <w:rFonts w:ascii="Cambria Math" w:hAnsi="Cambria Math" w:cs="B Zar"/>
                  <w:sz w:val="30"/>
                  <w:szCs w:val="30"/>
                </w:rPr>
                <m:t>p+n</m:t>
              </m:r>
            </m:den>
          </m:f>
        </m:oMath>
      </m:oMathPara>
    </w:p>
    <w:p w:rsidR="00075F02" w:rsidRPr="00DF0600" w:rsidRDefault="00075F02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فرض کنید در قانون </w:t>
      </w:r>
      <m:oMath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R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1</m:t>
            </m:r>
          </m:sub>
        </m:sSub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تعداد نمونه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مثبت پوشانده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شده </w:t>
      </w:r>
      <m:oMath>
        <m:r>
          <w:rPr>
            <w:rFonts w:ascii="Cambria Math" w:hAnsi="Cambria Math" w:cs="B Zar"/>
            <w:sz w:val="30"/>
            <w:szCs w:val="30"/>
          </w:rPr>
          <m:t>(</m:t>
        </m:r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p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1</m:t>
            </m:r>
          </m:sub>
        </m:sSub>
        <m:r>
          <w:rPr>
            <w:rFonts w:ascii="Cambria Math" w:hAnsi="Cambria Math" w:cs="B Zar"/>
            <w:sz w:val="30"/>
            <w:szCs w:val="30"/>
          </w:rPr>
          <m:t>)</m:t>
        </m:r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برابر با 2000 و تعداد نمونه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منفی پوشانده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شده </w:t>
      </w:r>
      <m:oMath>
        <m:r>
          <w:rPr>
            <w:rFonts w:ascii="Cambria Math" w:hAnsi="Cambria Math" w:cs="B Zar"/>
            <w:sz w:val="30"/>
            <w:szCs w:val="30"/>
          </w:rPr>
          <m:t>(</m:t>
        </m:r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n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1</m:t>
            </m:r>
          </m:sub>
        </m:sSub>
        <m:r>
          <w:rPr>
            <w:rFonts w:ascii="Cambria Math" w:hAnsi="Cambria Math" w:cs="B Zar"/>
            <w:sz w:val="30"/>
            <w:szCs w:val="30"/>
          </w:rPr>
          <m:t>)</m:t>
        </m:r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برابر با 1000 باشد و در قانون </w:t>
      </w:r>
      <m:oMath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R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2</m:t>
            </m:r>
          </m:sub>
        </m:sSub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تعداد نمونه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مثبت پوشانده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شده </w:t>
      </w:r>
      <m:oMath>
        <m:r>
          <w:rPr>
            <w:rFonts w:ascii="Cambria Math" w:hAnsi="Cambria Math" w:cs="B Zar"/>
            <w:sz w:val="30"/>
            <w:szCs w:val="30"/>
          </w:rPr>
          <m:t>(</m:t>
        </m:r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p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2</m:t>
            </m:r>
          </m:sub>
        </m:sSub>
        <m:r>
          <w:rPr>
            <w:rFonts w:ascii="Cambria Math" w:hAnsi="Cambria Math" w:cs="B Zar"/>
            <w:sz w:val="30"/>
            <w:szCs w:val="30"/>
          </w:rPr>
          <m:t>)</m:t>
        </m:r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برابر با 1000 و تعداد نمونه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منفی پوشانده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شده </w:t>
      </w:r>
      <m:oMath>
        <m:r>
          <w:rPr>
            <w:rFonts w:ascii="Cambria Math" w:hAnsi="Cambria Math" w:cs="B Zar"/>
            <w:sz w:val="30"/>
            <w:szCs w:val="30"/>
          </w:rPr>
          <m:t>(</m:t>
        </m:r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n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2</m:t>
            </m:r>
          </m:sub>
        </m:sSub>
        <m:r>
          <w:rPr>
            <w:rFonts w:ascii="Cambria Math" w:hAnsi="Cambria Math" w:cs="B Zar"/>
            <w:sz w:val="30"/>
            <w:szCs w:val="30"/>
          </w:rPr>
          <m:t>)</m:t>
        </m:r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برابر با 1 باشد:</w:t>
      </w:r>
    </w:p>
    <w:p w:rsidR="00075F02" w:rsidRPr="00DF0600" w:rsidRDefault="00075F02" w:rsidP="00DF0600">
      <w:pPr>
        <w:bidi w:val="0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R1: p1 = 2000, n1 = 1000</w:t>
      </w:r>
    </w:p>
    <w:p w:rsidR="00075F02" w:rsidRPr="00DF0600" w:rsidRDefault="00075F02" w:rsidP="00DF0600">
      <w:pPr>
        <w:bidi w:val="0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</w:rPr>
        <w:t>R2: p1 = 1000, n1 = 1</w:t>
      </w:r>
    </w:p>
    <w:p w:rsidR="00075F02" w:rsidRPr="00DF0600" w:rsidRDefault="00075F02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در این حالت در روش </w:t>
      </w:r>
      <w:r w:rsidRPr="00DF0600">
        <w:rPr>
          <w:rFonts w:cs="B Zar"/>
          <w:color w:val="000000"/>
          <w:sz w:val="30"/>
          <w:szCs w:val="30"/>
        </w:rPr>
        <w:t>IREP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قانون </w:t>
      </w:r>
      <m:oMath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R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1</m:t>
            </m:r>
          </m:sub>
        </m:sSub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به عنوان قانون هرس شده ا</w:t>
      </w:r>
      <w:r w:rsidR="001A75F1" w:rsidRPr="00DF0600">
        <w:rPr>
          <w:rFonts w:cs="B Zar" w:hint="cs"/>
          <w:color w:val="000000"/>
          <w:sz w:val="30"/>
          <w:szCs w:val="30"/>
          <w:rtl/>
        </w:rPr>
        <w:t>ن</w:t>
      </w:r>
      <w:r w:rsidRPr="00DF0600">
        <w:rPr>
          <w:rFonts w:cs="B Zar" w:hint="cs"/>
          <w:color w:val="000000"/>
          <w:sz w:val="30"/>
          <w:szCs w:val="30"/>
          <w:rtl/>
        </w:rPr>
        <w:t>تخاب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 که در واقع انتخاب نا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معقولی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</w:t>
      </w:r>
      <w:r w:rsidR="001A75F1" w:rsidRPr="00DF0600">
        <w:rPr>
          <w:rFonts w:cs="B Zar" w:hint="cs"/>
          <w:color w:val="000000"/>
          <w:sz w:val="30"/>
          <w:szCs w:val="30"/>
          <w:rtl/>
        </w:rPr>
        <w:t>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ولی در روش </w:t>
      </w:r>
      <w:r w:rsidRPr="00DF0600">
        <w:rPr>
          <w:rFonts w:cs="B Zar"/>
          <w:color w:val="000000"/>
          <w:sz w:val="30"/>
          <w:szCs w:val="30"/>
        </w:rPr>
        <w:t>RIPPER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قانون </w:t>
      </w:r>
      <m:oMath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R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2</m:t>
            </m:r>
          </m:sub>
        </m:sSub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به عنوان قانون هرس شده انتخاب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شود که در واقع روش معقولانه و </w:t>
      </w:r>
      <w:r w:rsidR="00043888" w:rsidRPr="00DF0600">
        <w:rPr>
          <w:rFonts w:cs="B Zar" w:hint="cs"/>
          <w:color w:val="000000"/>
          <w:sz w:val="30"/>
          <w:szCs w:val="30"/>
          <w:rtl/>
        </w:rPr>
        <w:t>کارامد</w:t>
      </w:r>
      <w:r w:rsidR="00043888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تری </w:t>
      </w:r>
      <w:r w:rsidR="001A75F1" w:rsidRPr="00DF0600">
        <w:rPr>
          <w:rFonts w:cs="B Zar" w:hint="cs"/>
          <w:color w:val="000000"/>
          <w:sz w:val="30"/>
          <w:szCs w:val="30"/>
          <w:rtl/>
        </w:rPr>
        <w:t>است</w:t>
      </w:r>
      <w:r w:rsidRPr="00DF0600">
        <w:rPr>
          <w:rFonts w:cs="B Zar" w:hint="cs"/>
          <w:color w:val="000000"/>
          <w:sz w:val="30"/>
          <w:szCs w:val="30"/>
          <w:rtl/>
        </w:rPr>
        <w:t>. به بیان ساده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تر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 گفت قانونی به عنوان قانون هرس شده انتخاب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 که تعداد نمونه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پوشانده شده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ی مثبت آن نسبت به </w:t>
      </w:r>
      <w:r w:rsidR="000F153E" w:rsidRPr="00DF0600">
        <w:rPr>
          <w:rFonts w:cs="B Zar" w:hint="cs"/>
          <w:color w:val="000000"/>
          <w:sz w:val="30"/>
          <w:szCs w:val="30"/>
          <w:rtl/>
        </w:rPr>
        <w:t>تعداد نمونه</w:t>
      </w:r>
      <w:r w:rsidR="000F153E" w:rsidRPr="00DF0600">
        <w:rPr>
          <w:rFonts w:cs="B Zar" w:hint="cs"/>
          <w:color w:val="000000"/>
          <w:sz w:val="30"/>
          <w:szCs w:val="30"/>
          <w:rtl/>
        </w:rPr>
        <w:softHyphen/>
        <w:t>های پوشانده شده</w:t>
      </w:r>
      <w:r w:rsidR="000F153E" w:rsidRPr="00DF0600">
        <w:rPr>
          <w:rFonts w:cs="B Zar" w:hint="cs"/>
          <w:color w:val="000000"/>
          <w:sz w:val="30"/>
          <w:szCs w:val="30"/>
          <w:rtl/>
        </w:rPr>
        <w:softHyphen/>
        <w:t xml:space="preserve">ی منفی آن در مقایسه با </w:t>
      </w:r>
      <w:r w:rsidR="00A76E3B" w:rsidRPr="00DF0600">
        <w:rPr>
          <w:rFonts w:cs="B Zar" w:hint="cs"/>
          <w:color w:val="000000"/>
          <w:sz w:val="30"/>
          <w:szCs w:val="30"/>
          <w:rtl/>
        </w:rPr>
        <w:t>سایر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قوانین بیشتر</w:t>
      </w:r>
      <w:r w:rsidR="000F153E" w:rsidRPr="00DF0600">
        <w:rPr>
          <w:rFonts w:cs="B Zar" w:hint="cs"/>
          <w:color w:val="000000"/>
          <w:sz w:val="30"/>
          <w:szCs w:val="30"/>
          <w:rtl/>
        </w:rPr>
        <w:t>ین مقدار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باشد.</w:t>
      </w:r>
    </w:p>
    <w:p w:rsidR="006857CE" w:rsidRPr="00DF0600" w:rsidRDefault="006857CE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الگوریتم دوکلاسه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ی </w:t>
      </w:r>
      <w:r w:rsidRPr="00DF0600">
        <w:rPr>
          <w:rFonts w:cs="B Zar"/>
          <w:color w:val="000000"/>
          <w:sz w:val="30"/>
          <w:szCs w:val="30"/>
        </w:rPr>
        <w:t>RIPPER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سادگی به یک الگوریتم چند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کلاسه تبدیل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 و روش انجام این کار بدین صورت است که ابتدا کلاس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هایی که برچسب متفاوت دارند بر اساس تعداد تکرار نمونه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هر کلاس به صورت صعودی مرتب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شوند. یعنی اگر کلاس </w:t>
      </w:r>
      <m:oMath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c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1</m:t>
            </m:r>
          </m:sub>
        </m:sSub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دارای کمترین تکرار و </w:t>
      </w:r>
      <m:oMath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c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2</m:t>
            </m:r>
          </m:sub>
        </m:sSub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دارای تعداد تکرار بیشتر و</w:t>
      </w:r>
      <w:r w:rsidR="003B7A22" w:rsidRPr="00DF0600">
        <w:rPr>
          <w:rFonts w:cs="B Zar" w:hint="cs"/>
          <w:color w:val="000000"/>
          <w:sz w:val="30"/>
          <w:szCs w:val="30"/>
          <w:rtl/>
        </w:rPr>
        <w:t>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.. باشد در این حالت خواهیم داشت: </w:t>
      </w:r>
    </w:p>
    <w:p w:rsidR="006857CE" w:rsidRPr="00DF0600" w:rsidRDefault="00016FB8" w:rsidP="00DF0600">
      <w:pPr>
        <w:bidi w:val="0"/>
        <w:rPr>
          <w:rFonts w:cs="B Zar"/>
          <w:color w:val="000000"/>
          <w:sz w:val="30"/>
          <w:szCs w:val="3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B Zar"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 w:cs="B Zar"/>
                  <w:sz w:val="30"/>
                  <w:szCs w:val="30"/>
                </w:rPr>
                <m:t>c</m:t>
              </m:r>
            </m:e>
            <m:sub>
              <m:r>
                <w:rPr>
                  <w:rFonts w:ascii="Cambria Math" w:hAnsi="Cambria Math" w:cs="B Zar"/>
                  <w:sz w:val="30"/>
                  <w:szCs w:val="30"/>
                </w:rPr>
                <m:t>1</m:t>
              </m:r>
            </m:sub>
          </m:sSub>
          <m:r>
            <w:rPr>
              <w:rFonts w:ascii="Cambria Math" w:hAnsi="Cambria Math" w:cs="B Zar"/>
              <w:sz w:val="30"/>
              <w:szCs w:val="30"/>
            </w:rPr>
            <m:t xml:space="preserve">, </m:t>
          </m:r>
          <m:sSub>
            <m:sSubPr>
              <m:ctrlPr>
                <w:rPr>
                  <w:rFonts w:ascii="Cambria Math" w:hAnsi="Cambria Math" w:cs="B Zar"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 w:cs="B Zar"/>
                  <w:sz w:val="30"/>
                  <w:szCs w:val="30"/>
                </w:rPr>
                <m:t>c</m:t>
              </m:r>
            </m:e>
            <m:sub>
              <m:r>
                <w:rPr>
                  <w:rFonts w:ascii="Cambria Math" w:hAnsi="Cambria Math" w:cs="B Zar"/>
                  <w:sz w:val="30"/>
                  <w:szCs w:val="30"/>
                </w:rPr>
                <m:t>2</m:t>
              </m:r>
            </m:sub>
          </m:sSub>
          <m:r>
            <w:rPr>
              <w:rFonts w:ascii="Cambria Math" w:hAnsi="Cambria Math" w:cs="B Zar"/>
              <w:sz w:val="30"/>
              <w:szCs w:val="30"/>
            </w:rPr>
            <m:t xml:space="preserve">, </m:t>
          </m:r>
          <m:sSub>
            <m:sSubPr>
              <m:ctrlPr>
                <w:rPr>
                  <w:rFonts w:ascii="Cambria Math" w:hAnsi="Cambria Math" w:cs="B Zar"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 w:cs="B Zar"/>
                  <w:sz w:val="30"/>
                  <w:szCs w:val="30"/>
                </w:rPr>
                <m:t>c</m:t>
              </m:r>
            </m:e>
            <m:sub>
              <m:r>
                <w:rPr>
                  <w:rFonts w:ascii="Cambria Math" w:hAnsi="Cambria Math" w:cs="B Zar"/>
                  <w:sz w:val="30"/>
                  <w:szCs w:val="30"/>
                </w:rPr>
                <m:t>3</m:t>
              </m:r>
            </m:sub>
          </m:sSub>
          <m:r>
            <w:rPr>
              <w:rFonts w:ascii="Cambria Math" w:hAnsi="Cambria Math" w:cs="B Zar"/>
              <w:sz w:val="30"/>
              <w:szCs w:val="30"/>
            </w:rPr>
            <m:t>, …</m:t>
          </m:r>
        </m:oMath>
      </m:oMathPara>
    </w:p>
    <w:p w:rsidR="006857CE" w:rsidRPr="00DF0600" w:rsidRDefault="006857CE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مرحله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ی بعد </w:t>
      </w:r>
      <w:r w:rsidRPr="00DF0600">
        <w:rPr>
          <w:rFonts w:cs="B Zar"/>
          <w:color w:val="000000"/>
          <w:sz w:val="30"/>
          <w:szCs w:val="30"/>
        </w:rPr>
        <w:t>RIPPER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دنبال مجموعه قوانینی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گردد که کلاس </w:t>
      </w:r>
      <m:oMath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c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1</m:t>
            </m:r>
          </m:sub>
        </m:sSub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را از بقیه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کلاس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 متمایز کند. این کار با فراخوانی الگوریتم </w:t>
      </w:r>
      <w:r w:rsidRPr="00DF0600">
        <w:rPr>
          <w:rFonts w:cs="B Zar"/>
          <w:color w:val="000000"/>
          <w:sz w:val="30"/>
          <w:szCs w:val="30"/>
        </w:rPr>
        <w:t>RIPPER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حالتی که داده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های مثبت آن دارای برچسب </w:t>
      </w:r>
      <m:oMath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c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1</m:t>
            </m:r>
          </m:sub>
        </m:sSub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و داده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های منفی آن دارای برچسب </w:t>
      </w:r>
      <m:oMath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c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2</m:t>
            </m:r>
          </m:sub>
        </m:sSub>
        <m:r>
          <w:rPr>
            <w:rFonts w:ascii="Cambria Math" w:hAnsi="Cambria Math" w:cs="B Zar"/>
            <w:sz w:val="30"/>
            <w:szCs w:val="30"/>
          </w:rPr>
          <m:t xml:space="preserve">, </m:t>
        </m:r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c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3</m:t>
            </m:r>
          </m:sub>
        </m:sSub>
        <m:r>
          <w:rPr>
            <w:rFonts w:ascii="Cambria Math" w:hAnsi="Cambria Math" w:cs="B Zar"/>
            <w:sz w:val="30"/>
            <w:szCs w:val="30"/>
          </w:rPr>
          <m:t>, …</m:t>
        </m:r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 انجام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شود. پس از این کار تمام نمونه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پوشانده شده توسط قوانین فراگرفته شده از مجموعه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داده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حذف شده و در مرحله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بعد سعی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شود کلاس </w:t>
      </w:r>
      <m:oMath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c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2</m:t>
            </m:r>
          </m:sub>
        </m:sSub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از بقیه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کلاس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باقی مانده </w:t>
      </w:r>
      <m:oMath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(c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3</m:t>
            </m:r>
          </m:sub>
        </m:sSub>
        <m:r>
          <w:rPr>
            <w:rFonts w:ascii="Cambria Math" w:hAnsi="Cambria Math" w:cs="B Zar"/>
            <w:sz w:val="30"/>
            <w:szCs w:val="30"/>
          </w:rPr>
          <m:t xml:space="preserve">, </m:t>
        </m:r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c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4</m:t>
            </m:r>
          </m:sub>
        </m:sSub>
        <m:r>
          <w:rPr>
            <w:rFonts w:ascii="Cambria Math" w:hAnsi="Cambria Math" w:cs="B Zar"/>
            <w:sz w:val="30"/>
            <w:szCs w:val="30"/>
          </w:rPr>
          <m:t>,…)</m:t>
        </m:r>
      </m:oMath>
      <w:r w:rsidRPr="00DF0600">
        <w:rPr>
          <w:rFonts w:cs="B Zar" w:hint="cs"/>
          <w:color w:val="000000"/>
          <w:sz w:val="30"/>
          <w:szCs w:val="30"/>
          <w:rtl/>
        </w:rPr>
        <w:t xml:space="preserve"> جدا شده و قوانین مربوط به آن استخراج شود. این کار تا جایی تکرار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 که تنها مجموعه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ای که بیشتری فراوانی را دارد باقی بماند، در این حالت این کلاس به عنوان کلاس پیش فرض انتخاب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شود.</w:t>
      </w:r>
    </w:p>
    <w:p w:rsidR="00075F02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6DD49462" wp14:editId="0F4D6FE9">
            <wp:extent cx="4857115" cy="2011680"/>
            <wp:effectExtent l="19050" t="0" r="635" b="0"/>
            <wp:docPr id="725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115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F02" w:rsidRPr="00DF0600" w:rsidRDefault="00075F02" w:rsidP="00DF0600">
      <w:pPr>
        <w:pStyle w:val="Caption"/>
        <w:spacing w:line="360" w:lineRule="auto"/>
        <w:rPr>
          <w:rFonts w:cs="B Zar"/>
          <w:sz w:val="30"/>
          <w:szCs w:val="30"/>
          <w:rtl/>
        </w:rPr>
      </w:pPr>
      <w:bookmarkStart w:id="123" w:name="_Toc251042486"/>
      <w:r w:rsidRPr="00DF0600">
        <w:rPr>
          <w:rFonts w:cs="B Zar"/>
          <w:sz w:val="30"/>
          <w:szCs w:val="30"/>
          <w:rtl/>
        </w:rPr>
        <w:t xml:space="preserve">شکل 3-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شکل_3-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6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r w:rsidRPr="00DF0600">
        <w:rPr>
          <w:rFonts w:cs="B Zar" w:hint="cs"/>
          <w:noProof/>
          <w:sz w:val="30"/>
          <w:szCs w:val="30"/>
          <w:rtl/>
        </w:rPr>
        <w:t xml:space="preserve">: </w:t>
      </w:r>
      <w:r w:rsidRPr="00DF0600">
        <w:rPr>
          <w:rFonts w:cs="B Zar" w:hint="cs"/>
          <w:sz w:val="30"/>
          <w:szCs w:val="30"/>
          <w:rtl/>
        </w:rPr>
        <w:t xml:space="preserve">الگوریتم </w:t>
      </w:r>
      <w:r w:rsidRPr="00DF0600">
        <w:rPr>
          <w:rFonts w:cs="B Zar"/>
          <w:sz w:val="30"/>
          <w:szCs w:val="30"/>
        </w:rPr>
        <w:t>RIPPER</w:t>
      </w:r>
      <w:bookmarkEnd w:id="123"/>
    </w:p>
    <w:p w:rsidR="00654547" w:rsidRPr="00DF0600" w:rsidRDefault="00D44DF7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در </w:t>
      </w:r>
      <w:r w:rsidR="000C7F6B" w:rsidRPr="00DF0600">
        <w:rPr>
          <w:rFonts w:cs="B Zar" w:hint="cs"/>
          <w:color w:val="000000"/>
          <w:sz w:val="30"/>
          <w:szCs w:val="30"/>
          <w:rtl/>
        </w:rPr>
        <w:t>ادامه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اندکی درباره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ی دلیل گزینش این الگوریتم </w:t>
      </w:r>
      <w:r w:rsidR="003C341D" w:rsidRPr="00DF0600">
        <w:rPr>
          <w:rFonts w:cs="B Zar" w:hint="cs"/>
          <w:color w:val="000000"/>
          <w:sz w:val="30"/>
          <w:szCs w:val="30"/>
          <w:rtl/>
        </w:rPr>
        <w:t>به</w:t>
      </w:r>
      <w:r w:rsidR="003C341D" w:rsidRPr="00DF0600">
        <w:rPr>
          <w:rFonts w:cs="B Zar"/>
          <w:color w:val="000000"/>
          <w:sz w:val="30"/>
          <w:szCs w:val="30"/>
          <w:rtl/>
        </w:rPr>
        <w:softHyphen/>
      </w:r>
      <w:r w:rsidR="003C341D" w:rsidRPr="00DF0600">
        <w:rPr>
          <w:rFonts w:cs="B Zar" w:hint="cs"/>
          <w:color w:val="000000"/>
          <w:sz w:val="30"/>
          <w:szCs w:val="30"/>
          <w:rtl/>
        </w:rPr>
        <w:t>عنوان روش داده</w:t>
      </w:r>
      <w:r w:rsidR="003C341D" w:rsidRPr="00DF0600">
        <w:rPr>
          <w:rFonts w:cs="B Zar"/>
          <w:color w:val="000000"/>
          <w:sz w:val="30"/>
          <w:szCs w:val="30"/>
          <w:rtl/>
        </w:rPr>
        <w:softHyphen/>
      </w:r>
      <w:r w:rsidR="003C341D" w:rsidRPr="00DF0600">
        <w:rPr>
          <w:rFonts w:cs="B Zar" w:hint="cs"/>
          <w:color w:val="000000"/>
          <w:sz w:val="30"/>
          <w:szCs w:val="30"/>
          <w:rtl/>
        </w:rPr>
        <w:t xml:space="preserve">کاوی مورد استفاده در این تحقیق </w:t>
      </w:r>
      <w:r w:rsidR="003102AA" w:rsidRPr="00DF0600">
        <w:rPr>
          <w:rFonts w:cs="B Zar" w:hint="cs"/>
          <w:color w:val="000000"/>
          <w:sz w:val="30"/>
          <w:szCs w:val="30"/>
          <w:rtl/>
        </w:rPr>
        <w:t>توضیح داده شده است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  <w:r w:rsidR="00225BDC" w:rsidRPr="00DF0600">
        <w:rPr>
          <w:rFonts w:cs="B Zar" w:hint="cs"/>
          <w:color w:val="000000"/>
          <w:sz w:val="30"/>
          <w:szCs w:val="30"/>
          <w:rtl/>
        </w:rPr>
        <w:t xml:space="preserve"> همانطور که می</w:t>
      </w:r>
      <w:r w:rsidR="00225BDC" w:rsidRPr="00DF0600">
        <w:rPr>
          <w:rFonts w:cs="B Zar"/>
          <w:color w:val="000000"/>
          <w:sz w:val="30"/>
          <w:szCs w:val="30"/>
          <w:rtl/>
        </w:rPr>
        <w:softHyphen/>
      </w:r>
      <w:r w:rsidR="00225BDC" w:rsidRPr="00DF0600">
        <w:rPr>
          <w:rFonts w:cs="B Zar" w:hint="cs"/>
          <w:color w:val="000000"/>
          <w:sz w:val="30"/>
          <w:szCs w:val="30"/>
          <w:rtl/>
        </w:rPr>
        <w:t>دانیم الگوریتم</w:t>
      </w:r>
      <w:r w:rsidR="00225BDC" w:rsidRPr="00DF0600">
        <w:rPr>
          <w:rFonts w:cs="B Zar"/>
          <w:color w:val="000000"/>
          <w:sz w:val="30"/>
          <w:szCs w:val="30"/>
          <w:rtl/>
        </w:rPr>
        <w:softHyphen/>
      </w:r>
      <w:r w:rsidR="00225BDC" w:rsidRPr="00DF0600">
        <w:rPr>
          <w:rFonts w:cs="B Zar" w:hint="cs"/>
          <w:color w:val="000000"/>
          <w:sz w:val="30"/>
          <w:szCs w:val="30"/>
          <w:rtl/>
        </w:rPr>
        <w:t>های فراوانی وجود دارند که در یادگیری قوانین از مجموعه</w:t>
      </w:r>
      <w:r w:rsidR="00225BDC" w:rsidRPr="00DF0600">
        <w:rPr>
          <w:rFonts w:cs="B Zar" w:hint="cs"/>
          <w:color w:val="000000"/>
          <w:sz w:val="30"/>
          <w:szCs w:val="30"/>
          <w:rtl/>
        </w:rPr>
        <w:softHyphen/>
        <w:t>ی داده</w:t>
      </w:r>
      <w:r w:rsidR="00225BDC" w:rsidRPr="00DF0600">
        <w:rPr>
          <w:rFonts w:cs="B Zar"/>
          <w:color w:val="000000"/>
          <w:sz w:val="30"/>
          <w:szCs w:val="30"/>
          <w:rtl/>
        </w:rPr>
        <w:softHyphen/>
      </w:r>
      <w:r w:rsidR="00225BDC" w:rsidRPr="00DF0600">
        <w:rPr>
          <w:rFonts w:cs="B Zar" w:hint="cs"/>
          <w:color w:val="000000"/>
          <w:sz w:val="30"/>
          <w:szCs w:val="30"/>
          <w:rtl/>
        </w:rPr>
        <w:t>های آزمایشی به</w:t>
      </w:r>
      <w:r w:rsidR="00225BDC" w:rsidRPr="00DF0600">
        <w:rPr>
          <w:rFonts w:cs="B Zar"/>
          <w:color w:val="000000"/>
          <w:sz w:val="30"/>
          <w:szCs w:val="30"/>
          <w:rtl/>
        </w:rPr>
        <w:softHyphen/>
      </w:r>
      <w:r w:rsidR="003102AA" w:rsidRPr="00DF0600">
        <w:rPr>
          <w:rFonts w:cs="B Zar" w:hint="cs"/>
          <w:color w:val="000000"/>
          <w:sz w:val="30"/>
          <w:szCs w:val="30"/>
          <w:rtl/>
        </w:rPr>
        <w:t>کار گرفته می</w:t>
      </w:r>
      <w:r w:rsidR="003102AA" w:rsidRPr="00DF0600">
        <w:rPr>
          <w:rFonts w:cs="B Zar" w:hint="cs"/>
          <w:color w:val="000000"/>
          <w:sz w:val="30"/>
          <w:szCs w:val="30"/>
          <w:rtl/>
        </w:rPr>
        <w:softHyphen/>
        <w:t>شوند</w:t>
      </w:r>
      <w:r w:rsidR="00EB754D" w:rsidRPr="00DF0600">
        <w:rPr>
          <w:rFonts w:cs="B Zar" w:hint="cs"/>
          <w:color w:val="000000"/>
          <w:sz w:val="30"/>
          <w:szCs w:val="30"/>
          <w:rtl/>
        </w:rPr>
        <w:t>. از آنجا که در این تحقیق هدف گنجاندن قوانین تولید شده</w:t>
      </w:r>
      <w:r w:rsidR="00225BDC" w:rsidRPr="00DF0600">
        <w:rPr>
          <w:rFonts w:cs="B Zar" w:hint="cs"/>
          <w:color w:val="000000"/>
          <w:sz w:val="30"/>
          <w:szCs w:val="30"/>
          <w:rtl/>
        </w:rPr>
        <w:t xml:space="preserve"> در قالب </w:t>
      </w:r>
      <w:r w:rsidR="00592819" w:rsidRPr="00DF0600">
        <w:rPr>
          <w:rFonts w:cs="B Zar" w:hint="cs"/>
          <w:color w:val="000000"/>
          <w:sz w:val="30"/>
          <w:szCs w:val="30"/>
          <w:rtl/>
        </w:rPr>
        <w:t>ویژگی</w:t>
      </w:r>
      <w:r w:rsidR="0026259A" w:rsidRPr="00DF0600">
        <w:rPr>
          <w:rFonts w:cs="B Zar"/>
          <w:color w:val="000000"/>
          <w:sz w:val="30"/>
          <w:szCs w:val="30"/>
          <w:rtl/>
        </w:rPr>
        <w:softHyphen/>
      </w:r>
      <w:r w:rsidR="00592819" w:rsidRPr="00DF0600">
        <w:rPr>
          <w:rFonts w:cs="B Zar" w:hint="cs"/>
          <w:color w:val="000000"/>
          <w:sz w:val="30"/>
          <w:szCs w:val="30"/>
          <w:rtl/>
        </w:rPr>
        <w:t xml:space="preserve">های </w:t>
      </w:r>
      <w:r w:rsidR="0026259A" w:rsidRPr="00DF0600">
        <w:rPr>
          <w:rFonts w:cs="B Zar" w:hint="cs"/>
          <w:color w:val="000000"/>
          <w:sz w:val="30"/>
          <w:szCs w:val="30"/>
          <w:rtl/>
        </w:rPr>
        <w:t xml:space="preserve">انواع </w:t>
      </w:r>
      <w:r w:rsidR="00592819" w:rsidRPr="00DF0600">
        <w:rPr>
          <w:rFonts w:cs="B Zar" w:hint="cs"/>
          <w:color w:val="000000"/>
          <w:sz w:val="30"/>
          <w:szCs w:val="30"/>
          <w:rtl/>
        </w:rPr>
        <w:t>حملات مختلف</w:t>
      </w:r>
      <w:r w:rsidR="00225BDC" w:rsidRPr="00DF0600">
        <w:rPr>
          <w:rFonts w:cs="B Zar" w:hint="cs"/>
          <w:color w:val="000000"/>
          <w:sz w:val="30"/>
          <w:szCs w:val="30"/>
          <w:rtl/>
        </w:rPr>
        <w:t xml:space="preserve"> در </w:t>
      </w:r>
      <w:r w:rsidR="0026259A" w:rsidRPr="00DF0600">
        <w:rPr>
          <w:rFonts w:cs="B Zar" w:hint="cs"/>
          <w:color w:val="000000"/>
          <w:sz w:val="30"/>
          <w:szCs w:val="30"/>
          <w:rtl/>
        </w:rPr>
        <w:t xml:space="preserve">ساختار درختی </w:t>
      </w:r>
      <w:r w:rsidR="00EB754D" w:rsidRPr="00DF0600">
        <w:rPr>
          <w:rFonts w:cs="B Zar" w:hint="cs"/>
          <w:color w:val="000000"/>
          <w:sz w:val="30"/>
          <w:szCs w:val="30"/>
          <w:rtl/>
        </w:rPr>
        <w:t>آنتولوژی خود می</w:t>
      </w:r>
      <w:r w:rsidR="00EB754D" w:rsidRPr="00DF0600">
        <w:rPr>
          <w:rFonts w:cs="B Zar" w:hint="cs"/>
          <w:color w:val="000000"/>
          <w:sz w:val="30"/>
          <w:szCs w:val="30"/>
          <w:rtl/>
        </w:rPr>
        <w:softHyphen/>
        <w:t>باشد</w:t>
      </w:r>
      <w:r w:rsidR="0026259A" w:rsidRPr="00DF0600">
        <w:rPr>
          <w:rFonts w:cs="B Zar" w:hint="cs"/>
          <w:color w:val="000000"/>
          <w:sz w:val="30"/>
          <w:szCs w:val="30"/>
          <w:rtl/>
        </w:rPr>
        <w:t>،</w:t>
      </w:r>
      <w:r w:rsidR="00225BDC" w:rsidRPr="00DF0600">
        <w:rPr>
          <w:rFonts w:cs="B Zar" w:hint="cs"/>
          <w:color w:val="000000"/>
          <w:sz w:val="30"/>
          <w:szCs w:val="30"/>
          <w:rtl/>
        </w:rPr>
        <w:t xml:space="preserve"> لذا </w:t>
      </w:r>
      <w:r w:rsidR="00592819" w:rsidRPr="00DF0600">
        <w:rPr>
          <w:rFonts w:cs="B Zar" w:hint="cs"/>
          <w:color w:val="000000"/>
          <w:sz w:val="30"/>
          <w:szCs w:val="30"/>
          <w:rtl/>
        </w:rPr>
        <w:t>علاوه بر دقت بالای الگوریتم</w:t>
      </w:r>
      <w:r w:rsidR="0026259A" w:rsidRPr="00DF0600">
        <w:rPr>
          <w:rFonts w:cs="B Zar" w:hint="cs"/>
          <w:color w:val="000000"/>
          <w:sz w:val="30"/>
          <w:szCs w:val="30"/>
          <w:rtl/>
        </w:rPr>
        <w:t>،</w:t>
      </w:r>
      <w:r w:rsidR="0059281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916E85" w:rsidRPr="00DF0600">
        <w:rPr>
          <w:rFonts w:cs="B Zar" w:hint="cs"/>
          <w:color w:val="000000"/>
          <w:sz w:val="30"/>
          <w:szCs w:val="30"/>
          <w:rtl/>
        </w:rPr>
        <w:t xml:space="preserve">تولید </w:t>
      </w:r>
      <w:r w:rsidR="0026259A" w:rsidRPr="00DF0600">
        <w:rPr>
          <w:rFonts w:cs="B Zar" w:hint="cs"/>
          <w:color w:val="000000"/>
          <w:sz w:val="30"/>
          <w:szCs w:val="30"/>
          <w:rtl/>
        </w:rPr>
        <w:t>قوانین کم</w:t>
      </w:r>
      <w:r w:rsidR="00916E85" w:rsidRPr="00DF0600">
        <w:rPr>
          <w:rFonts w:cs="B Zar"/>
          <w:color w:val="000000"/>
          <w:sz w:val="30"/>
          <w:szCs w:val="30"/>
          <w:rtl/>
        </w:rPr>
        <w:softHyphen/>
      </w:r>
      <w:r w:rsidR="00916E85" w:rsidRPr="00DF0600">
        <w:rPr>
          <w:rFonts w:cs="B Zar" w:hint="cs"/>
          <w:color w:val="000000"/>
          <w:sz w:val="30"/>
          <w:szCs w:val="30"/>
          <w:rtl/>
        </w:rPr>
        <w:t>تعداد</w:t>
      </w:r>
      <w:r w:rsidR="0026259A" w:rsidRPr="00DF0600">
        <w:rPr>
          <w:rFonts w:cs="B Zar" w:hint="cs"/>
          <w:color w:val="000000"/>
          <w:sz w:val="30"/>
          <w:szCs w:val="30"/>
          <w:rtl/>
        </w:rPr>
        <w:t xml:space="preserve">، کوتاه و </w:t>
      </w:r>
      <w:r w:rsidR="00EB754D" w:rsidRPr="00DF0600">
        <w:rPr>
          <w:rFonts w:cs="B Zar" w:hint="cs"/>
          <w:color w:val="000000"/>
          <w:sz w:val="30"/>
          <w:szCs w:val="30"/>
          <w:rtl/>
        </w:rPr>
        <w:t>قابل فهم نیز بسیار اهمیت دارد</w:t>
      </w:r>
      <w:r w:rsidR="00592819" w:rsidRPr="00DF0600">
        <w:rPr>
          <w:rFonts w:cs="B Zar" w:hint="cs"/>
          <w:color w:val="000000"/>
          <w:sz w:val="30"/>
          <w:szCs w:val="30"/>
          <w:rtl/>
        </w:rPr>
        <w:t>. از این رو به بررسی معروف</w:t>
      </w:r>
      <w:r w:rsidR="0026259A" w:rsidRPr="00DF0600">
        <w:rPr>
          <w:rFonts w:cs="B Zar"/>
          <w:color w:val="000000"/>
          <w:sz w:val="30"/>
          <w:szCs w:val="30"/>
          <w:rtl/>
        </w:rPr>
        <w:softHyphen/>
      </w:r>
      <w:r w:rsidR="00592819" w:rsidRPr="00DF0600">
        <w:rPr>
          <w:rFonts w:cs="B Zar" w:hint="cs"/>
          <w:color w:val="000000"/>
          <w:sz w:val="30"/>
          <w:szCs w:val="30"/>
          <w:rtl/>
        </w:rPr>
        <w:t>ترین این روش</w:t>
      </w:r>
      <w:r w:rsidR="00592819" w:rsidRPr="00DF0600">
        <w:rPr>
          <w:rFonts w:cs="B Zar"/>
          <w:color w:val="000000"/>
          <w:sz w:val="30"/>
          <w:szCs w:val="30"/>
          <w:rtl/>
        </w:rPr>
        <w:softHyphen/>
      </w:r>
      <w:r w:rsidR="00592819" w:rsidRPr="00DF0600">
        <w:rPr>
          <w:rFonts w:cs="B Zar" w:hint="cs"/>
          <w:color w:val="000000"/>
          <w:sz w:val="30"/>
          <w:szCs w:val="30"/>
          <w:rtl/>
        </w:rPr>
        <w:t>ها پرداخته پس از اجرای این الگوریتم</w:t>
      </w:r>
      <w:r w:rsidR="00592819" w:rsidRPr="00DF0600">
        <w:rPr>
          <w:rFonts w:cs="B Zar"/>
          <w:color w:val="000000"/>
          <w:sz w:val="30"/>
          <w:szCs w:val="30"/>
          <w:rtl/>
        </w:rPr>
        <w:softHyphen/>
      </w:r>
      <w:r w:rsidR="00592819" w:rsidRPr="00DF0600">
        <w:rPr>
          <w:rFonts w:cs="B Zar" w:hint="cs"/>
          <w:color w:val="000000"/>
          <w:sz w:val="30"/>
          <w:szCs w:val="30"/>
          <w:rtl/>
        </w:rPr>
        <w:t>ها بر روی یک مجموعه</w:t>
      </w:r>
      <w:r w:rsidR="00592819" w:rsidRPr="00DF0600">
        <w:rPr>
          <w:rFonts w:cs="B Zar"/>
          <w:color w:val="000000"/>
          <w:sz w:val="30"/>
          <w:szCs w:val="30"/>
          <w:rtl/>
        </w:rPr>
        <w:softHyphen/>
      </w:r>
      <w:r w:rsidR="00592819" w:rsidRPr="00DF0600">
        <w:rPr>
          <w:rFonts w:cs="B Zar" w:hint="cs"/>
          <w:color w:val="000000"/>
          <w:sz w:val="30"/>
          <w:szCs w:val="30"/>
          <w:rtl/>
        </w:rPr>
        <w:t xml:space="preserve">ی آزمایشی مشخص شد که </w:t>
      </w:r>
      <w:r w:rsidR="00592819" w:rsidRPr="00DF0600">
        <w:rPr>
          <w:rFonts w:cs="B Zar"/>
          <w:color w:val="000000"/>
          <w:sz w:val="30"/>
          <w:szCs w:val="30"/>
        </w:rPr>
        <w:t>RIPPER</w:t>
      </w:r>
      <w:r w:rsidR="00592819"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="00592819" w:rsidRPr="00DF0600">
        <w:rPr>
          <w:rFonts w:cs="B Zar"/>
          <w:color w:val="000000"/>
          <w:sz w:val="30"/>
          <w:szCs w:val="30"/>
        </w:rPr>
        <w:t>C4.5</w:t>
      </w:r>
      <w:r w:rsidR="00592819" w:rsidRPr="00DF0600">
        <w:rPr>
          <w:rFonts w:cs="B Zar" w:hint="cs"/>
          <w:color w:val="000000"/>
          <w:sz w:val="30"/>
          <w:szCs w:val="30"/>
          <w:rtl/>
        </w:rPr>
        <w:t xml:space="preserve"> بیشترین دقت را دارند. </w:t>
      </w:r>
      <w:r w:rsidR="00654547" w:rsidRPr="00DF0600">
        <w:rPr>
          <w:rFonts w:cs="B Zar" w:hint="cs"/>
          <w:color w:val="000000"/>
          <w:sz w:val="30"/>
          <w:szCs w:val="30"/>
          <w:rtl/>
        </w:rPr>
        <w:t>اگر</w:t>
      </w:r>
      <w:r w:rsidR="00654547" w:rsidRPr="00DF0600">
        <w:rPr>
          <w:rFonts w:cs="B Zar"/>
          <w:color w:val="000000"/>
          <w:sz w:val="30"/>
          <w:szCs w:val="30"/>
          <w:rtl/>
        </w:rPr>
        <w:softHyphen/>
      </w:r>
      <w:r w:rsidR="00654547" w:rsidRPr="00DF0600">
        <w:rPr>
          <w:rFonts w:cs="B Zar" w:hint="cs"/>
          <w:color w:val="000000"/>
          <w:sz w:val="30"/>
          <w:szCs w:val="30"/>
          <w:rtl/>
        </w:rPr>
        <w:t>چه</w:t>
      </w:r>
      <w:r w:rsidR="006555A6" w:rsidRPr="00DF0600">
        <w:rPr>
          <w:rFonts w:cs="B Zar" w:hint="cs"/>
          <w:color w:val="000000"/>
          <w:sz w:val="30"/>
          <w:szCs w:val="30"/>
          <w:rtl/>
        </w:rPr>
        <w:t xml:space="preserve"> الگوریتم</w:t>
      </w:r>
      <w:r w:rsidR="0059281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592819" w:rsidRPr="00DF0600">
        <w:rPr>
          <w:rFonts w:cs="B Zar"/>
          <w:color w:val="000000"/>
          <w:sz w:val="30"/>
          <w:szCs w:val="30"/>
        </w:rPr>
        <w:t>C4.5</w:t>
      </w:r>
      <w:r w:rsidR="0059281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26259A" w:rsidRPr="00DF0600">
        <w:rPr>
          <w:rFonts w:cs="B Zar" w:hint="cs"/>
          <w:color w:val="000000"/>
          <w:sz w:val="30"/>
          <w:szCs w:val="30"/>
          <w:rtl/>
        </w:rPr>
        <w:t xml:space="preserve">در اغلب موارد </w:t>
      </w:r>
      <w:r w:rsidR="00592819" w:rsidRPr="00DF0600">
        <w:rPr>
          <w:rFonts w:cs="B Zar" w:hint="cs"/>
          <w:color w:val="000000"/>
          <w:sz w:val="30"/>
          <w:szCs w:val="30"/>
          <w:rtl/>
        </w:rPr>
        <w:t>دقیق</w:t>
      </w:r>
      <w:r w:rsidR="0026259A" w:rsidRPr="00DF0600">
        <w:rPr>
          <w:rFonts w:cs="B Zar"/>
          <w:color w:val="000000"/>
          <w:sz w:val="30"/>
          <w:szCs w:val="30"/>
          <w:rtl/>
        </w:rPr>
        <w:softHyphen/>
      </w:r>
      <w:r w:rsidR="00592819" w:rsidRPr="00DF0600">
        <w:rPr>
          <w:rFonts w:cs="B Zar" w:hint="cs"/>
          <w:color w:val="000000"/>
          <w:sz w:val="30"/>
          <w:szCs w:val="30"/>
          <w:rtl/>
        </w:rPr>
        <w:t xml:space="preserve">تر بوده ولی تعداد قوانین زیادی تولید </w:t>
      </w:r>
      <w:r w:rsidR="00EB754D" w:rsidRPr="00DF0600">
        <w:rPr>
          <w:rFonts w:cs="B Zar" w:hint="cs"/>
          <w:color w:val="000000"/>
          <w:sz w:val="30"/>
          <w:szCs w:val="30"/>
          <w:rtl/>
        </w:rPr>
        <w:t>می</w:t>
      </w:r>
      <w:r w:rsidR="00EB754D" w:rsidRPr="00DF0600">
        <w:rPr>
          <w:rFonts w:cs="B Zar" w:hint="cs"/>
          <w:color w:val="000000"/>
          <w:sz w:val="30"/>
          <w:szCs w:val="30"/>
          <w:rtl/>
        </w:rPr>
        <w:softHyphen/>
        <w:t>کند</w:t>
      </w:r>
      <w:r w:rsidR="0059281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6555A6" w:rsidRPr="00DF0600">
        <w:rPr>
          <w:rFonts w:cs="B Zar" w:hint="cs"/>
          <w:color w:val="000000"/>
          <w:sz w:val="30"/>
          <w:szCs w:val="30"/>
          <w:rtl/>
        </w:rPr>
        <w:t xml:space="preserve">که </w:t>
      </w:r>
      <w:r w:rsidR="00592819" w:rsidRPr="00DF0600">
        <w:rPr>
          <w:rFonts w:cs="B Zar" w:hint="cs"/>
          <w:color w:val="000000"/>
          <w:sz w:val="30"/>
          <w:szCs w:val="30"/>
          <w:rtl/>
        </w:rPr>
        <w:t xml:space="preserve">پیچیده </w:t>
      </w:r>
      <w:r w:rsidR="00654547" w:rsidRPr="00DF0600">
        <w:rPr>
          <w:rFonts w:cs="B Zar" w:hint="cs"/>
          <w:color w:val="000000"/>
          <w:sz w:val="30"/>
          <w:szCs w:val="30"/>
          <w:rtl/>
        </w:rPr>
        <w:t>و غیر قابل</w:t>
      </w:r>
      <w:r w:rsidR="00592819" w:rsidRPr="00DF0600">
        <w:rPr>
          <w:rFonts w:cs="B Zar" w:hint="cs"/>
          <w:color w:val="000000"/>
          <w:sz w:val="30"/>
          <w:szCs w:val="30"/>
          <w:rtl/>
        </w:rPr>
        <w:t xml:space="preserve"> فهم می</w:t>
      </w:r>
      <w:r w:rsidR="00592819" w:rsidRPr="00DF0600">
        <w:rPr>
          <w:rFonts w:cs="B Zar"/>
          <w:color w:val="000000"/>
          <w:sz w:val="30"/>
          <w:szCs w:val="30"/>
          <w:rtl/>
        </w:rPr>
        <w:softHyphen/>
      </w:r>
      <w:r w:rsidR="00592819" w:rsidRPr="00DF0600">
        <w:rPr>
          <w:rFonts w:cs="B Zar" w:hint="cs"/>
          <w:color w:val="000000"/>
          <w:sz w:val="30"/>
          <w:szCs w:val="30"/>
          <w:rtl/>
        </w:rPr>
        <w:t>باش</w:t>
      </w:r>
      <w:r w:rsidR="00654547" w:rsidRPr="00DF0600">
        <w:rPr>
          <w:rFonts w:cs="B Zar" w:hint="cs"/>
          <w:color w:val="000000"/>
          <w:sz w:val="30"/>
          <w:szCs w:val="30"/>
          <w:rtl/>
        </w:rPr>
        <w:t>ن</w:t>
      </w:r>
      <w:r w:rsidR="00592819" w:rsidRPr="00DF0600">
        <w:rPr>
          <w:rFonts w:cs="B Zar" w:hint="cs"/>
          <w:color w:val="000000"/>
          <w:sz w:val="30"/>
          <w:szCs w:val="30"/>
          <w:rtl/>
        </w:rPr>
        <w:t>د.</w:t>
      </w:r>
    </w:p>
    <w:p w:rsidR="00EC572D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28CAFE4F" wp14:editId="0E8AED2D">
            <wp:extent cx="3505200" cy="2454052"/>
            <wp:effectExtent l="19050" t="0" r="0" b="0"/>
            <wp:docPr id="726" name="Picture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561" cy="2455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4547" w:rsidRPr="00DF0600" w:rsidRDefault="00EC572D" w:rsidP="00DF0600">
      <w:pPr>
        <w:pStyle w:val="Caption"/>
        <w:spacing w:line="360" w:lineRule="auto"/>
        <w:rPr>
          <w:rFonts w:cs="B Zar"/>
          <w:noProof/>
          <w:sz w:val="30"/>
          <w:szCs w:val="30"/>
          <w:rtl/>
        </w:rPr>
      </w:pPr>
      <w:bookmarkStart w:id="124" w:name="_Ref250656825"/>
      <w:bookmarkStart w:id="125" w:name="_Toc251042487"/>
      <w:r w:rsidRPr="00DF0600">
        <w:rPr>
          <w:rFonts w:cs="B Zar"/>
          <w:sz w:val="30"/>
          <w:szCs w:val="30"/>
          <w:rtl/>
        </w:rPr>
        <w:t xml:space="preserve">شکل 3-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 w:hint="cs"/>
          <w:sz w:val="30"/>
          <w:szCs w:val="30"/>
        </w:rPr>
        <w:instrText>SEQ</w:instrText>
      </w:r>
      <w:r w:rsidRPr="00DF0600">
        <w:rPr>
          <w:rFonts w:cs="B Zar" w:hint="cs"/>
          <w:sz w:val="30"/>
          <w:szCs w:val="30"/>
          <w:rtl/>
        </w:rPr>
        <w:instrText xml:space="preserve"> شکل_3- \* </w:instrText>
      </w:r>
      <w:r w:rsidRPr="00DF0600">
        <w:rPr>
          <w:rFonts w:cs="B Zar" w:hint="cs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7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bookmarkEnd w:id="124"/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cs"/>
          <w:noProof/>
          <w:sz w:val="30"/>
          <w:szCs w:val="30"/>
          <w:rtl/>
        </w:rPr>
        <w:t>: مقایسه</w:t>
      </w:r>
      <w:r w:rsidRPr="00DF0600">
        <w:rPr>
          <w:rFonts w:cs="B Zar" w:hint="cs"/>
          <w:noProof/>
          <w:sz w:val="30"/>
          <w:szCs w:val="30"/>
          <w:rtl/>
        </w:rPr>
        <w:softHyphen/>
        <w:t>ی میزان خطا</w:t>
      </w:r>
      <w:r w:rsidRPr="00DF0600">
        <w:rPr>
          <w:rFonts w:cs="B Zar" w:hint="cs"/>
          <w:noProof/>
          <w:sz w:val="30"/>
          <w:szCs w:val="30"/>
          <w:rtl/>
        </w:rPr>
        <w:softHyphen/>
        <w:t>ی الگوریتم</w:t>
      </w:r>
      <w:r w:rsidRPr="00DF0600">
        <w:rPr>
          <w:rFonts w:cs="B Zar" w:hint="cs"/>
          <w:noProof/>
          <w:sz w:val="30"/>
          <w:szCs w:val="30"/>
          <w:rtl/>
        </w:rPr>
        <w:softHyphen/>
        <w:t xml:space="preserve">های </w:t>
      </w:r>
      <w:r w:rsidRPr="00DF0600">
        <w:rPr>
          <w:rFonts w:cs="B Zar"/>
          <w:noProof/>
          <w:sz w:val="30"/>
          <w:szCs w:val="30"/>
        </w:rPr>
        <w:t>RIPPERk</w:t>
      </w:r>
      <w:r w:rsidRPr="00DF0600">
        <w:rPr>
          <w:rFonts w:cs="B Zar" w:hint="cs"/>
          <w:noProof/>
          <w:sz w:val="30"/>
          <w:szCs w:val="30"/>
          <w:rtl/>
        </w:rPr>
        <w:t xml:space="preserve"> و </w:t>
      </w:r>
      <w:r w:rsidRPr="00DF0600">
        <w:rPr>
          <w:rFonts w:cs="B Zar"/>
          <w:noProof/>
          <w:sz w:val="30"/>
          <w:szCs w:val="30"/>
        </w:rPr>
        <w:t>C4.5</w:t>
      </w:r>
      <w:r w:rsidRPr="00DF0600">
        <w:rPr>
          <w:rFonts w:cs="B Zar" w:hint="cs"/>
          <w:noProof/>
          <w:sz w:val="30"/>
          <w:szCs w:val="30"/>
          <w:rtl/>
        </w:rPr>
        <w:t xml:space="preserve"> </w:t>
      </w:r>
      <w:r w:rsidRPr="00DF0600">
        <w:rPr>
          <w:rFonts w:cs="B Zar"/>
          <w:noProof/>
          <w:sz w:val="30"/>
          <w:szCs w:val="30"/>
        </w:rPr>
        <w:t>[Coh95]</w:t>
      </w:r>
      <w:bookmarkEnd w:id="125"/>
    </w:p>
    <w:p w:rsidR="006B3496" w:rsidRPr="00DF0600" w:rsidRDefault="006B3496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الگوریتم </w:t>
      </w:r>
      <w:r w:rsidRPr="00DF0600">
        <w:rPr>
          <w:rFonts w:cs="B Zar"/>
          <w:color w:val="000000"/>
          <w:sz w:val="30"/>
          <w:szCs w:val="30"/>
        </w:rPr>
        <w:t>RIPPERk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واقع همان الگوریتم </w:t>
      </w:r>
      <w:r w:rsidRPr="00DF0600">
        <w:rPr>
          <w:rFonts w:cs="B Zar"/>
          <w:color w:val="000000"/>
          <w:sz w:val="30"/>
          <w:szCs w:val="30"/>
        </w:rPr>
        <w:t>RIPPER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 با این تفاوت که مرحله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بهینه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سازی و هرس </w:t>
      </w:r>
      <w:r w:rsidRPr="00DF0600">
        <w:rPr>
          <w:rFonts w:cs="B Zar"/>
          <w:color w:val="000000"/>
          <w:sz w:val="30"/>
          <w:szCs w:val="30"/>
        </w:rPr>
        <w:t>k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مرتبه تکرار شده است. الگوریتم </w:t>
      </w:r>
      <w:r w:rsidRPr="00DF0600">
        <w:rPr>
          <w:rFonts w:cs="B Zar"/>
          <w:color w:val="000000"/>
          <w:sz w:val="30"/>
          <w:szCs w:val="30"/>
        </w:rPr>
        <w:t>RIPPERk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نسبت به </w:t>
      </w:r>
      <w:r w:rsidRPr="00DF0600">
        <w:rPr>
          <w:rFonts w:cs="B Zar"/>
          <w:color w:val="000000"/>
          <w:sz w:val="30"/>
          <w:szCs w:val="30"/>
        </w:rPr>
        <w:t>C4.5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دارای سرعت و دقت بیشتری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 و به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دارای نویز نیز حساسیت کمی نشان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دهد. با بررسی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بیشتر مشخص شد که </w:t>
      </w:r>
      <w:r w:rsidRPr="00DF0600">
        <w:rPr>
          <w:rFonts w:cs="B Zar"/>
          <w:color w:val="000000"/>
          <w:sz w:val="30"/>
          <w:szCs w:val="30"/>
        </w:rPr>
        <w:t>RIPPER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Pr="00DF0600">
        <w:rPr>
          <w:rFonts w:cs="B Zar"/>
          <w:color w:val="000000"/>
          <w:sz w:val="30"/>
          <w:szCs w:val="30"/>
        </w:rPr>
        <w:t>C4.5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جزء پر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طرفدار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ترین روش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در بین محققان نیز بوده و در مقالات مختلف به مقایسه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این دو روش پرداخته شده است. در اینجا برای نمونه مقایسه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های انجام شده بین دو الگوریتم </w:t>
      </w:r>
      <w:r w:rsidRPr="00DF0600">
        <w:rPr>
          <w:rFonts w:cs="B Zar"/>
          <w:color w:val="000000"/>
          <w:sz w:val="30"/>
          <w:szCs w:val="30"/>
        </w:rPr>
        <w:t>RIPPER2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Pr="00DF0600">
        <w:rPr>
          <w:rFonts w:cs="B Zar"/>
          <w:color w:val="000000"/>
          <w:sz w:val="30"/>
          <w:szCs w:val="30"/>
        </w:rPr>
        <w:t>C4.5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توسط آقای </w:t>
      </w:r>
      <w:r w:rsidRPr="00DF0600">
        <w:rPr>
          <w:rFonts w:cs="B Zar"/>
          <w:color w:val="000000"/>
          <w:sz w:val="30"/>
          <w:szCs w:val="30"/>
        </w:rPr>
        <w:t>Cohen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منظر سرعت و دقت نشان داده شده است (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_Ref250656825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شکل 3- 7</w:t>
      </w:r>
      <w:r w:rsidR="00497A4B" w:rsidRPr="00DF0600">
        <w:rPr>
          <w:rFonts w:cs="B Zar"/>
          <w:sz w:val="30"/>
          <w:szCs w:val="30"/>
        </w:rPr>
        <w:fldChar w:fldCharType="end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_Ref250656834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شکل 3- 8</w:t>
      </w:r>
      <w:r w:rsidR="00497A4B" w:rsidRPr="00DF0600">
        <w:rPr>
          <w:rFonts w:cs="B Zar"/>
          <w:sz w:val="30"/>
          <w:szCs w:val="30"/>
        </w:rPr>
        <w:fldChar w:fldCharType="end"/>
      </w:r>
      <w:r w:rsidRPr="00DF0600">
        <w:rPr>
          <w:rFonts w:cs="B Zar" w:hint="cs"/>
          <w:color w:val="000000"/>
          <w:sz w:val="30"/>
          <w:szCs w:val="30"/>
          <w:rtl/>
        </w:rPr>
        <w:t xml:space="preserve">) </w:t>
      </w:r>
      <w:r w:rsidRPr="00DF0600">
        <w:rPr>
          <w:rFonts w:cs="B Zar"/>
          <w:color w:val="000000"/>
          <w:sz w:val="30"/>
          <w:szCs w:val="30"/>
        </w:rPr>
        <w:t>[Coh95]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125127" w:rsidRPr="00DF0600" w:rsidRDefault="00125127" w:rsidP="00DF0600">
      <w:pPr>
        <w:rPr>
          <w:rFonts w:cs="B Zar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پس از انجام این بررسی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 بر آن شدیم تا در این تحقیق از </w:t>
      </w:r>
      <w:r w:rsidRPr="00DF0600">
        <w:rPr>
          <w:rFonts w:cs="B Zar"/>
          <w:color w:val="000000"/>
          <w:sz w:val="30"/>
          <w:szCs w:val="30"/>
        </w:rPr>
        <w:t>RIPPER10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استفاده </w:t>
      </w:r>
      <w:r w:rsidR="009961E1" w:rsidRPr="00DF0600">
        <w:rPr>
          <w:rFonts w:cs="B Zar" w:hint="cs"/>
          <w:color w:val="000000"/>
          <w:sz w:val="30"/>
          <w:szCs w:val="30"/>
          <w:rtl/>
        </w:rPr>
        <w:t>شود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هم دارای دقت بسیار زیادی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 و هم قوانین محدود و ساده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ای تولید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کند و از آنجا که فرایند تولید آنتولوژی فرایندی دستی است لذا این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گونه قوانین برای هدف ما بسیار مناسب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باشند.</w:t>
      </w:r>
    </w:p>
    <w:p w:rsidR="00EC572D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02B98DF9" wp14:editId="23884CE5">
            <wp:extent cx="3857625" cy="2695793"/>
            <wp:effectExtent l="19050" t="0" r="9525" b="0"/>
            <wp:docPr id="727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1794" cy="2698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4DF7" w:rsidRPr="00DF0600" w:rsidRDefault="00EC572D" w:rsidP="00DF0600">
      <w:pPr>
        <w:pStyle w:val="Caption"/>
        <w:spacing w:line="360" w:lineRule="auto"/>
        <w:rPr>
          <w:rFonts w:cs="B Zar"/>
          <w:sz w:val="30"/>
          <w:szCs w:val="30"/>
        </w:rPr>
      </w:pPr>
      <w:bookmarkStart w:id="126" w:name="_Ref250656834"/>
      <w:bookmarkStart w:id="127" w:name="_Toc251042488"/>
      <w:r w:rsidRPr="00DF0600">
        <w:rPr>
          <w:rFonts w:cs="B Zar"/>
          <w:sz w:val="30"/>
          <w:szCs w:val="30"/>
          <w:rtl/>
        </w:rPr>
        <w:t xml:space="preserve">شکل 3-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شکل_3-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8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bookmarkEnd w:id="126"/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cs"/>
          <w:noProof/>
          <w:sz w:val="30"/>
          <w:szCs w:val="30"/>
          <w:rtl/>
        </w:rPr>
        <w:t xml:space="preserve">: </w:t>
      </w:r>
      <w:r w:rsidRPr="00DF0600">
        <w:rPr>
          <w:rFonts w:cs="B Zar" w:hint="eastAsia"/>
          <w:noProof/>
          <w:sz w:val="30"/>
          <w:szCs w:val="30"/>
          <w:rtl/>
        </w:rPr>
        <w:t>مقا</w:t>
      </w:r>
      <w:r w:rsidRPr="00DF0600">
        <w:rPr>
          <w:rFonts w:cs="B Zar" w:hint="cs"/>
          <w:noProof/>
          <w:sz w:val="30"/>
          <w:szCs w:val="30"/>
          <w:rtl/>
        </w:rPr>
        <w:t>ی</w:t>
      </w:r>
      <w:r w:rsidRPr="00DF0600">
        <w:rPr>
          <w:rFonts w:cs="B Zar" w:hint="eastAsia"/>
          <w:noProof/>
          <w:sz w:val="30"/>
          <w:szCs w:val="30"/>
          <w:rtl/>
        </w:rPr>
        <w:t>سه</w:t>
      </w:r>
      <w:r w:rsidRPr="00DF0600">
        <w:rPr>
          <w:rFonts w:cs="B Zar"/>
          <w:noProof/>
          <w:sz w:val="30"/>
          <w:szCs w:val="30"/>
          <w:rtl/>
        </w:rPr>
        <w:softHyphen/>
      </w:r>
      <w:r w:rsidRPr="00DF0600">
        <w:rPr>
          <w:rFonts w:cs="B Zar" w:hint="cs"/>
          <w:noProof/>
          <w:sz w:val="30"/>
          <w:szCs w:val="30"/>
          <w:rtl/>
        </w:rPr>
        <w:t>ی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cs"/>
          <w:noProof/>
          <w:sz w:val="30"/>
          <w:szCs w:val="30"/>
          <w:rtl/>
        </w:rPr>
        <w:t>سرعت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الگور</w:t>
      </w:r>
      <w:r w:rsidRPr="00DF0600">
        <w:rPr>
          <w:rFonts w:cs="B Zar" w:hint="cs"/>
          <w:noProof/>
          <w:sz w:val="30"/>
          <w:szCs w:val="30"/>
          <w:rtl/>
        </w:rPr>
        <w:t>ی</w:t>
      </w:r>
      <w:r w:rsidRPr="00DF0600">
        <w:rPr>
          <w:rFonts w:cs="B Zar" w:hint="eastAsia"/>
          <w:noProof/>
          <w:sz w:val="30"/>
          <w:szCs w:val="30"/>
          <w:rtl/>
        </w:rPr>
        <w:t>تم</w:t>
      </w:r>
      <w:r w:rsidRPr="00DF0600">
        <w:rPr>
          <w:rFonts w:cs="B Zar"/>
          <w:noProof/>
          <w:sz w:val="30"/>
          <w:szCs w:val="30"/>
          <w:rtl/>
        </w:rPr>
        <w:softHyphen/>
      </w:r>
      <w:r w:rsidRPr="00DF0600">
        <w:rPr>
          <w:rFonts w:cs="B Zar" w:hint="cs"/>
          <w:noProof/>
          <w:sz w:val="30"/>
          <w:szCs w:val="30"/>
          <w:rtl/>
        </w:rPr>
        <w:t>های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/>
          <w:noProof/>
          <w:sz w:val="30"/>
          <w:szCs w:val="30"/>
        </w:rPr>
        <w:t>RIPPER</w:t>
      </w:r>
      <w:r w:rsidR="00826EB8" w:rsidRPr="00DF0600">
        <w:rPr>
          <w:rFonts w:cs="B Zar"/>
          <w:noProof/>
          <w:sz w:val="30"/>
          <w:szCs w:val="30"/>
        </w:rPr>
        <w:t>k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Pr="00DF0600">
        <w:rPr>
          <w:rFonts w:cs="B Zar" w:hint="eastAsia"/>
          <w:noProof/>
          <w:sz w:val="30"/>
          <w:szCs w:val="30"/>
          <w:rtl/>
        </w:rPr>
        <w:t>و</w:t>
      </w:r>
      <w:r w:rsidRPr="00DF0600">
        <w:rPr>
          <w:rFonts w:cs="B Zar"/>
          <w:noProof/>
          <w:sz w:val="30"/>
          <w:szCs w:val="30"/>
          <w:rtl/>
        </w:rPr>
        <w:t xml:space="preserve"> </w:t>
      </w:r>
      <w:r w:rsidR="00826EB8" w:rsidRPr="00DF0600">
        <w:rPr>
          <w:rFonts w:cs="B Zar"/>
          <w:noProof/>
          <w:sz w:val="30"/>
          <w:szCs w:val="30"/>
        </w:rPr>
        <w:t>C4.5</w:t>
      </w:r>
      <w:r w:rsidR="00826EB8" w:rsidRPr="00DF0600">
        <w:rPr>
          <w:rFonts w:cs="B Zar" w:hint="cs"/>
          <w:noProof/>
          <w:sz w:val="30"/>
          <w:szCs w:val="30"/>
          <w:rtl/>
        </w:rPr>
        <w:t xml:space="preserve"> </w:t>
      </w:r>
      <w:r w:rsidR="00826EB8" w:rsidRPr="00DF0600">
        <w:rPr>
          <w:rFonts w:cs="B Zar"/>
          <w:noProof/>
          <w:sz w:val="30"/>
          <w:szCs w:val="30"/>
        </w:rPr>
        <w:t>[Coh95]</w:t>
      </w:r>
      <w:bookmarkEnd w:id="127"/>
    </w:p>
    <w:p w:rsidR="00CC4909" w:rsidRPr="00DF0600" w:rsidRDefault="00CC4909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128" w:name="_Toc251151316"/>
      <w:r w:rsidRPr="00DF0600">
        <w:rPr>
          <w:rFonts w:cs="B Zar" w:hint="cs"/>
          <w:color w:val="000000"/>
          <w:sz w:val="30"/>
          <w:szCs w:val="30"/>
          <w:rtl/>
        </w:rPr>
        <w:t>خلاصه</w:t>
      </w:r>
      <w:bookmarkEnd w:id="114"/>
      <w:bookmarkEnd w:id="115"/>
      <w:bookmarkEnd w:id="116"/>
      <w:bookmarkEnd w:id="128"/>
    </w:p>
    <w:p w:rsidR="009840AA" w:rsidRPr="00DF0600" w:rsidRDefault="001132F4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فصل </w:t>
      </w:r>
      <w:r w:rsidR="008977B7" w:rsidRPr="00DF0600">
        <w:rPr>
          <w:rFonts w:cs="B Zar" w:hint="cs"/>
          <w:color w:val="000000"/>
          <w:sz w:val="30"/>
          <w:szCs w:val="30"/>
          <w:rtl/>
        </w:rPr>
        <w:t>تکنیک</w:t>
      </w:r>
      <w:r w:rsidR="008977B7" w:rsidRPr="00DF0600">
        <w:rPr>
          <w:rFonts w:cs="B Zar"/>
          <w:color w:val="000000"/>
          <w:sz w:val="30"/>
          <w:szCs w:val="30"/>
          <w:rtl/>
        </w:rPr>
        <w:softHyphen/>
      </w:r>
      <w:r w:rsidR="008977B7" w:rsidRPr="00DF0600">
        <w:rPr>
          <w:rFonts w:cs="B Zar" w:hint="cs"/>
          <w:color w:val="000000"/>
          <w:sz w:val="30"/>
          <w:szCs w:val="30"/>
          <w:rtl/>
        </w:rPr>
        <w:t>ها و روش</w:t>
      </w:r>
      <w:r w:rsidR="008977B7" w:rsidRPr="00DF0600">
        <w:rPr>
          <w:rFonts w:cs="B Zar"/>
          <w:color w:val="000000"/>
          <w:sz w:val="30"/>
          <w:szCs w:val="30"/>
          <w:rtl/>
        </w:rPr>
        <w:softHyphen/>
      </w:r>
      <w:r w:rsidR="008977B7" w:rsidRPr="00DF0600">
        <w:rPr>
          <w:rFonts w:cs="B Zar" w:hint="cs"/>
          <w:color w:val="000000"/>
          <w:sz w:val="30"/>
          <w:szCs w:val="30"/>
          <w:rtl/>
        </w:rPr>
        <w:t>های مختلف داده</w:t>
      </w:r>
      <w:r w:rsidR="00E1508E" w:rsidRPr="00DF0600">
        <w:rPr>
          <w:rFonts w:cs="B Zar"/>
          <w:color w:val="000000"/>
          <w:sz w:val="30"/>
          <w:szCs w:val="30"/>
          <w:rtl/>
        </w:rPr>
        <w:softHyphen/>
      </w:r>
      <w:r w:rsidR="008977B7" w:rsidRPr="00DF0600">
        <w:rPr>
          <w:rFonts w:cs="B Zar" w:hint="cs"/>
          <w:color w:val="000000"/>
          <w:sz w:val="30"/>
          <w:szCs w:val="30"/>
          <w:rtl/>
        </w:rPr>
        <w:t xml:space="preserve">کاوی </w:t>
      </w:r>
      <w:r w:rsidR="00E1508E" w:rsidRPr="00DF0600">
        <w:rPr>
          <w:rFonts w:cs="B Zar" w:hint="cs"/>
          <w:color w:val="000000"/>
          <w:sz w:val="30"/>
          <w:szCs w:val="30"/>
          <w:rtl/>
        </w:rPr>
        <w:t>مورد بررسی قرار گرفت و نمونه</w:t>
      </w:r>
      <w:r w:rsidR="00E1508E" w:rsidRPr="00DF0600">
        <w:rPr>
          <w:rFonts w:cs="B Zar"/>
          <w:color w:val="000000"/>
          <w:sz w:val="30"/>
          <w:szCs w:val="30"/>
          <w:rtl/>
        </w:rPr>
        <w:softHyphen/>
      </w:r>
      <w:r w:rsidR="00E1508E" w:rsidRPr="00DF0600">
        <w:rPr>
          <w:rFonts w:cs="B Zar" w:hint="cs"/>
          <w:color w:val="000000"/>
          <w:sz w:val="30"/>
          <w:szCs w:val="30"/>
          <w:rtl/>
        </w:rPr>
        <w:t>هایی از کاربرد این تکنیک</w:t>
      </w:r>
      <w:r w:rsidR="00E1508E" w:rsidRPr="00DF0600">
        <w:rPr>
          <w:rFonts w:cs="B Zar"/>
          <w:color w:val="000000"/>
          <w:sz w:val="30"/>
          <w:szCs w:val="30"/>
          <w:rtl/>
        </w:rPr>
        <w:softHyphen/>
      </w:r>
      <w:r w:rsidR="00E1508E" w:rsidRPr="00DF0600">
        <w:rPr>
          <w:rFonts w:cs="B Zar" w:hint="cs"/>
          <w:color w:val="000000"/>
          <w:sz w:val="30"/>
          <w:szCs w:val="30"/>
          <w:rtl/>
        </w:rPr>
        <w:t>ها در</w:t>
      </w:r>
      <w:r w:rsidR="00DB1585" w:rsidRPr="00DF0600">
        <w:rPr>
          <w:rFonts w:cs="B Zar" w:hint="cs"/>
          <w:color w:val="000000"/>
          <w:sz w:val="30"/>
          <w:szCs w:val="30"/>
          <w:rtl/>
        </w:rPr>
        <w:t xml:space="preserve"> سیستم</w:t>
      </w:r>
      <w:r w:rsidR="00B0708C" w:rsidRPr="00DF0600">
        <w:rPr>
          <w:rFonts w:cs="B Zar"/>
          <w:color w:val="000000"/>
          <w:sz w:val="30"/>
          <w:szCs w:val="30"/>
          <w:rtl/>
        </w:rPr>
        <w:softHyphen/>
      </w:r>
      <w:r w:rsidR="00DB1585" w:rsidRPr="00DF0600">
        <w:rPr>
          <w:rFonts w:cs="B Zar" w:hint="cs"/>
          <w:color w:val="000000"/>
          <w:sz w:val="30"/>
          <w:szCs w:val="30"/>
          <w:rtl/>
        </w:rPr>
        <w:t xml:space="preserve">های </w:t>
      </w:r>
      <w:r w:rsidR="00E1508E" w:rsidRPr="00DF0600">
        <w:rPr>
          <w:rFonts w:cs="B Zar" w:hint="cs"/>
          <w:color w:val="000000"/>
          <w:sz w:val="30"/>
          <w:szCs w:val="30"/>
          <w:rtl/>
        </w:rPr>
        <w:t>تشخیص نفوذ بیان شد.</w:t>
      </w:r>
      <w:r w:rsidR="007565EC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E1508E" w:rsidRPr="00DF0600">
        <w:rPr>
          <w:rFonts w:cs="B Zar" w:hint="cs"/>
          <w:color w:val="000000"/>
          <w:sz w:val="30"/>
          <w:szCs w:val="30"/>
          <w:rtl/>
        </w:rPr>
        <w:t>تکنیک</w:t>
      </w:r>
      <w:r w:rsidR="00E1508E" w:rsidRPr="00DF0600">
        <w:rPr>
          <w:rFonts w:cs="B Zar"/>
          <w:color w:val="000000"/>
          <w:sz w:val="30"/>
          <w:szCs w:val="30"/>
          <w:rtl/>
        </w:rPr>
        <w:softHyphen/>
      </w:r>
      <w:r w:rsidR="00E1508E" w:rsidRPr="00DF0600">
        <w:rPr>
          <w:rFonts w:cs="B Zar" w:hint="cs"/>
          <w:color w:val="000000"/>
          <w:sz w:val="30"/>
          <w:szCs w:val="30"/>
          <w:rtl/>
        </w:rPr>
        <w:t>های مختلف داده</w:t>
      </w:r>
      <w:r w:rsidR="00E1508E" w:rsidRPr="00DF0600">
        <w:rPr>
          <w:rFonts w:cs="B Zar"/>
          <w:color w:val="000000"/>
          <w:sz w:val="30"/>
          <w:szCs w:val="30"/>
          <w:rtl/>
        </w:rPr>
        <w:softHyphen/>
      </w:r>
      <w:r w:rsidR="00E1508E" w:rsidRPr="00DF0600">
        <w:rPr>
          <w:rFonts w:cs="B Zar" w:hint="cs"/>
          <w:color w:val="000000"/>
          <w:sz w:val="30"/>
          <w:szCs w:val="30"/>
          <w:rtl/>
        </w:rPr>
        <w:t>کاوی استفاده شده در تشخیص نفوذ را می</w:t>
      </w:r>
      <w:r w:rsidR="006E5CAC" w:rsidRPr="00DF0600">
        <w:rPr>
          <w:rFonts w:cs="B Zar"/>
          <w:color w:val="000000"/>
          <w:sz w:val="30"/>
          <w:szCs w:val="30"/>
          <w:rtl/>
        </w:rPr>
        <w:softHyphen/>
      </w:r>
      <w:r w:rsidR="00E1508E" w:rsidRPr="00DF0600">
        <w:rPr>
          <w:rFonts w:cs="B Zar" w:hint="cs"/>
          <w:color w:val="000000"/>
          <w:sz w:val="30"/>
          <w:szCs w:val="30"/>
          <w:rtl/>
        </w:rPr>
        <w:t>توان در غالب انتخاب خصیصه</w:t>
      </w:r>
      <w:r w:rsidR="00E1508E" w:rsidRPr="00DF0600">
        <w:rPr>
          <w:rFonts w:cs="B Zar"/>
          <w:color w:val="000000"/>
          <w:sz w:val="30"/>
          <w:szCs w:val="30"/>
          <w:rtl/>
        </w:rPr>
        <w:softHyphen/>
      </w:r>
      <w:r w:rsidR="00E1508E" w:rsidRPr="00DF0600">
        <w:rPr>
          <w:rFonts w:cs="B Zar" w:hint="cs"/>
          <w:color w:val="000000"/>
          <w:sz w:val="30"/>
          <w:szCs w:val="30"/>
          <w:rtl/>
        </w:rPr>
        <w:t>ها، یادگیری ماشین، تکنیک</w:t>
      </w:r>
      <w:r w:rsidR="00E1508E" w:rsidRPr="00DF0600">
        <w:rPr>
          <w:rFonts w:cs="B Zar"/>
          <w:color w:val="000000"/>
          <w:sz w:val="30"/>
          <w:szCs w:val="30"/>
          <w:rtl/>
        </w:rPr>
        <w:softHyphen/>
      </w:r>
      <w:r w:rsidR="00E1508E" w:rsidRPr="00DF0600">
        <w:rPr>
          <w:rFonts w:cs="B Zar" w:hint="cs"/>
          <w:color w:val="000000"/>
          <w:sz w:val="30"/>
          <w:szCs w:val="30"/>
          <w:rtl/>
        </w:rPr>
        <w:t>های آماری و</w:t>
      </w:r>
      <w:r w:rsidR="003B7A22" w:rsidRPr="00DF0600">
        <w:rPr>
          <w:rFonts w:cs="B Zar" w:hint="cs"/>
          <w:color w:val="000000"/>
          <w:sz w:val="30"/>
          <w:szCs w:val="30"/>
          <w:rtl/>
        </w:rPr>
        <w:t>.</w:t>
      </w:r>
      <w:r w:rsidR="00E1508E" w:rsidRPr="00DF0600">
        <w:rPr>
          <w:rFonts w:cs="B Zar" w:hint="cs"/>
          <w:color w:val="000000"/>
          <w:sz w:val="30"/>
          <w:szCs w:val="30"/>
          <w:rtl/>
        </w:rPr>
        <w:t>.. دسته بندی کرد. تکنیک</w:t>
      </w:r>
      <w:r w:rsidR="00B0708C" w:rsidRPr="00DF0600">
        <w:rPr>
          <w:rFonts w:cs="B Zar"/>
          <w:color w:val="000000"/>
          <w:sz w:val="30"/>
          <w:szCs w:val="30"/>
          <w:rtl/>
        </w:rPr>
        <w:softHyphen/>
      </w:r>
      <w:r w:rsidR="00E1508E" w:rsidRPr="00DF0600">
        <w:rPr>
          <w:rFonts w:cs="B Zar" w:hint="cs"/>
          <w:color w:val="000000"/>
          <w:sz w:val="30"/>
          <w:szCs w:val="30"/>
          <w:rtl/>
        </w:rPr>
        <w:t xml:space="preserve">های </w:t>
      </w:r>
      <w:r w:rsidR="006567E5" w:rsidRPr="00DF0600">
        <w:rPr>
          <w:rFonts w:cs="B Zar" w:hint="cs"/>
          <w:color w:val="000000"/>
          <w:sz w:val="30"/>
          <w:szCs w:val="30"/>
          <w:rtl/>
        </w:rPr>
        <w:t xml:space="preserve">مختلف </w:t>
      </w:r>
      <w:r w:rsidR="00E1508E" w:rsidRPr="00DF0600">
        <w:rPr>
          <w:rFonts w:cs="B Zar" w:hint="cs"/>
          <w:color w:val="000000"/>
          <w:sz w:val="30"/>
          <w:szCs w:val="30"/>
          <w:rtl/>
        </w:rPr>
        <w:t>یادگیری ماشین پرکاربرد</w:t>
      </w:r>
      <w:r w:rsidR="00E1508E" w:rsidRPr="00DF0600">
        <w:rPr>
          <w:rFonts w:cs="B Zar"/>
          <w:color w:val="000000"/>
          <w:sz w:val="30"/>
          <w:szCs w:val="30"/>
          <w:rtl/>
        </w:rPr>
        <w:softHyphen/>
      </w:r>
      <w:r w:rsidR="00E1508E" w:rsidRPr="00DF0600">
        <w:rPr>
          <w:rFonts w:cs="B Zar" w:hint="cs"/>
          <w:color w:val="000000"/>
          <w:sz w:val="30"/>
          <w:szCs w:val="30"/>
          <w:rtl/>
        </w:rPr>
        <w:t>ترین روش</w:t>
      </w:r>
      <w:r w:rsidR="006567E5" w:rsidRPr="00DF0600">
        <w:rPr>
          <w:rFonts w:cs="B Zar"/>
          <w:color w:val="000000"/>
          <w:sz w:val="30"/>
          <w:szCs w:val="30"/>
          <w:rtl/>
        </w:rPr>
        <w:softHyphen/>
      </w:r>
      <w:r w:rsidR="006567E5" w:rsidRPr="00DF0600">
        <w:rPr>
          <w:rFonts w:cs="B Zar" w:hint="cs"/>
          <w:color w:val="000000"/>
          <w:sz w:val="30"/>
          <w:szCs w:val="30"/>
          <w:rtl/>
        </w:rPr>
        <w:t>های</w:t>
      </w:r>
      <w:r w:rsidR="00E1508E"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="006567E5" w:rsidRPr="00DF0600">
        <w:rPr>
          <w:rFonts w:cs="B Zar"/>
          <w:color w:val="000000"/>
          <w:sz w:val="30"/>
          <w:szCs w:val="30"/>
          <w:rtl/>
        </w:rPr>
        <w:softHyphen/>
      </w:r>
      <w:r w:rsidR="006567E5" w:rsidRPr="00DF0600">
        <w:rPr>
          <w:rFonts w:cs="B Zar" w:hint="cs"/>
          <w:color w:val="000000"/>
          <w:sz w:val="30"/>
          <w:szCs w:val="30"/>
          <w:rtl/>
        </w:rPr>
        <w:t>کاوی در سیستم</w:t>
      </w:r>
      <w:r w:rsidR="006567E5" w:rsidRPr="00DF0600">
        <w:rPr>
          <w:rFonts w:cs="B Zar"/>
          <w:color w:val="000000"/>
          <w:sz w:val="30"/>
          <w:szCs w:val="30"/>
          <w:rtl/>
        </w:rPr>
        <w:softHyphen/>
      </w:r>
      <w:r w:rsidR="006567E5" w:rsidRPr="00DF0600">
        <w:rPr>
          <w:rFonts w:cs="B Zar" w:hint="cs"/>
          <w:color w:val="000000"/>
          <w:sz w:val="30"/>
          <w:szCs w:val="30"/>
          <w:rtl/>
        </w:rPr>
        <w:t>های تشخیص نفوذ بوده و خود به دو نوع طبقه</w:t>
      </w:r>
      <w:r w:rsidR="006567E5" w:rsidRPr="00DF0600">
        <w:rPr>
          <w:rFonts w:cs="B Zar"/>
          <w:color w:val="000000"/>
          <w:sz w:val="30"/>
          <w:szCs w:val="30"/>
          <w:rtl/>
        </w:rPr>
        <w:softHyphen/>
      </w:r>
      <w:r w:rsidR="006567E5" w:rsidRPr="00DF0600">
        <w:rPr>
          <w:rFonts w:cs="B Zar" w:hint="cs"/>
          <w:color w:val="000000"/>
          <w:sz w:val="30"/>
          <w:szCs w:val="30"/>
          <w:rtl/>
        </w:rPr>
        <w:t>بندی و خوشه</w:t>
      </w:r>
      <w:r w:rsidR="006567E5" w:rsidRPr="00DF0600">
        <w:rPr>
          <w:rFonts w:cs="B Zar"/>
          <w:color w:val="000000"/>
          <w:sz w:val="30"/>
          <w:szCs w:val="30"/>
          <w:rtl/>
        </w:rPr>
        <w:softHyphen/>
      </w:r>
      <w:r w:rsidR="006567E5" w:rsidRPr="00DF0600">
        <w:rPr>
          <w:rFonts w:cs="B Zar" w:hint="cs"/>
          <w:color w:val="000000"/>
          <w:sz w:val="30"/>
          <w:szCs w:val="30"/>
          <w:rtl/>
        </w:rPr>
        <w:t>بندی تقسیم می</w:t>
      </w:r>
      <w:r w:rsidR="006567E5" w:rsidRPr="00DF0600">
        <w:rPr>
          <w:rFonts w:cs="B Zar"/>
          <w:color w:val="000000"/>
          <w:sz w:val="30"/>
          <w:szCs w:val="30"/>
          <w:rtl/>
        </w:rPr>
        <w:softHyphen/>
      </w:r>
      <w:r w:rsidR="006567E5" w:rsidRPr="00DF0600">
        <w:rPr>
          <w:rFonts w:cs="B Zar" w:hint="cs"/>
          <w:color w:val="000000"/>
          <w:sz w:val="30"/>
          <w:szCs w:val="30"/>
          <w:rtl/>
        </w:rPr>
        <w:t xml:space="preserve">شوند. </w:t>
      </w:r>
    </w:p>
    <w:p w:rsidR="006567E5" w:rsidRPr="00DF0600" w:rsidRDefault="006567E5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روش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طبقه</w:t>
      </w:r>
      <w:r w:rsidR="009309D8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بندی عمل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طر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 داده</w:t>
      </w:r>
      <w:r w:rsidR="00D944F8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آزما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ای كه به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كسر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كلاس از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تع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شده تعلق دارند بدست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آ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د. سپس از آن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كردن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90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كلاس نمونه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9309D8"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دی كه به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كلاس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تع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ن شده تعلق دار</w:t>
      </w:r>
      <w:r w:rsidR="009309D8" w:rsidRPr="00DF0600">
        <w:rPr>
          <w:rFonts w:cs="B Zar" w:hint="cs"/>
          <w:color w:val="000000"/>
          <w:sz w:val="30"/>
          <w:szCs w:val="30"/>
          <w:rtl/>
        </w:rPr>
        <w:t>ن</w:t>
      </w:r>
      <w:r w:rsidRPr="00DF0600">
        <w:rPr>
          <w:rFonts w:cs="B Zar" w:hint="cs"/>
          <w:color w:val="000000"/>
          <w:sz w:val="30"/>
          <w:szCs w:val="30"/>
          <w:rtl/>
        </w:rPr>
        <w:t>د، استفاده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B0708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شود.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حالت كلاس</w:t>
      </w:r>
      <w:r w:rsidR="009309D8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تع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ن شده تع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ن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309D8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كنند كه چه 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با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 بگ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م. ولی </w:t>
      </w:r>
      <w:r w:rsidR="009309D8" w:rsidRPr="00DF0600">
        <w:rPr>
          <w:rFonts w:cs="B Zar" w:hint="cs"/>
          <w:color w:val="000000"/>
          <w:sz w:val="30"/>
          <w:szCs w:val="30"/>
          <w:rtl/>
        </w:rPr>
        <w:t xml:space="preserve">در </w:t>
      </w:r>
      <w:r w:rsidRPr="00DF0600">
        <w:rPr>
          <w:rFonts w:cs="B Zar" w:hint="cs"/>
          <w:color w:val="000000"/>
          <w:sz w:val="30"/>
          <w:szCs w:val="30"/>
          <w:rtl/>
        </w:rPr>
        <w:t>روش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خوشه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كلاس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تع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ن شده نیاز ن</w:t>
      </w:r>
      <w:r w:rsidR="009309D8" w:rsidRPr="00DF0600">
        <w:rPr>
          <w:rFonts w:cs="B Zar" w:hint="cs"/>
          <w:color w:val="000000"/>
          <w:sz w:val="30"/>
          <w:szCs w:val="30"/>
          <w:rtl/>
        </w:rPr>
        <w:t>بوده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كلاس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از رو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استخراج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شوند. </w:t>
      </w:r>
      <w:r w:rsidR="00B86E66" w:rsidRPr="00DF0600">
        <w:rPr>
          <w:rFonts w:cs="B Zar" w:hint="cs"/>
          <w:color w:val="000000"/>
          <w:sz w:val="30"/>
          <w:szCs w:val="30"/>
          <w:rtl/>
        </w:rPr>
        <w:t xml:space="preserve">به عبارت دیگر </w:t>
      </w:r>
      <w:r w:rsidRPr="00DF0600">
        <w:rPr>
          <w:rFonts w:cs="B Zar" w:hint="cs"/>
          <w:color w:val="000000"/>
          <w:sz w:val="30"/>
          <w:szCs w:val="30"/>
          <w:rtl/>
        </w:rPr>
        <w:t>در خوشه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بندی داده</w:t>
      </w:r>
      <w:r w:rsidR="00D944F8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آزما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مشخص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309D8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كنند كه چه 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را با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اد گرفت.</w:t>
      </w:r>
    </w:p>
    <w:p w:rsidR="00802A0C" w:rsidRPr="00DF0600" w:rsidRDefault="007779B8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تکنیک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طبقه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بندی نیز خود شامل روش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مختلفی مانند تولید قوانین استنتاجی، الگوریتم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ژنتیک، منطق فازی، شبکه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عصبی و ماشین</w:t>
      </w:r>
      <w:r w:rsidR="00B57FC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بردار پشتیبان</w:t>
      </w:r>
      <w:r w:rsidR="00752DD6" w:rsidRPr="00DF0600">
        <w:rPr>
          <w:rFonts w:cs="B Zar" w:hint="cs"/>
          <w:color w:val="000000"/>
          <w:sz w:val="30"/>
          <w:szCs w:val="30"/>
          <w:rtl/>
        </w:rPr>
        <w:t xml:space="preserve"> و...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="00290E9E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باشند</w:t>
      </w:r>
      <w:r w:rsidR="00752DD6" w:rsidRPr="00DF0600">
        <w:rPr>
          <w:rFonts w:cs="B Zar" w:hint="cs"/>
          <w:color w:val="000000"/>
          <w:sz w:val="30"/>
          <w:szCs w:val="30"/>
          <w:rtl/>
        </w:rPr>
        <w:t xml:space="preserve"> که به طور مختصر مورد بررسی قرار گرفتند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. در انتهای فصل </w:t>
      </w:r>
      <w:r w:rsidR="00DB1585" w:rsidRPr="00DF0600">
        <w:rPr>
          <w:rFonts w:cs="B Zar" w:hint="cs"/>
          <w:color w:val="000000"/>
          <w:sz w:val="30"/>
          <w:szCs w:val="30"/>
          <w:rtl/>
        </w:rPr>
        <w:t xml:space="preserve">نیز </w:t>
      </w:r>
      <w:r w:rsidRPr="00DF0600">
        <w:rPr>
          <w:rFonts w:cs="B Zar" w:hint="cs"/>
          <w:color w:val="000000"/>
          <w:sz w:val="30"/>
          <w:szCs w:val="30"/>
          <w:rtl/>
        </w:rPr>
        <w:t>به بررسی جزئی</w:t>
      </w:r>
      <w:r w:rsidR="00D52AB9" w:rsidRPr="00DF0600">
        <w:rPr>
          <w:rFonts w:cs="B Zar"/>
          <w:color w:val="000000"/>
          <w:sz w:val="30"/>
          <w:szCs w:val="30"/>
          <w:rtl/>
        </w:rPr>
        <w:softHyphen/>
      </w:r>
      <w:r w:rsidR="00075F02" w:rsidRPr="00DF0600">
        <w:rPr>
          <w:rFonts w:cs="B Zar" w:hint="cs"/>
          <w:color w:val="000000"/>
          <w:sz w:val="30"/>
          <w:szCs w:val="30"/>
          <w:rtl/>
        </w:rPr>
        <w:t>تر تکنیک داده</w:t>
      </w:r>
      <w:r w:rsidR="00075F02" w:rsidRPr="00DF0600">
        <w:rPr>
          <w:rFonts w:cs="B Zar"/>
          <w:color w:val="000000"/>
          <w:sz w:val="30"/>
          <w:szCs w:val="30"/>
          <w:rtl/>
        </w:rPr>
        <w:softHyphen/>
      </w:r>
      <w:r w:rsidR="00075F02" w:rsidRPr="00DF0600">
        <w:rPr>
          <w:rFonts w:cs="B Zar" w:hint="cs"/>
          <w:color w:val="000000"/>
          <w:sz w:val="30"/>
          <w:szCs w:val="30"/>
          <w:rtl/>
        </w:rPr>
        <w:t>کاوی استفاده شده در این تحقیق پرداخت</w:t>
      </w:r>
      <w:r w:rsidR="00B57FC6" w:rsidRPr="00DF0600">
        <w:rPr>
          <w:rFonts w:cs="B Zar" w:hint="cs"/>
          <w:color w:val="000000"/>
          <w:sz w:val="30"/>
          <w:szCs w:val="30"/>
          <w:rtl/>
        </w:rPr>
        <w:t>ه شد</w:t>
      </w:r>
      <w:r w:rsidR="00DB1585"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A85015" w:rsidRPr="00DF0600" w:rsidRDefault="00A85015" w:rsidP="00DF0600">
      <w:pPr>
        <w:rPr>
          <w:rFonts w:cs="B Zar"/>
          <w:color w:val="000000"/>
          <w:sz w:val="30"/>
          <w:szCs w:val="30"/>
          <w:rtl/>
        </w:rPr>
        <w:sectPr w:rsidR="00A85015" w:rsidRPr="00DF0600" w:rsidSect="006005E8">
          <w:headerReference w:type="default" r:id="rId31"/>
          <w:footnotePr>
            <w:numRestart w:val="eachPage"/>
          </w:footnotePr>
          <w:pgSz w:w="11906" w:h="16838" w:code="9"/>
          <w:pgMar w:top="1701" w:right="1985" w:bottom="1701" w:left="1418" w:header="709" w:footer="709" w:gutter="0"/>
          <w:cols w:space="708"/>
          <w:bidi/>
          <w:rtlGutter/>
          <w:docGrid w:linePitch="360"/>
        </w:sectPr>
      </w:pPr>
    </w:p>
    <w:p w:rsidR="009D0E31" w:rsidRPr="00DF0600" w:rsidRDefault="009D0E31" w:rsidP="00DF0600">
      <w:pPr>
        <w:jc w:val="center"/>
        <w:rPr>
          <w:rFonts w:cs="B Zar"/>
          <w:color w:val="000000"/>
          <w:sz w:val="30"/>
          <w:szCs w:val="30"/>
          <w:rtl/>
        </w:rPr>
      </w:pPr>
    </w:p>
    <w:p w:rsidR="009D0E31" w:rsidRPr="00DF0600" w:rsidRDefault="009D0E31" w:rsidP="00DF0600">
      <w:pPr>
        <w:rPr>
          <w:rFonts w:cs="B Zar"/>
          <w:b/>
          <w:bCs/>
          <w:color w:val="000000"/>
          <w:sz w:val="30"/>
          <w:szCs w:val="30"/>
          <w:rtl/>
        </w:rPr>
      </w:pPr>
    </w:p>
    <w:p w:rsidR="009D0E31" w:rsidRPr="00DF0600" w:rsidRDefault="00170AA9" w:rsidP="00DF0600">
      <w:pPr>
        <w:outlineLvl w:val="0"/>
        <w:rPr>
          <w:rFonts w:cs="B Zar"/>
          <w:b/>
          <w:bCs/>
          <w:color w:val="000000"/>
          <w:sz w:val="30"/>
          <w:szCs w:val="30"/>
          <w:rtl/>
        </w:rPr>
      </w:pPr>
      <w:r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 </w:t>
      </w:r>
      <w:bookmarkStart w:id="129" w:name="_Toc251151317"/>
      <w:r w:rsidR="009D0E31"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فصل </w:t>
      </w:r>
      <w:bookmarkEnd w:id="129"/>
      <w:r w:rsidR="00497A4B" w:rsidRPr="00DF0600">
        <w:rPr>
          <w:rFonts w:cs="B Zar" w:hint="cs"/>
          <w:b/>
          <w:bCs/>
          <w:color w:val="000000"/>
          <w:sz w:val="30"/>
          <w:szCs w:val="30"/>
          <w:rtl/>
        </w:rPr>
        <w:t>سوم</w:t>
      </w:r>
      <w:r w:rsidR="009D0E31"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 </w:t>
      </w:r>
    </w:p>
    <w:p w:rsidR="009D0E31" w:rsidRPr="00DF0600" w:rsidRDefault="009D0E31" w:rsidP="00DF0600">
      <w:pPr>
        <w:ind w:left="3600"/>
        <w:rPr>
          <w:rFonts w:cs="B Zar"/>
          <w:b/>
          <w:bCs/>
          <w:color w:val="000000"/>
          <w:sz w:val="30"/>
          <w:szCs w:val="30"/>
          <w:rtl/>
        </w:rPr>
      </w:pPr>
    </w:p>
    <w:p w:rsidR="009D0E31" w:rsidRPr="00DF0600" w:rsidRDefault="009D0E31" w:rsidP="00DF0600">
      <w:pPr>
        <w:jc w:val="center"/>
        <w:outlineLvl w:val="0"/>
        <w:rPr>
          <w:rFonts w:cs="B Zar"/>
          <w:b/>
          <w:bCs/>
          <w:color w:val="000000"/>
          <w:sz w:val="30"/>
          <w:szCs w:val="30"/>
          <w:rtl/>
        </w:rPr>
      </w:pPr>
      <w:bookmarkStart w:id="130" w:name="_Toc251151318"/>
      <w:r w:rsidRPr="00DF0600">
        <w:rPr>
          <w:rFonts w:cs="B Zar" w:hint="cs"/>
          <w:b/>
          <w:bCs/>
          <w:color w:val="000000"/>
          <w:sz w:val="30"/>
          <w:szCs w:val="30"/>
          <w:rtl/>
        </w:rPr>
        <w:t>«</w:t>
      </w:r>
      <w:r w:rsidR="00682E7C" w:rsidRPr="00DF0600">
        <w:rPr>
          <w:rFonts w:cs="B Zar" w:hint="cs"/>
          <w:b/>
          <w:bCs/>
          <w:color w:val="000000"/>
          <w:sz w:val="30"/>
          <w:szCs w:val="30"/>
          <w:rtl/>
        </w:rPr>
        <w:t>وب معنایی و کاربرد آن در</w:t>
      </w:r>
      <w:r w:rsidR="001F662A" w:rsidRPr="00DF0600">
        <w:rPr>
          <w:rFonts w:cs="B Zar" w:hint="cs"/>
          <w:b/>
          <w:bCs/>
          <w:color w:val="000000"/>
          <w:sz w:val="30"/>
          <w:szCs w:val="30"/>
          <w:rtl/>
        </w:rPr>
        <w:t xml:space="preserve"> </w:t>
      </w:r>
      <w:r w:rsidR="00682E7C" w:rsidRPr="00DF0600">
        <w:rPr>
          <w:rFonts w:cs="B Zar" w:hint="cs"/>
          <w:b/>
          <w:bCs/>
          <w:color w:val="000000"/>
          <w:sz w:val="30"/>
          <w:szCs w:val="30"/>
          <w:rtl/>
        </w:rPr>
        <w:t>تشخیص نفوذ</w:t>
      </w: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»</w:t>
      </w:r>
      <w:bookmarkEnd w:id="130"/>
    </w:p>
    <w:p w:rsidR="009D0E31" w:rsidRPr="00DF0600" w:rsidRDefault="009D0E31" w:rsidP="00DF0600">
      <w:pPr>
        <w:rPr>
          <w:rFonts w:cs="B Zar"/>
          <w:color w:val="000000"/>
          <w:sz w:val="30"/>
          <w:szCs w:val="30"/>
          <w:rtl/>
        </w:rPr>
        <w:sectPr w:rsidR="009D0E31" w:rsidRPr="00DF0600" w:rsidSect="006005E8">
          <w:footnotePr>
            <w:numRestart w:val="eachPage"/>
          </w:footnotePr>
          <w:pgSz w:w="11906" w:h="16838" w:code="9"/>
          <w:pgMar w:top="1701" w:right="1985" w:bottom="1701" w:left="1418" w:header="709" w:footer="709" w:gutter="0"/>
          <w:cols w:space="708"/>
          <w:titlePg/>
          <w:bidi/>
          <w:rtlGutter/>
          <w:docGrid w:linePitch="360"/>
        </w:sectPr>
      </w:pPr>
    </w:p>
    <w:p w:rsidR="00D6748C" w:rsidRPr="00DF0600" w:rsidRDefault="00D6748C" w:rsidP="00DF0600">
      <w:pPr>
        <w:pStyle w:val="ListParagraph"/>
        <w:keepNext/>
        <w:keepLines/>
        <w:numPr>
          <w:ilvl w:val="0"/>
          <w:numId w:val="2"/>
        </w:numPr>
        <w:tabs>
          <w:tab w:val="left" w:pos="990"/>
        </w:tabs>
        <w:spacing w:before="120" w:after="60"/>
        <w:contextualSpacing w:val="0"/>
        <w:outlineLvl w:val="0"/>
        <w:rPr>
          <w:rFonts w:eastAsia="Times New Roman" w:cs="B Zar"/>
          <w:b/>
          <w:vanish/>
          <w:color w:val="000000"/>
          <w:sz w:val="30"/>
          <w:szCs w:val="30"/>
          <w:rtl/>
        </w:rPr>
      </w:pPr>
      <w:bookmarkStart w:id="131" w:name="_Toc243757502"/>
      <w:bookmarkStart w:id="132" w:name="_Toc243758040"/>
      <w:bookmarkStart w:id="133" w:name="_Toc243758436"/>
      <w:bookmarkStart w:id="134" w:name="_Toc251021231"/>
      <w:bookmarkStart w:id="135" w:name="_Toc251057690"/>
      <w:bookmarkStart w:id="136" w:name="_Toc251151319"/>
      <w:bookmarkEnd w:id="131"/>
      <w:bookmarkEnd w:id="132"/>
      <w:bookmarkEnd w:id="133"/>
      <w:bookmarkEnd w:id="134"/>
      <w:bookmarkEnd w:id="135"/>
      <w:bookmarkEnd w:id="136"/>
    </w:p>
    <w:p w:rsidR="00196E43" w:rsidRPr="00DF0600" w:rsidRDefault="00196E43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137" w:name="_Toc207921625"/>
      <w:bookmarkStart w:id="138" w:name="_Toc207922555"/>
      <w:bookmarkStart w:id="139" w:name="_Toc251151320"/>
      <w:r w:rsidRPr="00DF0600">
        <w:rPr>
          <w:rFonts w:cs="B Zar" w:hint="cs"/>
          <w:color w:val="000000"/>
          <w:sz w:val="30"/>
          <w:szCs w:val="30"/>
          <w:rtl/>
        </w:rPr>
        <w:t>مقدمه</w:t>
      </w:r>
      <w:bookmarkEnd w:id="137"/>
      <w:bookmarkEnd w:id="138"/>
      <w:bookmarkEnd w:id="139"/>
    </w:p>
    <w:p w:rsidR="00FE1A52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فصل شامل دو بخش اصل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باشد. در بخش اول فصل مرور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وب</w:t>
      </w:r>
      <w:r w:rsidR="005253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تعار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ف آن آورده شده است و در ادامة آن بحث وب</w:t>
      </w:r>
      <w:r w:rsidR="005253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امن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25373" w:rsidRPr="00DF0600">
        <w:rPr>
          <w:rFonts w:cs="B Zar" w:hint="cs"/>
          <w:color w:val="000000"/>
          <w:sz w:val="30"/>
          <w:szCs w:val="30"/>
          <w:rtl/>
        </w:rPr>
        <w:t>ت اطلاعات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تحق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قات انجام شده در زم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25373" w:rsidRPr="00DF0600">
        <w:rPr>
          <w:rFonts w:cs="B Zar" w:hint="cs"/>
          <w:color w:val="000000"/>
          <w:sz w:val="30"/>
          <w:szCs w:val="30"/>
          <w:rtl/>
        </w:rPr>
        <w:t>نه</w:t>
      </w:r>
      <w:r w:rsidR="00525373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مورد بررس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قرار گرفته است.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525373" w:rsidRPr="00DF0600">
        <w:rPr>
          <w:rFonts w:cs="B Zar" w:hint="cs"/>
          <w:color w:val="000000"/>
          <w:sz w:val="30"/>
          <w:szCs w:val="30"/>
          <w:rtl/>
        </w:rPr>
        <w:t>در بخش دوم نحوه</w:t>
      </w:r>
      <w:r w:rsidR="00525373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طراح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مبتن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</w:t>
      </w:r>
      <w:r w:rsidRPr="00DF0600">
        <w:rPr>
          <w:rFonts w:cs="B Zar"/>
          <w:color w:val="000000"/>
          <w:sz w:val="30"/>
          <w:szCs w:val="30"/>
        </w:rPr>
        <w:t>OWL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به طور کل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اجزا و 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ژگ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نوع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به تفص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شرح داده خواهد شد</w:t>
      </w:r>
      <w:r w:rsidR="00FE1A52" w:rsidRPr="00DF0600">
        <w:rPr>
          <w:rFonts w:cs="B Zar" w:hint="cs"/>
          <w:color w:val="000000"/>
          <w:sz w:val="30"/>
          <w:szCs w:val="30"/>
          <w:rtl/>
        </w:rPr>
        <w:t xml:space="preserve">. </w:t>
      </w:r>
    </w:p>
    <w:p w:rsidR="00FE1A52" w:rsidRPr="00DF0600" w:rsidRDefault="00FE1A52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140" w:name="_Toc251151321"/>
      <w:r w:rsidRPr="00DF0600">
        <w:rPr>
          <w:rFonts w:cs="B Zar" w:hint="cs"/>
          <w:color w:val="000000"/>
          <w:sz w:val="30"/>
          <w:szCs w:val="30"/>
          <w:rtl/>
        </w:rPr>
        <w:t>مروری بر وب معنایی</w:t>
      </w:r>
      <w:bookmarkEnd w:id="140"/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وب </w:t>
      </w:r>
      <w:r w:rsidR="00DF1844" w:rsidRPr="00DF0600">
        <w:rPr>
          <w:rFonts w:cs="B Zar" w:hint="cs"/>
          <w:color w:val="000000"/>
          <w:sz w:val="30"/>
          <w:szCs w:val="30"/>
          <w:rtl/>
        </w:rPr>
        <w:t>کنونی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25373" w:rsidRPr="00DF0600">
        <w:rPr>
          <w:rFonts w:cs="B Zar" w:hint="cs"/>
          <w:color w:val="000000"/>
          <w:sz w:val="30"/>
          <w:szCs w:val="30"/>
          <w:rtl/>
        </w:rPr>
        <w:t xml:space="preserve"> استفاده</w:t>
      </w:r>
      <w:r w:rsidR="00525373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انسان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جاد شده است،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وب</w:t>
      </w:r>
      <w:r w:rsidR="0039242C" w:rsidRPr="00DF0600">
        <w:rPr>
          <w:rFonts w:cs="B Zar" w:hint="cs"/>
          <w:color w:val="000000"/>
          <w:sz w:val="30"/>
          <w:szCs w:val="30"/>
          <w:rtl/>
        </w:rPr>
        <w:t xml:space="preserve"> انسان</w:t>
      </w:r>
      <w:r w:rsidR="0039242C"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 </w:t>
      </w:r>
      <w:r w:rsidRPr="00DF0600">
        <w:rPr>
          <w:rFonts w:cs="B Zar" w:hint="cs"/>
          <w:color w:val="000000"/>
          <w:sz w:val="30"/>
          <w:szCs w:val="30"/>
          <w:rtl/>
        </w:rPr>
        <w:t>با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</w:t>
      </w:r>
      <w:r w:rsidR="0039242C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بتوانند اطلاعات مورد نظر خود را مشاهده كرده</w:t>
      </w:r>
      <w:r w:rsidR="0039242C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آن</w:t>
      </w:r>
      <w:r w:rsidR="0039242C" w:rsidRPr="00DF0600">
        <w:rPr>
          <w:rFonts w:cs="B Zar"/>
          <w:color w:val="000000"/>
          <w:sz w:val="30"/>
          <w:szCs w:val="30"/>
          <w:rtl/>
        </w:rPr>
        <w:softHyphen/>
      </w:r>
      <w:r w:rsidR="0039242C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فهم</w:t>
      </w:r>
      <w:r w:rsidR="0039242C" w:rsidRPr="00DF0600">
        <w:rPr>
          <w:rFonts w:cs="B Zar" w:hint="cs"/>
          <w:color w:val="000000"/>
          <w:sz w:val="30"/>
          <w:szCs w:val="30"/>
          <w:rtl/>
        </w:rPr>
        <w:t>یده، اطلاعات مورد نظر را انتخاب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در صورت لزوم آن</w:t>
      </w:r>
      <w:r w:rsidR="00525373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 را جابجا كنند. اما </w:t>
      </w:r>
      <w:r w:rsidR="0039242C" w:rsidRPr="00DF0600">
        <w:rPr>
          <w:rFonts w:cs="B Zar" w:hint="cs"/>
          <w:color w:val="000000"/>
          <w:sz w:val="30"/>
          <w:szCs w:val="30"/>
          <w:rtl/>
        </w:rPr>
        <w:t>هدف از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طراح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وب 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525373" w:rsidRPr="00DF0600">
        <w:rPr>
          <w:rFonts w:cs="B Zar" w:hint="cs"/>
          <w:color w:val="000000"/>
          <w:sz w:val="30"/>
          <w:szCs w:val="30"/>
          <w:rtl/>
        </w:rPr>
        <w:t>ن بوده که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علاوه بر</w:t>
      </w:r>
      <w:r w:rsidR="0039242C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انسان ماش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بتواند با وب كار كند و مفاه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م آن را درك كند،</w:t>
      </w:r>
      <w:r w:rsidR="0039242C" w:rsidRPr="00DF0600">
        <w:rPr>
          <w:rFonts w:cs="B Zar" w:hint="cs"/>
          <w:color w:val="000000"/>
          <w:sz w:val="30"/>
          <w:szCs w:val="30"/>
          <w:rtl/>
        </w:rPr>
        <w:t xml:space="preserve"> این امر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ازمند آن است كه كد</w:t>
      </w:r>
      <w:r w:rsidR="0039242C" w:rsidRPr="00DF0600">
        <w:rPr>
          <w:rFonts w:cs="B Zar" w:hint="cs"/>
          <w:color w:val="000000"/>
          <w:sz w:val="30"/>
          <w:szCs w:val="30"/>
          <w:rtl/>
        </w:rPr>
        <w:t>ینگ</w:t>
      </w:r>
      <w:r w:rsidR="00466777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(</w:t>
      </w:r>
      <w:r w:rsidR="0039242C" w:rsidRPr="00DF0600">
        <w:rPr>
          <w:rFonts w:cs="B Zar" w:hint="cs"/>
          <w:color w:val="000000"/>
          <w:sz w:val="30"/>
          <w:szCs w:val="30"/>
          <w:rtl/>
        </w:rPr>
        <w:t>رمزگذاری</w:t>
      </w:r>
      <w:r w:rsidRPr="00DF0600">
        <w:rPr>
          <w:rFonts w:cs="B Zar" w:hint="cs"/>
          <w:color w:val="000000"/>
          <w:sz w:val="30"/>
          <w:szCs w:val="30"/>
          <w:rtl/>
        </w:rPr>
        <w:t>) اطلاعات به گونه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باشد كه درك آن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ماش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و برنامه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كامپ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وتر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راحت باشد.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دست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 كد</w:t>
      </w:r>
      <w:r w:rsidR="0039242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كردن اطلاعات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ازمند بهره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م. با استفاده از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قابل فهم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ماش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ن،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 وب را از حالت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تنها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انسان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 قابل فهم و استفاده است خارج كرده و آن را به سمت وب </w:t>
      </w:r>
      <w:r w:rsidR="0039242C" w:rsidRPr="00DF0600">
        <w:rPr>
          <w:rFonts w:cs="B Zar" w:hint="cs"/>
          <w:color w:val="000000"/>
          <w:sz w:val="30"/>
          <w:szCs w:val="30"/>
          <w:rtl/>
        </w:rPr>
        <w:t xml:space="preserve">قابل فهم برای </w:t>
      </w:r>
      <w:r w:rsidRPr="00DF0600">
        <w:rPr>
          <w:rFonts w:cs="B Zar" w:hint="cs"/>
          <w:color w:val="000000"/>
          <w:sz w:val="30"/>
          <w:szCs w:val="30"/>
          <w:rtl/>
        </w:rPr>
        <w:t>ماش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سوق داد. </w:t>
      </w:r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وب</w:t>
      </w:r>
      <w:r w:rsidR="00A8234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، داده خود قسمت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وب است که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تواند مستقل از برنامه کاربرد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، مح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ط و دامنه، پردازش شود.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مفهوم با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نترنت امروزه در تضاد است، 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را اسناد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دا شده توسط کامپ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وتر با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جداگانه توسط فرد بازب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شوند و اطلاعات مف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از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آن استخراج شود. کامپ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وتر</w:t>
      </w:r>
      <w:r w:rsidR="00A8234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اطلاعات را ارائه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دهند، ول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8234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توانند آن</w:t>
      </w:r>
      <w:r w:rsidR="00A8234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را بفهمند</w:t>
      </w:r>
      <w:r w:rsidR="009347FB" w:rsidRPr="00DF0600">
        <w:rPr>
          <w:rFonts w:cs="B Zar" w:hint="cs"/>
          <w:color w:val="000000"/>
          <w:sz w:val="30"/>
          <w:szCs w:val="30"/>
          <w:rtl/>
        </w:rPr>
        <w:t xml:space="preserve"> و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مربوط و مورد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از را نما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دهند.</w:t>
      </w:r>
    </w:p>
    <w:p w:rsidR="00196E43" w:rsidRPr="00DF0600" w:rsidRDefault="00A82347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در 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اده</w:t>
      </w:r>
      <w:r w:rsidR="00196E43"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ساز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وب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لازم است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که </w:t>
      </w:r>
      <w:r w:rsidR="009347FB" w:rsidRPr="00DF0600">
        <w:rPr>
          <w:rFonts w:cs="B Zar" w:hint="cs"/>
          <w:color w:val="000000"/>
          <w:sz w:val="30"/>
          <w:szCs w:val="30"/>
          <w:rtl/>
        </w:rPr>
        <w:t>ابر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داد</w:t>
      </w:r>
      <w:r w:rsidR="009347FB" w:rsidRPr="00DF0600">
        <w:rPr>
          <w:rFonts w:cs="B Zar" w:hint="cs"/>
          <w:color w:val="000000"/>
          <w:sz w:val="30"/>
          <w:szCs w:val="30"/>
          <w:rtl/>
        </w:rPr>
        <w:t>ه</w:t>
      </w:r>
      <w:r w:rsidR="009347FB" w:rsidRPr="00DF0600">
        <w:rPr>
          <w:rFonts w:cs="B Zar"/>
          <w:color w:val="000000"/>
          <w:sz w:val="30"/>
          <w:szCs w:val="30"/>
          <w:rtl/>
        </w:rPr>
        <w:softHyphen/>
      </w:r>
      <w:r w:rsidR="009347FB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91"/>
      </w:r>
      <w:r w:rsidR="009347FB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ا داده</w:t>
      </w:r>
      <w:r w:rsidR="00196E43"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که داده را توص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ف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کند، به منابع اطلاعات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اضافه شود. در نت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جه ماش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ن</w:t>
      </w:r>
      <w:r w:rsidR="00196E43"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ها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توانند داده</w:t>
      </w:r>
      <w:r w:rsidR="00196E43"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ها را بر اساس اطلاعات مفهوم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که آن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ها را توص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ف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کنند، پردازش کنند.</w:t>
      </w:r>
      <w:r w:rsidR="00196E43" w:rsidRPr="00DF0600">
        <w:rPr>
          <w:rFonts w:cs="B Zar"/>
          <w:color w:val="000000"/>
          <w:sz w:val="30"/>
          <w:szCs w:val="30"/>
          <w:rtl/>
        </w:rPr>
        <w:tab/>
      </w:r>
    </w:p>
    <w:p w:rsidR="009C2438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3EFAB2F4" wp14:editId="32B0093E">
            <wp:extent cx="3649980" cy="2552700"/>
            <wp:effectExtent l="19050" t="0" r="7620" b="0"/>
            <wp:docPr id="728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98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438" w:rsidRPr="00DF0600" w:rsidRDefault="009C2438" w:rsidP="00DF0600">
      <w:pPr>
        <w:pStyle w:val="Caption"/>
        <w:spacing w:line="360" w:lineRule="auto"/>
        <w:rPr>
          <w:rFonts w:cs="B Zar"/>
          <w:sz w:val="30"/>
          <w:szCs w:val="30"/>
          <w:rtl/>
        </w:rPr>
      </w:pPr>
      <w:bookmarkStart w:id="141" w:name="_Ref249802538"/>
      <w:bookmarkStart w:id="142" w:name="_Toc251151514"/>
      <w:r w:rsidRPr="00DF0600">
        <w:rPr>
          <w:rFonts w:cs="B Zar"/>
          <w:sz w:val="30"/>
          <w:szCs w:val="30"/>
          <w:rtl/>
        </w:rPr>
        <w:t xml:space="preserve">شکل 4-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شکل_4-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1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bookmarkEnd w:id="141"/>
      <w:r w:rsidRPr="00DF0600">
        <w:rPr>
          <w:rFonts w:cs="B Zar" w:hint="cs"/>
          <w:sz w:val="30"/>
          <w:szCs w:val="30"/>
          <w:rtl/>
        </w:rPr>
        <w:t>: لایه</w:t>
      </w:r>
      <w:r w:rsidRPr="00DF0600">
        <w:rPr>
          <w:rFonts w:cs="B Zar" w:hint="cs"/>
          <w:sz w:val="30"/>
          <w:szCs w:val="30"/>
          <w:rtl/>
        </w:rPr>
        <w:softHyphen/>
        <w:t>های تشکیل دهنده</w:t>
      </w:r>
      <w:r w:rsidRPr="00DF0600">
        <w:rPr>
          <w:rFonts w:cs="B Zar" w:hint="cs"/>
          <w:sz w:val="30"/>
          <w:szCs w:val="30"/>
          <w:rtl/>
        </w:rPr>
        <w:softHyphen/>
        <w:t>ی وب معنایی</w:t>
      </w:r>
      <w:bookmarkEnd w:id="142"/>
    </w:p>
    <w:p w:rsidR="00196E43" w:rsidRPr="00DF0600" w:rsidRDefault="00196E43" w:rsidP="00DF0600">
      <w:pPr>
        <w:rPr>
          <w:rFonts w:cs="B Zar"/>
          <w:b/>
          <w:bCs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اول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82347" w:rsidRPr="00DF0600">
        <w:rPr>
          <w:rFonts w:cs="B Zar" w:hint="cs"/>
          <w:color w:val="000000"/>
          <w:sz w:val="30"/>
          <w:szCs w:val="30"/>
          <w:rtl/>
        </w:rPr>
        <w:t>ن گام در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ماش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1145C0" w:rsidRPr="00DF0600">
        <w:rPr>
          <w:rFonts w:cs="B Zar" w:hint="cs"/>
          <w:color w:val="000000"/>
          <w:sz w:val="30"/>
          <w:szCs w:val="30"/>
          <w:rtl/>
        </w:rPr>
        <w:t>ها جهت فهمیدن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1145C0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145C0" w:rsidRPr="00DF0600">
        <w:rPr>
          <w:rFonts w:cs="B Zar" w:hint="cs"/>
          <w:color w:val="000000"/>
          <w:sz w:val="30"/>
          <w:szCs w:val="30"/>
          <w:rtl/>
        </w:rPr>
        <w:t>ن است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داده را در فرمت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کسان در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افت کنند، مثلا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لد که "خ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ابان" نام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شود، همه جا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A82347" w:rsidRPr="00DF0600">
        <w:rPr>
          <w:rFonts w:cs="B Zar" w:hint="cs"/>
          <w:color w:val="000000"/>
          <w:sz w:val="30"/>
          <w:szCs w:val="30"/>
          <w:rtl/>
        </w:rPr>
        <w:t>ک معنا و مفهوم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داشته باشد. گام اصل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وب 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است، که داد</w:t>
      </w:r>
      <w:r w:rsidR="00A82347" w:rsidRPr="00DF0600">
        <w:rPr>
          <w:rFonts w:cs="B Zar" w:hint="cs"/>
          <w:color w:val="000000"/>
          <w:sz w:val="30"/>
          <w:szCs w:val="30"/>
          <w:rtl/>
        </w:rPr>
        <w:t>ه</w:t>
      </w:r>
      <w:r w:rsidR="00A82347" w:rsidRPr="00DF0600">
        <w:rPr>
          <w:rFonts w:cs="B Zar" w:hint="cs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از دامنه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مختلف، بر اساس 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ژگ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9347FB" w:rsidRPr="00DF0600">
        <w:rPr>
          <w:rFonts w:cs="B Zar" w:hint="cs"/>
          <w:color w:val="000000"/>
          <w:sz w:val="30"/>
          <w:szCs w:val="30"/>
          <w:rtl/>
        </w:rPr>
        <w:t xml:space="preserve">ها و 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9347FB" w:rsidRPr="00DF0600">
        <w:rPr>
          <w:rFonts w:cs="B Zar" w:hint="cs"/>
          <w:color w:val="000000"/>
          <w:sz w:val="30"/>
          <w:szCs w:val="30"/>
          <w:rtl/>
        </w:rPr>
        <w:t>ابطه</w:t>
      </w:r>
      <w:r w:rsidR="009347FB" w:rsidRPr="00DF0600">
        <w:rPr>
          <w:rFonts w:cs="B Zar"/>
          <w:color w:val="000000"/>
          <w:sz w:val="30"/>
          <w:szCs w:val="30"/>
          <w:rtl/>
        </w:rPr>
        <w:softHyphen/>
      </w:r>
      <w:r w:rsidR="009347FB" w:rsidRPr="00DF0600">
        <w:rPr>
          <w:rFonts w:cs="B Zar" w:hint="cs"/>
          <w:color w:val="000000"/>
          <w:sz w:val="30"/>
          <w:szCs w:val="30"/>
          <w:rtl/>
        </w:rPr>
        <w:t>هایشان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گر کلاس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شوند.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نجاست که تکنولوژ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وب 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عن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RDF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، </w:t>
      </w:r>
      <w:r w:rsidRPr="00DF0600">
        <w:rPr>
          <w:rFonts w:cs="B Zar"/>
          <w:color w:val="000000"/>
          <w:sz w:val="30"/>
          <w:szCs w:val="30"/>
        </w:rPr>
        <w:t>RDFS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Pr="00DF0600">
        <w:rPr>
          <w:rFonts w:cs="B Zar"/>
          <w:color w:val="000000"/>
          <w:sz w:val="30"/>
          <w:szCs w:val="30"/>
        </w:rPr>
        <w:t>OWL</w:t>
      </w:r>
      <w:r w:rsidR="00160854" w:rsidRPr="00DF0600">
        <w:rPr>
          <w:rStyle w:val="FootnoteReference"/>
          <w:rFonts w:cs="B Zar"/>
          <w:color w:val="000000"/>
          <w:sz w:val="30"/>
          <w:szCs w:val="30"/>
        </w:rPr>
        <w:footnoteReference w:id="92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کاربرد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دا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کنند. </w:t>
      </w:r>
    </w:p>
    <w:p w:rsidR="00DA3F70" w:rsidRPr="00DF0600" w:rsidRDefault="00DA3F70" w:rsidP="00DF0600">
      <w:pPr>
        <w:pStyle w:val="Heading2"/>
        <w:rPr>
          <w:rFonts w:cs="B Zar"/>
          <w:sz w:val="30"/>
          <w:szCs w:val="30"/>
          <w:rtl/>
        </w:rPr>
      </w:pPr>
      <w:bookmarkStart w:id="143" w:name="_Toc251151322"/>
      <w:r w:rsidRPr="00DF0600">
        <w:rPr>
          <w:rFonts w:cs="B Zar" w:hint="cs"/>
          <w:sz w:val="30"/>
          <w:szCs w:val="30"/>
          <w:rtl/>
        </w:rPr>
        <w:t>آنتولوژی</w:t>
      </w:r>
      <w:bookmarkEnd w:id="143"/>
    </w:p>
    <w:p w:rsidR="00DA3F70" w:rsidRPr="00DF0600" w:rsidRDefault="00DA3F70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مواردی که لازم است در یک حوزه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خاص اطلاعات به اشتراک گذاشته شوند، به کمک آنتولوژی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 به یک فرهنگ واژه مشترک دست پیدا کرد که در کل آن حوزه قابل استفاده و قابل فهم باشد. به کمک آنتولوژی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 از مفاهیم اصلی در هر دامنه، تعاریفی قابل فهم برای ماشین ایجاد کرد و همچنین روابط فی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ما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بین این مفاهیم را بیان کرد</w:t>
      </w:r>
      <w:r w:rsidRPr="00DF0600">
        <w:rPr>
          <w:rFonts w:cs="B Zar"/>
          <w:color w:val="000000"/>
          <w:sz w:val="30"/>
          <w:szCs w:val="30"/>
        </w:rPr>
        <w:t>[Nat01]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. در هوش مصنوعی نیز تعاریف مختلفی از آنتولوژی ارائه شده است: </w:t>
      </w:r>
    </w:p>
    <w:p w:rsidR="00DA3F70" w:rsidRPr="00DF0600" w:rsidRDefault="00DA3F70" w:rsidP="00DF0600">
      <w:pPr>
        <w:pStyle w:val="ListParagraph"/>
        <w:numPr>
          <w:ilvl w:val="0"/>
          <w:numId w:val="24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یک آنتولوژی توصیفی فرمال و صریح از ادراکات به اشتراک گذاشته شده است</w:t>
      </w:r>
      <w:r w:rsidRPr="00DF0600">
        <w:rPr>
          <w:rFonts w:cs="B Zar"/>
          <w:color w:val="000000"/>
          <w:sz w:val="30"/>
          <w:szCs w:val="30"/>
        </w:rPr>
        <w:t xml:space="preserve"> [Bor97]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DA3F70" w:rsidRPr="00DF0600" w:rsidRDefault="00DA3F70" w:rsidP="00DF0600">
      <w:pPr>
        <w:pStyle w:val="ListParagraph"/>
        <w:numPr>
          <w:ilvl w:val="0"/>
          <w:numId w:val="24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یک آنتولوژی تعاریف واژگان معمول برای محققانی است که اطلاعات یک دامنه را به اشتراک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گذارند</w:t>
      </w:r>
      <w:r w:rsidRPr="00DF0600">
        <w:rPr>
          <w:rFonts w:cs="B Zar"/>
          <w:color w:val="000000"/>
          <w:sz w:val="30"/>
          <w:szCs w:val="30"/>
        </w:rPr>
        <w:t>[Gru93]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DA3F70" w:rsidRPr="00DF0600" w:rsidRDefault="00DA3F70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به اشتراک گذاشتن درک مشترک از ساختار اطلاعات، ما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بین انسان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یا عامل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نرم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افزاری، یکی از مهم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ترین دلایل طراحی و توسعه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آنتولوژی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باشد.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برخی از دلایل علاقه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مندی محققان به طراحی و ایجاد آنتولوژی را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 به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صورت زیر خلاصه نمود:</w:t>
      </w:r>
    </w:p>
    <w:p w:rsidR="00DA3F70" w:rsidRPr="00DF0600" w:rsidRDefault="00DA3F70" w:rsidP="00DF0600">
      <w:pPr>
        <w:pStyle w:val="ListParagraph"/>
        <w:numPr>
          <w:ilvl w:val="0"/>
          <w:numId w:val="23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به اشتراک گذاشتن ادراک و دریافت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رایج از ساختار اطلاعات ما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بین انسان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و عامل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نرم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افزاری</w:t>
      </w:r>
    </w:p>
    <w:p w:rsidR="00DA3F70" w:rsidRPr="00DF0600" w:rsidRDefault="00DA3F70" w:rsidP="00DF0600">
      <w:pPr>
        <w:pStyle w:val="ListParagraph"/>
        <w:numPr>
          <w:ilvl w:val="0"/>
          <w:numId w:val="23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استفاده مجدد از دامنه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ی دانش </w:t>
      </w:r>
    </w:p>
    <w:p w:rsidR="00DA3F70" w:rsidRPr="00DF0600" w:rsidRDefault="00DA3F70" w:rsidP="00DF0600">
      <w:pPr>
        <w:pStyle w:val="ListParagraph"/>
        <w:numPr>
          <w:ilvl w:val="0"/>
          <w:numId w:val="23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وضوح بخشیدن به فرضیات در نظر گرفته شده در یک دامنه </w:t>
      </w:r>
    </w:p>
    <w:p w:rsidR="00DA3F70" w:rsidRPr="00DF0600" w:rsidRDefault="00DA3F70" w:rsidP="00DF0600">
      <w:pPr>
        <w:pStyle w:val="ListParagraph"/>
        <w:numPr>
          <w:ilvl w:val="0"/>
          <w:numId w:val="23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جدا کردن دامنه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ی دانش از دانش عملیاتی </w:t>
      </w:r>
    </w:p>
    <w:p w:rsidR="00DA3F70" w:rsidRPr="00DF0600" w:rsidRDefault="00DA3F70" w:rsidP="00DF0600">
      <w:pPr>
        <w:pStyle w:val="ListParagraph"/>
        <w:numPr>
          <w:ilvl w:val="0"/>
          <w:numId w:val="23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آنالیز کردن دامنه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دانش</w:t>
      </w:r>
    </w:p>
    <w:p w:rsidR="00DA3F70" w:rsidRPr="00DF0600" w:rsidRDefault="00DA3F70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تعریف مورد نظر ما، آنتولوژی عبارت است از: شرح واضح و فرمال از مفاهیم موجود در دامنه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تحت بررسی، (غالباً مفاهیم را با کلاس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نشان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دهند) و ویژگی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این مفاهیم، خصایص و صفات آنها. یک آنتولوژی به همراه نمونه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منحصر به فرد از کلاس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هایش تشکیل پایگاه دانش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دهد.</w:t>
      </w:r>
    </w:p>
    <w:p w:rsidR="00196E43" w:rsidRPr="00DF0600" w:rsidRDefault="00C014E5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144" w:name="_Toc207921627"/>
      <w:bookmarkStart w:id="145" w:name="_Toc207922557"/>
      <w:bookmarkStart w:id="146" w:name="_Toc251151323"/>
      <w:r w:rsidRPr="00DF0600">
        <w:rPr>
          <w:rFonts w:cs="B Zar" w:hint="cs"/>
          <w:color w:val="000000"/>
          <w:sz w:val="30"/>
          <w:szCs w:val="30"/>
          <w:rtl/>
        </w:rPr>
        <w:t>وب</w:t>
      </w:r>
      <w:r w:rsidR="00A742DD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در امن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ت اطلاعات</w:t>
      </w:r>
      <w:bookmarkEnd w:id="144"/>
      <w:bookmarkEnd w:id="145"/>
      <w:bookmarkEnd w:id="146"/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تكن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و روش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وب 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دست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اهدافش استفاده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كند، مانند كمك گرفتن از مفهوم "محتو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مضمون"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تواند در بس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مباحث مطرح در علوم مهندس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كامپ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وتر كاربرد داشته باشد.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بخش كاربرد</w:t>
      </w:r>
      <w:r w:rsidR="00C014E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014E5" w:rsidRPr="00DF0600">
        <w:rPr>
          <w:rFonts w:cs="B Zar" w:hint="cs"/>
          <w:color w:val="000000"/>
          <w:sz w:val="30"/>
          <w:szCs w:val="30"/>
          <w:rtl/>
        </w:rPr>
        <w:t xml:space="preserve"> وب</w:t>
      </w:r>
      <w:r w:rsidR="00C014E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تكن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014E5" w:rsidRPr="00DF0600">
        <w:rPr>
          <w:rFonts w:cs="B Zar" w:hint="cs"/>
          <w:color w:val="000000"/>
          <w:sz w:val="30"/>
          <w:szCs w:val="30"/>
          <w:rtl/>
        </w:rPr>
        <w:t>ش در مقوله</w:t>
      </w:r>
      <w:r w:rsidR="00C014E5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امن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اطلاعات مورد بررس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قرار گرفته است.</w:t>
      </w:r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آقا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Victor Raskin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همكارش در سال 200</w:t>
      </w:r>
      <w:r w:rsidR="00B92658" w:rsidRPr="00DF0600">
        <w:rPr>
          <w:rFonts w:cs="B Zar" w:hint="cs"/>
          <w:color w:val="000000"/>
          <w:sz w:val="30"/>
          <w:szCs w:val="30"/>
          <w:rtl/>
        </w:rPr>
        <w:t>1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بحث استفاده از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در امن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اطلاعات پرداخته و دلا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مف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 بودن استفاده از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را بررس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كرده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اند</w:t>
      </w:r>
      <w:r w:rsidR="0079628D" w:rsidRPr="00DF0600">
        <w:rPr>
          <w:rFonts w:cs="B Zar"/>
          <w:color w:val="000000"/>
          <w:sz w:val="30"/>
          <w:szCs w:val="30"/>
        </w:rPr>
        <w:t>[Ras01]</w:t>
      </w:r>
      <w:r w:rsidR="004C4AA7" w:rsidRPr="00DF0600">
        <w:rPr>
          <w:rFonts w:cs="B Zar" w:hint="cs"/>
          <w:color w:val="000000"/>
          <w:sz w:val="30"/>
          <w:szCs w:val="30"/>
          <w:rtl/>
        </w:rPr>
        <w:t>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آن</w:t>
      </w:r>
      <w:r w:rsidR="00C014E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به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نت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جه 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دند كه با استفاده از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توان به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ابزار طبقه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بند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014E5" w:rsidRPr="00DF0600">
        <w:rPr>
          <w:rFonts w:cs="B Zar" w:hint="cs"/>
          <w:color w:val="000000"/>
          <w:sz w:val="30"/>
          <w:szCs w:val="30"/>
          <w:rtl/>
        </w:rPr>
        <w:t xml:space="preserve"> مجموعه</w:t>
      </w:r>
      <w:r w:rsidR="00C014E5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نامحدود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رو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داد</w:t>
      </w:r>
      <w:r w:rsidR="00C014E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دست پ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دا كرد. هر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از تكن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و فن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آور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تأم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014E5" w:rsidRPr="00DF0600">
        <w:rPr>
          <w:rFonts w:cs="B Zar" w:hint="cs"/>
          <w:color w:val="000000"/>
          <w:sz w:val="30"/>
          <w:szCs w:val="30"/>
          <w:rtl/>
        </w:rPr>
        <w:t>ن كننده</w:t>
      </w:r>
      <w:r w:rsidR="00C014E5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امن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اطلاعات كه برا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انجام كار</w:t>
      </w:r>
      <w:r w:rsidR="00C014E5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و وظا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ف خود بتوانند، از مفهوم </w:t>
      </w:r>
      <w:r w:rsidR="00C014E5" w:rsidRPr="00DF0600">
        <w:rPr>
          <w:rFonts w:cs="B Zar" w:hint="cs"/>
          <w:color w:val="000000"/>
          <w:sz w:val="30"/>
          <w:szCs w:val="30"/>
          <w:rtl/>
        </w:rPr>
        <w:t>"</w:t>
      </w:r>
      <w:r w:rsidRPr="00DF0600">
        <w:rPr>
          <w:rFonts w:cs="B Zar" w:hint="cs"/>
          <w:color w:val="000000"/>
          <w:sz w:val="30"/>
          <w:szCs w:val="30"/>
          <w:rtl/>
        </w:rPr>
        <w:t>مضمون و محتو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C014E5" w:rsidRPr="00DF0600">
        <w:rPr>
          <w:rFonts w:cs="B Zar" w:hint="cs"/>
          <w:color w:val="000000"/>
          <w:sz w:val="30"/>
          <w:szCs w:val="30"/>
          <w:rtl/>
        </w:rPr>
        <w:t>"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استفاده 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كنند،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توانند از روش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وب 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كمك بگ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رند. در زم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9B0F08" w:rsidRPr="00DF0600">
        <w:rPr>
          <w:rFonts w:cs="B Zar" w:hint="cs"/>
          <w:color w:val="000000"/>
          <w:sz w:val="30"/>
          <w:szCs w:val="30"/>
          <w:rtl/>
        </w:rPr>
        <w:t>نه</w:t>
      </w:r>
      <w:r w:rsidR="009B0F08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تحق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قات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انجام شده است، كه در </w:t>
      </w:r>
      <w:r w:rsidR="00E1508B" w:rsidRPr="00DF0600">
        <w:rPr>
          <w:rFonts w:cs="B Zar" w:hint="cs"/>
          <w:color w:val="000000"/>
          <w:sz w:val="30"/>
          <w:szCs w:val="30"/>
          <w:rtl/>
        </w:rPr>
        <w:t>بخش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بعد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مباحث ب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31EA" w:rsidRPr="00DF0600">
        <w:rPr>
          <w:rFonts w:cs="B Zar" w:hint="cs"/>
          <w:color w:val="000000"/>
          <w:sz w:val="30"/>
          <w:szCs w:val="30"/>
          <w:rtl/>
        </w:rPr>
        <w:t>شتر پرداخته و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پروژه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و تحق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قات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زم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انجام شده مورد بررس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قرار گرفته است. اما در سا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زم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مربوط به امن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اطلاعات، اعم از زم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مربوط به 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نگ، 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واره آتش و... هنوز تحق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ق و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پروژة خاص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انجام نشده، ول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 توجه به طر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31EA" w:rsidRPr="00DF0600">
        <w:rPr>
          <w:rFonts w:cs="B Zar" w:hint="cs"/>
          <w:color w:val="000000"/>
          <w:sz w:val="30"/>
          <w:szCs w:val="30"/>
          <w:rtl/>
        </w:rPr>
        <w:t>قه</w:t>
      </w:r>
      <w:r w:rsidR="001931EA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كاركرد و چگونگ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31EA" w:rsidRPr="00DF0600">
        <w:rPr>
          <w:rFonts w:cs="B Zar" w:hint="cs"/>
          <w:color w:val="000000"/>
          <w:sz w:val="30"/>
          <w:szCs w:val="30"/>
          <w:rtl/>
        </w:rPr>
        <w:t xml:space="preserve"> انجام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فعال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4C4AA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شان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 ام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4C4AA7" w:rsidRPr="00DF0600">
        <w:rPr>
          <w:rFonts w:cs="B Zar" w:hint="cs"/>
          <w:color w:val="000000"/>
          <w:sz w:val="30"/>
          <w:szCs w:val="30"/>
          <w:rtl/>
        </w:rPr>
        <w:t>دوار بود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با استفاده از مفاه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م و تكن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وب 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 به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 كمك كرد. به عنوان مثال 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نگ را در نظر بگ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4C4AA7" w:rsidRPr="00DF0600">
        <w:rPr>
          <w:rFonts w:cs="B Zar" w:hint="cs"/>
          <w:color w:val="000000"/>
          <w:sz w:val="30"/>
          <w:szCs w:val="30"/>
          <w:rtl/>
        </w:rPr>
        <w:t>د</w:t>
      </w:r>
      <w:r w:rsidR="001931EA" w:rsidRPr="00DF0600">
        <w:rPr>
          <w:rFonts w:cs="B Zar" w:hint="cs"/>
          <w:color w:val="000000"/>
          <w:sz w:val="30"/>
          <w:szCs w:val="30"/>
          <w:rtl/>
        </w:rPr>
        <w:t xml:space="preserve"> كه قرار است مانع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ورود اطلاعات خاص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31EA" w:rsidRPr="00DF0600">
        <w:rPr>
          <w:rFonts w:cs="B Zar" w:hint="cs"/>
          <w:color w:val="000000"/>
          <w:sz w:val="30"/>
          <w:szCs w:val="30"/>
          <w:rtl/>
        </w:rPr>
        <w:t>ستم شود</w:t>
      </w:r>
      <w:r w:rsidRPr="00DF0600">
        <w:rPr>
          <w:rFonts w:cs="B Zar" w:hint="cs"/>
          <w:color w:val="000000"/>
          <w:sz w:val="30"/>
          <w:szCs w:val="30"/>
          <w:rtl/>
        </w:rPr>
        <w:t>، در صورت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4C4AA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كه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نگ قادر باشد تا مطالب و محتو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ورود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ن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مورد پردازش قرار دهد و آن</w:t>
      </w:r>
      <w:r w:rsidR="001931E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را بررس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كند</w:t>
      </w:r>
      <w:r w:rsidR="001931EA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1931EA" w:rsidRPr="00DF0600">
        <w:rPr>
          <w:rFonts w:cs="B Zar" w:hint="cs"/>
          <w:color w:val="000000"/>
          <w:sz w:val="30"/>
          <w:szCs w:val="30"/>
          <w:rtl/>
        </w:rPr>
        <w:t>قادر خواهد بود</w:t>
      </w:r>
      <w:r w:rsidRPr="00DF0600">
        <w:rPr>
          <w:rFonts w:cs="B Zar" w:hint="cs"/>
          <w:color w:val="000000"/>
          <w:sz w:val="30"/>
          <w:szCs w:val="30"/>
          <w:rtl/>
        </w:rPr>
        <w:t>عمل ف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لتر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31EA" w:rsidRPr="00DF0600">
        <w:rPr>
          <w:rFonts w:cs="B Zar" w:hint="cs"/>
          <w:color w:val="000000"/>
          <w:sz w:val="30"/>
          <w:szCs w:val="30"/>
          <w:rtl/>
        </w:rPr>
        <w:t>نگ را</w:t>
      </w:r>
      <w:r w:rsidR="004C4AA7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به طور كامل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تر و بهتر</w:t>
      </w:r>
      <w:r w:rsidR="001931EA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انجام دهد. البته هنوز در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زم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تحق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قات خاص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انجام نشده است. تأک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پا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ان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نامه بر رو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بحث استفاده از مفاه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="001931EA" w:rsidRPr="00DF0600">
        <w:rPr>
          <w:rFonts w:cs="B Zar" w:hint="cs"/>
          <w:color w:val="000000"/>
          <w:sz w:val="30"/>
          <w:szCs w:val="30"/>
          <w:rtl/>
        </w:rPr>
        <w:t>م وب</w:t>
      </w:r>
      <w:r w:rsidR="001931E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مفهوم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در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م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باشد.</w:t>
      </w:r>
    </w:p>
    <w:p w:rsidR="00196E43" w:rsidRPr="00DF0600" w:rsidRDefault="00196E43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147" w:name="_Toc207921628"/>
      <w:bookmarkStart w:id="148" w:name="_Toc207922558"/>
      <w:bookmarkStart w:id="149" w:name="_Toc149190955"/>
      <w:bookmarkStart w:id="150" w:name="_Toc251151324"/>
      <w:r w:rsidRPr="00DF0600">
        <w:rPr>
          <w:rFonts w:cs="B Zar" w:hint="cs"/>
          <w:color w:val="000000"/>
          <w:sz w:val="30"/>
          <w:szCs w:val="30"/>
          <w:rtl/>
        </w:rPr>
        <w:t>وب معنا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س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3724F7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</w:t>
      </w:r>
      <w:bookmarkEnd w:id="147"/>
      <w:bookmarkEnd w:id="148"/>
      <w:bookmarkEnd w:id="149"/>
      <w:bookmarkEnd w:id="150"/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همانطور كه 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تر 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807F2" w:rsidRPr="00DF0600">
        <w:rPr>
          <w:rFonts w:cs="B Zar" w:hint="cs"/>
          <w:color w:val="000000"/>
          <w:sz w:val="30"/>
          <w:szCs w:val="30"/>
          <w:rtl/>
        </w:rPr>
        <w:t>ز اشاره شد، وب</w:t>
      </w:r>
      <w:r w:rsidR="000807F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هدف توانمند</w:t>
      </w:r>
      <w:r w:rsidR="000807F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ساز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نظام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درك محتوا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اسناد و مدارك وب و برقرار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ارتباط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ان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اسناد و مدارك از طر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 محتوا اشاره دارد و به كمك آن نظام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قادر به تفس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معان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807F2" w:rsidRPr="00DF0600">
        <w:rPr>
          <w:rFonts w:cs="B Zar" w:hint="cs"/>
          <w:color w:val="000000"/>
          <w:sz w:val="30"/>
          <w:szCs w:val="30"/>
          <w:rtl/>
        </w:rPr>
        <w:t xml:space="preserve"> هر سند و مدرك خواهد شد</w:t>
      </w:r>
      <w:r w:rsidRPr="00DF0600">
        <w:rPr>
          <w:rFonts w:cs="B Zar" w:hint="cs"/>
          <w:color w:val="000000"/>
          <w:sz w:val="30"/>
          <w:szCs w:val="30"/>
          <w:rtl/>
        </w:rPr>
        <w:t>.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حالت نه تنها محتوا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منابع به صورت صح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ح 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ان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شوند، بلكه استدلال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و دانش جد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تواند كشف شود.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با استفاده از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دانش جد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وب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48650F" w:rsidRPr="00DF0600">
        <w:rPr>
          <w:rFonts w:cs="B Zar" w:hint="cs"/>
          <w:color w:val="000000"/>
          <w:sz w:val="30"/>
          <w:szCs w:val="30"/>
          <w:rtl/>
        </w:rPr>
        <w:softHyphen/>
        <w:t>تواند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سرو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ده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كارا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بهتر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داشته باشد. با توجه به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و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ژگ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807F2" w:rsidRPr="00DF0600">
        <w:rPr>
          <w:rFonts w:cs="B Zar" w:hint="cs"/>
          <w:color w:val="000000"/>
          <w:sz w:val="30"/>
          <w:szCs w:val="30"/>
          <w:rtl/>
        </w:rPr>
        <w:t xml:space="preserve"> وب</w:t>
      </w:r>
      <w:r w:rsidR="000807F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واضح است كه استفاده از تكن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و روش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آن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تواند كمك شا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شناسا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كشف نفوذ</w:t>
      </w:r>
      <w:r w:rsidR="000807F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و رفتار</w:t>
      </w:r>
      <w:r w:rsidR="000807F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807F2" w:rsidRPr="00DF0600">
        <w:rPr>
          <w:rFonts w:cs="B Zar" w:hint="cs"/>
          <w:color w:val="000000"/>
          <w:sz w:val="30"/>
          <w:szCs w:val="30"/>
          <w:rtl/>
        </w:rPr>
        <w:t xml:space="preserve"> مشكوك بنماید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استفاده از مفهوم، مضمون و محتو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و كشف رفتار</w:t>
      </w:r>
      <w:r w:rsidR="000807F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مشكوك و تهد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كننده و همچن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شناسا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حملات شناخت</w:t>
      </w:r>
      <w:r w:rsidR="0048650F" w:rsidRPr="00DF0600">
        <w:rPr>
          <w:rFonts w:cs="B Zar" w:hint="cs"/>
          <w:color w:val="000000"/>
          <w:sz w:val="30"/>
          <w:szCs w:val="30"/>
          <w:rtl/>
        </w:rPr>
        <w:t xml:space="preserve"> شده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كشف نفوذ بس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ار كمك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كند. با استفاده از مفهوم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 به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ستم 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كشف نفوذ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امكان را داد كه با آنال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و بررس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اطلاعات قبل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اطلاعات و داده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جد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و مف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دست 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48650F" w:rsidRPr="00DF0600">
        <w:rPr>
          <w:rFonts w:cs="B Zar" w:hint="cs"/>
          <w:color w:val="000000"/>
          <w:sz w:val="30"/>
          <w:szCs w:val="30"/>
          <w:rtl/>
        </w:rPr>
        <w:t>دا كن</w:t>
      </w:r>
      <w:r w:rsidRPr="00DF0600">
        <w:rPr>
          <w:rFonts w:cs="B Zar" w:hint="cs"/>
          <w:color w:val="000000"/>
          <w:sz w:val="30"/>
          <w:szCs w:val="30"/>
          <w:rtl/>
        </w:rPr>
        <w:t>د.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 به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رفتار</w:t>
      </w:r>
      <w:r w:rsidR="000807F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مشكوك و شناسا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رفتار</w:t>
      </w:r>
      <w:r w:rsidR="000807F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48650F" w:rsidRPr="00DF0600">
        <w:rPr>
          <w:rFonts w:cs="B Zar" w:hint="cs"/>
          <w:color w:val="000000"/>
          <w:sz w:val="30"/>
          <w:szCs w:val="30"/>
          <w:rtl/>
        </w:rPr>
        <w:t>كه ممكن است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حمله و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نفوذ باشند، بس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ار كمك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كند</w:t>
      </w:r>
      <w:r w:rsidR="0048650F" w:rsidRPr="00DF0600">
        <w:rPr>
          <w:rFonts w:cs="B Zar" w:hint="cs"/>
          <w:color w:val="000000"/>
          <w:sz w:val="30"/>
          <w:szCs w:val="30"/>
          <w:rtl/>
        </w:rPr>
        <w:t>.</w:t>
      </w:r>
      <w:r w:rsidR="00125E79" w:rsidRPr="00DF0600">
        <w:rPr>
          <w:rFonts w:cs="B Zar"/>
          <w:color w:val="000000"/>
          <w:sz w:val="30"/>
          <w:szCs w:val="30"/>
        </w:rPr>
        <w:t xml:space="preserve">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</w:t>
      </w:r>
      <w:r w:rsidR="00801F1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احتمال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تحت نظ</w:t>
      </w:r>
      <w:r w:rsidR="0048650F" w:rsidRPr="00DF0600">
        <w:rPr>
          <w:rFonts w:cs="B Zar" w:hint="cs"/>
          <w:color w:val="000000"/>
          <w:sz w:val="30"/>
          <w:szCs w:val="30"/>
          <w:rtl/>
        </w:rPr>
        <w:t>ا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48650F" w:rsidRPr="00DF0600">
        <w:rPr>
          <w:rFonts w:cs="B Zar" w:hint="cs"/>
          <w:color w:val="000000"/>
          <w:sz w:val="30"/>
          <w:szCs w:val="30"/>
          <w:rtl/>
        </w:rPr>
        <w:t>ت</w:t>
      </w:r>
      <w:r w:rsidRPr="00DF0600">
        <w:rPr>
          <w:rFonts w:cs="B Zar" w:hint="cs"/>
          <w:color w:val="000000"/>
          <w:sz w:val="30"/>
          <w:szCs w:val="30"/>
          <w:rtl/>
        </w:rPr>
        <w:t>ش كار</w:t>
      </w:r>
      <w:r w:rsidR="00801F1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ز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را انجام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دهد</w:t>
      </w:r>
      <w:r w:rsidR="0079628D" w:rsidRPr="00DF0600">
        <w:rPr>
          <w:rFonts w:cs="B Zar"/>
          <w:color w:val="000000"/>
          <w:sz w:val="30"/>
          <w:szCs w:val="30"/>
        </w:rPr>
        <w:t>:</w:t>
      </w:r>
      <w:r w:rsidR="0079628D" w:rsidRPr="00DF0600">
        <w:rPr>
          <w:rFonts w:cs="B Zar"/>
          <w:color w:val="000000"/>
          <w:sz w:val="30"/>
          <w:szCs w:val="30"/>
          <w:rtl/>
        </w:rPr>
        <w:t xml:space="preserve"> </w:t>
      </w:r>
    </w:p>
    <w:p w:rsidR="00196E43" w:rsidRPr="00DF0600" w:rsidRDefault="00196E43" w:rsidP="00DF0600">
      <w:pPr>
        <w:pStyle w:val="ListParagraph"/>
        <w:numPr>
          <w:ilvl w:val="0"/>
          <w:numId w:val="18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نظارت و آنال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كردن كاربران و فعال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/>
          <w:color w:val="000000"/>
          <w:sz w:val="30"/>
          <w:szCs w:val="30"/>
        </w:rPr>
        <w:t>.</w:t>
      </w:r>
    </w:p>
    <w:p w:rsidR="00196E43" w:rsidRPr="00DF0600" w:rsidRDefault="00196E43" w:rsidP="00DF0600">
      <w:pPr>
        <w:pStyle w:val="ListParagraph"/>
        <w:numPr>
          <w:ilvl w:val="0"/>
          <w:numId w:val="18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بازرس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و 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801F19" w:rsidRPr="00DF0600">
        <w:rPr>
          <w:rFonts w:cs="B Zar" w:hint="cs"/>
          <w:color w:val="000000"/>
          <w:sz w:val="30"/>
          <w:szCs w:val="30"/>
          <w:rtl/>
        </w:rPr>
        <w:t>كره</w:t>
      </w:r>
      <w:r w:rsidR="00801F1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بند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نفوذپذ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ها.</w:t>
      </w:r>
    </w:p>
    <w:p w:rsidR="00196E43" w:rsidRPr="00DF0600" w:rsidRDefault="00196E43" w:rsidP="00DF0600">
      <w:pPr>
        <w:pStyle w:val="ListParagraph"/>
        <w:numPr>
          <w:ilvl w:val="0"/>
          <w:numId w:val="18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ارز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صحت و درست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فا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</w:t>
      </w:r>
      <w:r w:rsidR="008B4458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و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ستم.</w:t>
      </w:r>
    </w:p>
    <w:p w:rsidR="00196E43" w:rsidRPr="00DF0600" w:rsidRDefault="00196E43" w:rsidP="00DF0600">
      <w:pPr>
        <w:pStyle w:val="ListParagraph"/>
        <w:numPr>
          <w:ilvl w:val="0"/>
          <w:numId w:val="18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شناسا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الگو</w:t>
      </w:r>
      <w:r w:rsidR="00801F1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حملات شناخته شده را منعكس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801F1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كنند</w:t>
      </w:r>
      <w:r w:rsidRPr="00DF0600">
        <w:rPr>
          <w:rFonts w:cs="B Zar"/>
          <w:color w:val="000000"/>
          <w:sz w:val="30"/>
          <w:szCs w:val="30"/>
        </w:rPr>
        <w:t>.</w:t>
      </w:r>
    </w:p>
    <w:p w:rsidR="00196E43" w:rsidRPr="00DF0600" w:rsidRDefault="00196E43" w:rsidP="00DF0600">
      <w:pPr>
        <w:pStyle w:val="ListParagraph"/>
        <w:numPr>
          <w:ilvl w:val="0"/>
          <w:numId w:val="18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تجز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ه و تحل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آمار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فعال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="00D944F8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غ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نرمال.</w:t>
      </w:r>
      <w:r w:rsidRPr="00DF0600">
        <w:rPr>
          <w:rFonts w:cs="B Zar" w:hint="cs"/>
          <w:color w:val="000000"/>
          <w:sz w:val="30"/>
          <w:szCs w:val="30"/>
          <w:rtl/>
        </w:rPr>
        <w:tab/>
      </w:r>
    </w:p>
    <w:p w:rsidR="00196E43" w:rsidRPr="00DF0600" w:rsidRDefault="00196E43" w:rsidP="00DF0600">
      <w:pPr>
        <w:pStyle w:val="ListParagraph"/>
        <w:numPr>
          <w:ilvl w:val="0"/>
          <w:numId w:val="18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801F19" w:rsidRPr="00DF0600">
        <w:rPr>
          <w:rFonts w:cs="B Zar" w:hint="cs"/>
          <w:color w:val="000000"/>
          <w:sz w:val="30"/>
          <w:szCs w:val="30"/>
          <w:rtl/>
        </w:rPr>
        <w:t>ها از نقطه ورود تا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خروج.</w:t>
      </w:r>
    </w:p>
    <w:p w:rsidR="00F21F46" w:rsidRPr="00DF0600" w:rsidRDefault="00196E43" w:rsidP="00DF0600">
      <w:p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با افزودن روش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و مفاه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801F19" w:rsidRPr="00DF0600">
        <w:rPr>
          <w:rFonts w:cs="B Zar" w:hint="cs"/>
          <w:color w:val="000000"/>
          <w:sz w:val="30"/>
          <w:szCs w:val="30"/>
          <w:rtl/>
        </w:rPr>
        <w:t>م وب</w:t>
      </w:r>
      <w:r w:rsidR="00801F1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توان هر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از موارد فوق را بهبود بخش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و روند انجام آنها را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آسان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تر و ساده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تر كرد. مثلاً شناسا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حملات شناخته شده با استفاده از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بهتر و دق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تر انجام خواهد گرفت.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 از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به طور گسترده در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بر مبنا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رفتار</w:t>
      </w:r>
      <w:r w:rsidR="00801F1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مشكوك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93"/>
      </w:r>
      <w:r w:rsidR="008E559F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هستند، استفاده كرد. با توجه به اطلاعات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در رابطه با حملات و نفوذ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شناخته شده در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وجود دارد و وقا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ع رخ داده در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ستم، رفتار</w:t>
      </w:r>
      <w:r w:rsidR="00801F1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مشكوكى كه ممكن است نفوذ باشند شناسا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شوند. درواقع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 گفت، كه با استفاده از مفاه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801F19" w:rsidRPr="00DF0600">
        <w:rPr>
          <w:rFonts w:cs="B Zar" w:hint="cs"/>
          <w:color w:val="000000"/>
          <w:sz w:val="30"/>
          <w:szCs w:val="30"/>
          <w:rtl/>
        </w:rPr>
        <w:t>م وب</w:t>
      </w:r>
      <w:r w:rsidR="00801F1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روش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B25A50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رفتار</w:t>
      </w:r>
      <w:r w:rsidR="00801F1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غ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رطب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ع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1777B" w:rsidRPr="00DF0600">
        <w:rPr>
          <w:rFonts w:cs="B Zar" w:hint="cs"/>
          <w:color w:val="000000"/>
          <w:sz w:val="30"/>
          <w:szCs w:val="30"/>
          <w:rtl/>
        </w:rPr>
        <w:t xml:space="preserve"> و سوء </w:t>
      </w:r>
      <w:r w:rsidRPr="00DF0600">
        <w:rPr>
          <w:rFonts w:cs="B Zar" w:hint="cs"/>
          <w:color w:val="000000"/>
          <w:sz w:val="30"/>
          <w:szCs w:val="30"/>
          <w:rtl/>
        </w:rPr>
        <w:t>استفاده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آسان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تر و دق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تر خواهد بود. تمام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 </w:t>
      </w:r>
      <w:r w:rsidR="00801F19" w:rsidRPr="00DF0600">
        <w:rPr>
          <w:rFonts w:cs="B Zar" w:hint="cs"/>
          <w:color w:val="000000"/>
          <w:sz w:val="30"/>
          <w:szCs w:val="30"/>
          <w:rtl/>
        </w:rPr>
        <w:t xml:space="preserve">سبب </w:t>
      </w:r>
      <w:r w:rsidRPr="00DF0600">
        <w:rPr>
          <w:rFonts w:cs="B Zar" w:hint="cs"/>
          <w:color w:val="000000"/>
          <w:sz w:val="30"/>
          <w:szCs w:val="30"/>
          <w:rtl/>
        </w:rPr>
        <w:t>شد</w:t>
      </w:r>
      <w:r w:rsidR="00801F19" w:rsidRPr="00DF0600">
        <w:rPr>
          <w:rFonts w:cs="B Zar" w:hint="cs"/>
          <w:color w:val="000000"/>
          <w:sz w:val="30"/>
          <w:szCs w:val="30"/>
          <w:rtl/>
        </w:rPr>
        <w:t>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تا كارا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="0001777B" w:rsidRPr="00DF0600">
        <w:rPr>
          <w:rFonts w:cs="B Zar" w:hint="cs"/>
          <w:color w:val="000000"/>
          <w:sz w:val="30"/>
          <w:szCs w:val="30"/>
          <w:rtl/>
        </w:rPr>
        <w:t xml:space="preserve"> و بهره</w:t>
      </w:r>
      <w:r w:rsidR="0001777B" w:rsidRPr="00DF0600">
        <w:rPr>
          <w:rFonts w:cs="B Zar"/>
          <w:color w:val="000000"/>
          <w:sz w:val="30"/>
          <w:szCs w:val="30"/>
          <w:rtl/>
        </w:rPr>
        <w:softHyphen/>
      </w:r>
      <w:r w:rsidR="0001777B" w:rsidRPr="00DF0600">
        <w:rPr>
          <w:rFonts w:cs="B Zar" w:hint="cs"/>
          <w:color w:val="000000"/>
          <w:sz w:val="30"/>
          <w:szCs w:val="30"/>
          <w:rtl/>
        </w:rPr>
        <w:t>وری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افزا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دا کند و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به عبارت بهتر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زان عدم تشخیص حمله</w:t>
      </w:r>
      <w:r w:rsidR="008E559F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و هشدار غلط</w:t>
      </w:r>
      <w:r w:rsidR="008E559F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801F19" w:rsidRPr="00DF0600">
        <w:rPr>
          <w:rFonts w:cs="B Zar" w:hint="cs"/>
          <w:color w:val="000000"/>
          <w:sz w:val="30"/>
          <w:szCs w:val="30"/>
          <w:rtl/>
        </w:rPr>
        <w:t>ستم</w:t>
      </w:r>
      <w:r w:rsidR="00801F19" w:rsidRPr="00DF0600">
        <w:rPr>
          <w:rFonts w:cs="B Zar" w:hint="cs"/>
          <w:color w:val="000000"/>
          <w:sz w:val="30"/>
          <w:szCs w:val="30"/>
          <w:rtl/>
        </w:rPr>
        <w:softHyphen/>
        <w:t>ها كاهش یابد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. </w:t>
      </w:r>
    </w:p>
    <w:p w:rsidR="00196E43" w:rsidRPr="00DF0600" w:rsidRDefault="00196E43" w:rsidP="00DF0600">
      <w:pPr>
        <w:pStyle w:val="Heading2"/>
        <w:rPr>
          <w:rFonts w:cs="B Zar"/>
          <w:color w:val="000000"/>
          <w:sz w:val="30"/>
          <w:szCs w:val="30"/>
          <w:rtl/>
        </w:rPr>
      </w:pPr>
      <w:bookmarkStart w:id="151" w:name="_Toc207921629"/>
      <w:bookmarkStart w:id="152" w:name="_Toc207922559"/>
      <w:bookmarkStart w:id="153" w:name="_Toc251151325"/>
      <w:r w:rsidRPr="00DF0600">
        <w:rPr>
          <w:rFonts w:cs="B Zar" w:hint="cs"/>
          <w:color w:val="000000"/>
          <w:sz w:val="30"/>
          <w:szCs w:val="30"/>
          <w:rtl/>
        </w:rPr>
        <w:t>مرورتحق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قات انجام شده</w:t>
      </w:r>
      <w:bookmarkEnd w:id="151"/>
      <w:bookmarkEnd w:id="152"/>
      <w:bookmarkEnd w:id="153"/>
    </w:p>
    <w:p w:rsidR="00F21F46" w:rsidRPr="00DF0600" w:rsidRDefault="00F21F46" w:rsidP="00DF0600">
      <w:p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استفاده از مفاهیم وب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معنایی در سیستم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های كشف نفوذ مبحث جدیدی است و پروژه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 و تحقیقات اندكی در این زمینه انجام شده است. </w:t>
      </w:r>
      <w:r w:rsidR="008751E8" w:rsidRPr="00DF0600">
        <w:rPr>
          <w:rFonts w:cs="B Zar" w:hint="cs"/>
          <w:color w:val="000000"/>
          <w:sz w:val="30"/>
          <w:szCs w:val="30"/>
          <w:rtl/>
        </w:rPr>
        <w:t xml:space="preserve">تاكنون </w:t>
      </w:r>
      <w:r w:rsidRPr="00DF0600">
        <w:rPr>
          <w:rFonts w:cs="B Zar" w:hint="cs"/>
          <w:color w:val="000000"/>
          <w:sz w:val="30"/>
          <w:szCs w:val="30"/>
          <w:rtl/>
        </w:rPr>
        <w:t>آنتولوژی در طراحی سیستم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تشخیص نفوذ پنج کاربرد داشته است</w:t>
      </w:r>
      <w:r w:rsidRPr="00DF0600">
        <w:rPr>
          <w:rFonts w:cs="B Zar"/>
          <w:color w:val="000000"/>
          <w:sz w:val="30"/>
          <w:szCs w:val="30"/>
        </w:rPr>
        <w:t>:</w:t>
      </w:r>
    </w:p>
    <w:p w:rsidR="00F21F46" w:rsidRPr="00DF0600" w:rsidRDefault="00F21F46" w:rsidP="00DF0600">
      <w:pPr>
        <w:pStyle w:val="ListParagraph"/>
        <w:numPr>
          <w:ilvl w:val="0"/>
          <w:numId w:val="19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استفاده از آنتولوژی در تشخیص حملات و نفوذ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توزیع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شده که این آنتولوژی نشان دهنده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مدلی از حملات کامپیوتری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</w:t>
      </w:r>
      <w:r w:rsidRPr="00DF0600">
        <w:rPr>
          <w:rFonts w:cs="B Zar"/>
          <w:color w:val="000000"/>
          <w:sz w:val="30"/>
          <w:szCs w:val="30"/>
        </w:rPr>
        <w:t xml:space="preserve"> [Und03][Und04]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F21F46" w:rsidRPr="00DF0600" w:rsidRDefault="00F21F46" w:rsidP="00DF0600">
      <w:pPr>
        <w:pStyle w:val="ListParagraph"/>
        <w:numPr>
          <w:ilvl w:val="0"/>
          <w:numId w:val="19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استفاده از آنتولوژی به عنوان یک لایه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ی دانش مشترک بین تمام عامل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 در یک سیستم تشخیص نفوذ </w:t>
      </w:r>
      <w:r w:rsidRPr="00DF0600">
        <w:rPr>
          <w:rFonts w:cs="B Zar"/>
          <w:color w:val="000000"/>
          <w:sz w:val="30"/>
          <w:szCs w:val="30"/>
        </w:rPr>
        <w:t>Outbound</w:t>
      </w:r>
      <w:r w:rsidRPr="00DF0600">
        <w:rPr>
          <w:rFonts w:cs="B Zar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که باعث ساده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تر شدن </w:t>
      </w:r>
      <w:r w:rsidR="00E1508B" w:rsidRPr="00DF0600">
        <w:rPr>
          <w:rFonts w:cs="B Zar" w:hint="cs"/>
          <w:color w:val="000000"/>
          <w:sz w:val="30"/>
          <w:szCs w:val="30"/>
          <w:rtl/>
        </w:rPr>
        <w:t>تعام</w:t>
      </w:r>
      <w:r w:rsidRPr="00DF0600">
        <w:rPr>
          <w:rFonts w:cs="B Zar" w:hint="cs"/>
          <w:color w:val="000000"/>
          <w:sz w:val="30"/>
          <w:szCs w:val="30"/>
          <w:rtl/>
        </w:rPr>
        <w:t>لات عامل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مختلف با هم می</w:t>
      </w:r>
      <w:r w:rsidR="00E1508B" w:rsidRPr="00DF0600">
        <w:rPr>
          <w:rFonts w:cs="B Zar"/>
          <w:color w:val="000000"/>
          <w:sz w:val="30"/>
          <w:szCs w:val="30"/>
          <w:rtl/>
        </w:rPr>
        <w:softHyphen/>
      </w:r>
      <w:r w:rsidR="00E1508B" w:rsidRPr="00DF0600">
        <w:rPr>
          <w:rFonts w:cs="B Zar" w:hint="cs"/>
          <w:color w:val="000000"/>
          <w:sz w:val="30"/>
          <w:szCs w:val="30"/>
          <w:rtl/>
        </w:rPr>
        <w:t>شود</w:t>
      </w:r>
      <w:r w:rsidRPr="00DF0600">
        <w:rPr>
          <w:rFonts w:cs="B Zar"/>
          <w:color w:val="000000"/>
          <w:sz w:val="30"/>
          <w:szCs w:val="30"/>
        </w:rPr>
        <w:t>[Man05]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F21F46" w:rsidRPr="00DF0600" w:rsidRDefault="00F21F46" w:rsidP="00DF0600">
      <w:pPr>
        <w:pStyle w:val="ListParagraph"/>
        <w:numPr>
          <w:ilvl w:val="0"/>
          <w:numId w:val="19"/>
        </w:num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استفاده از آنتولوژی در یک سیستم تشخیص نفوذ همکاری کننده که نشان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دهنده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ویژگی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قابل مشاهده در سنسور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های مختلف سیستم می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باشد</w:t>
      </w:r>
      <w:r w:rsidRPr="00DF0600">
        <w:rPr>
          <w:rFonts w:cs="B Zar"/>
          <w:color w:val="000000"/>
          <w:sz w:val="30"/>
          <w:szCs w:val="30"/>
        </w:rPr>
        <w:t xml:space="preserve"> [Yan04]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F21F46" w:rsidRPr="00DF0600" w:rsidRDefault="00F21F46" w:rsidP="00DF0600">
      <w:pPr>
        <w:pStyle w:val="ListParagraph"/>
        <w:numPr>
          <w:ilvl w:val="0"/>
          <w:numId w:val="19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استفاده از آنتولوژی برای نشان دادن اثر حمله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(</w:t>
      </w:r>
      <w:r w:rsidRPr="00DF0600">
        <w:rPr>
          <w:rFonts w:cs="B Zar"/>
          <w:color w:val="000000"/>
          <w:sz w:val="30"/>
          <w:szCs w:val="30"/>
        </w:rPr>
        <w:t>ASO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) </w:t>
      </w:r>
      <w:r w:rsidRPr="00DF0600">
        <w:rPr>
          <w:rFonts w:cs="B Zar"/>
          <w:color w:val="000000"/>
          <w:sz w:val="30"/>
          <w:szCs w:val="30"/>
        </w:rPr>
        <w:t>[Ana05]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</w:p>
    <w:p w:rsidR="00F21F46" w:rsidRPr="00DF0600" w:rsidRDefault="00F21F46" w:rsidP="00DF0600">
      <w:pPr>
        <w:pStyle w:val="ListParagraph"/>
        <w:numPr>
          <w:ilvl w:val="0"/>
          <w:numId w:val="19"/>
        </w:num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استفاده از آنتولوژی در یک سیستم تشخیص نفوذ توزیع شده جهت شناسایی حملات کلاس </w:t>
      </w:r>
      <w:r w:rsidRPr="00DF0600">
        <w:rPr>
          <w:rFonts w:cs="B Zar"/>
          <w:color w:val="000000"/>
          <w:sz w:val="30"/>
          <w:szCs w:val="30"/>
        </w:rPr>
        <w:t>DoS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[Abd07][Abd09]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. </w:t>
      </w:r>
    </w:p>
    <w:p w:rsidR="00F21F46" w:rsidRPr="00DF0600" w:rsidRDefault="00F21F46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ادامه هر یک از تحقیقات معرفی شده به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طور خلاصه مورد بررسی قرار گرفته است.</w:t>
      </w:r>
    </w:p>
    <w:p w:rsidR="00196E43" w:rsidRPr="00DF0600" w:rsidRDefault="00F21F46" w:rsidP="00DF0600">
      <w:pPr>
        <w:rPr>
          <w:rFonts w:cs="B Zar"/>
          <w:color w:val="000000"/>
          <w:sz w:val="30"/>
          <w:szCs w:val="30"/>
        </w:rPr>
      </w:pPr>
      <w:r w:rsidRPr="00DF0600">
        <w:rPr>
          <w:rFonts w:cs="B Zar" w:hint="cs"/>
          <w:color w:val="000000"/>
          <w:sz w:val="30"/>
          <w:szCs w:val="30"/>
          <w:rtl/>
        </w:rPr>
        <w:t>اولین پروژه</w:t>
      </w:r>
      <w:r w:rsidR="0004177A" w:rsidRPr="00DF0600">
        <w:rPr>
          <w:rFonts w:cs="B Zar"/>
          <w:color w:val="000000"/>
          <w:sz w:val="30"/>
          <w:szCs w:val="30"/>
          <w:rtl/>
        </w:rPr>
        <w:softHyphen/>
      </w:r>
      <w:r w:rsidR="0004177A" w:rsidRPr="00DF0600">
        <w:rPr>
          <w:rFonts w:cs="B Zar" w:hint="cs"/>
          <w:color w:val="000000"/>
          <w:sz w:val="30"/>
          <w:szCs w:val="30"/>
          <w:rtl/>
        </w:rPr>
        <w:t xml:space="preserve">ای که در این 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راستا </w:t>
      </w:r>
      <w:r w:rsidR="0004177A" w:rsidRPr="00DF0600">
        <w:rPr>
          <w:rFonts w:cs="B Zar" w:hint="cs"/>
          <w:color w:val="000000"/>
          <w:sz w:val="30"/>
          <w:szCs w:val="30"/>
          <w:rtl/>
        </w:rPr>
        <w:t xml:space="preserve">مطرح شد 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در سال 2003 در دانشگاه مر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لند </w:t>
      </w:r>
      <w:r w:rsidR="0004177A" w:rsidRPr="00DF0600">
        <w:rPr>
          <w:rFonts w:cs="B Zar" w:hint="cs"/>
          <w:color w:val="000000"/>
          <w:sz w:val="30"/>
          <w:szCs w:val="30"/>
          <w:rtl/>
        </w:rPr>
        <w:t>به انجام رسید</w:t>
      </w:r>
      <w:r w:rsidR="005003E3" w:rsidRPr="00DF0600">
        <w:rPr>
          <w:rFonts w:cs="B Zar"/>
          <w:color w:val="000000"/>
          <w:sz w:val="30"/>
          <w:szCs w:val="30"/>
        </w:rPr>
        <w:t>[Und03]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.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ن پروژه از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ک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تع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ن مدل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حملات کامپ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وتر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/>
          <w:color w:val="000000"/>
          <w:sz w:val="30"/>
          <w:szCs w:val="30"/>
        </w:rPr>
        <w:t xml:space="preserve"> 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استفاده شده است. مبنا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ن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بر پا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43888" w:rsidRPr="00DF0600">
        <w:rPr>
          <w:rFonts w:cs="B Zar" w:hint="cs"/>
          <w:color w:val="000000"/>
          <w:sz w:val="30"/>
          <w:szCs w:val="30"/>
          <w:rtl/>
        </w:rPr>
        <w:t>ه</w:t>
      </w:r>
      <w:r w:rsidR="00043888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آنال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ز 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ش از 4000 کلاس از نفوذ</w:t>
      </w:r>
      <w:r w:rsidR="004F43A9"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ها و استراتژ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4F43A9" w:rsidRPr="00DF0600">
        <w:rPr>
          <w:rFonts w:cs="B Zar" w:hint="cs"/>
          <w:color w:val="000000"/>
          <w:sz w:val="30"/>
          <w:szCs w:val="30"/>
          <w:rtl/>
        </w:rPr>
        <w:t xml:space="preserve"> حمله</w:t>
      </w:r>
      <w:r w:rsidR="004F43A9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متناظر آن</w:t>
      </w:r>
      <w:r w:rsidR="004F43A9"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ها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softHyphen/>
        <w:t>باشد، که با توجه به اجزا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ستم هدف</w:t>
      </w:r>
      <w:r w:rsidR="00EC55FC" w:rsidRPr="00DF0600">
        <w:rPr>
          <w:rFonts w:cs="B Zar" w:hint="cs"/>
          <w:color w:val="000000"/>
          <w:sz w:val="30"/>
          <w:szCs w:val="30"/>
          <w:rtl/>
        </w:rPr>
        <w:t>،</w:t>
      </w:r>
      <w:r w:rsidR="004F43A9" w:rsidRPr="00DF0600">
        <w:rPr>
          <w:rFonts w:cs="B Zar" w:hint="cs"/>
          <w:color w:val="000000"/>
          <w:sz w:val="30"/>
          <w:szCs w:val="30"/>
          <w:rtl/>
        </w:rPr>
        <w:t xml:space="preserve"> اهداف حملات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، نتا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ج </w:t>
      </w:r>
      <w:r w:rsidR="00EC55FC" w:rsidRPr="00DF0600">
        <w:rPr>
          <w:rFonts w:cs="B Zar" w:hint="cs"/>
          <w:color w:val="000000"/>
          <w:sz w:val="30"/>
          <w:szCs w:val="30"/>
          <w:rtl/>
        </w:rPr>
        <w:t>حملات و محل حمله کننده</w:t>
      </w:r>
      <w:r w:rsidR="004F43A9" w:rsidRPr="00DF0600">
        <w:rPr>
          <w:rFonts w:cs="B Zar" w:hint="cs"/>
          <w:color w:val="000000"/>
          <w:sz w:val="30"/>
          <w:szCs w:val="30"/>
          <w:rtl/>
        </w:rPr>
        <w:t>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دسته</w:t>
      </w:r>
      <w:r w:rsidR="00196E43"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بند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softHyphen/>
        <w:t>شوند.</w:t>
      </w:r>
      <w:r w:rsidR="003B7A22" w:rsidRPr="00DF0600">
        <w:rPr>
          <w:rFonts w:cs="B Zar" w:hint="cs"/>
          <w:color w:val="000000"/>
          <w:sz w:val="30"/>
          <w:szCs w:val="30"/>
          <w:rtl/>
        </w:rPr>
        <w:t>.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مدل</w:t>
      </w:r>
      <w:r w:rsidR="004F43A9" w:rsidRPr="00DF0600">
        <w:rPr>
          <w:rFonts w:cs="B Zar" w:hint="cs"/>
          <w:color w:val="000000"/>
          <w:sz w:val="30"/>
          <w:szCs w:val="30"/>
          <w:rtl/>
        </w:rPr>
        <w:t xml:space="preserve"> استفاده شده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ن تحق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ق ،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ک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B25A50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196E43" w:rsidRPr="00DF0600">
        <w:rPr>
          <w:rFonts w:cs="B Zar"/>
          <w:color w:val="000000"/>
          <w:sz w:val="30"/>
          <w:szCs w:val="30"/>
        </w:rPr>
        <w:t>target_ centric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softHyphen/>
        <w:t xml:space="preserve">باشد.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مورد استفاده در 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_Ref249813508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شکل 4- 2</w:t>
      </w:r>
      <w:r w:rsidR="00497A4B" w:rsidRPr="00DF0600">
        <w:rPr>
          <w:rFonts w:cs="B Zar"/>
          <w:sz w:val="30"/>
          <w:szCs w:val="30"/>
        </w:rPr>
        <w:fldChar w:fldCharType="end"/>
      </w:r>
      <w:r w:rsidR="00D221AE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نشان داده شده است. </w:t>
      </w:r>
    </w:p>
    <w:p w:rsidR="00D221AE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265F57C2" wp14:editId="32B664DA">
            <wp:extent cx="5391150" cy="3211195"/>
            <wp:effectExtent l="19050" t="0" r="0" b="0"/>
            <wp:docPr id="730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21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6E43" w:rsidRPr="00DF0600" w:rsidRDefault="00D221AE" w:rsidP="00DF0600">
      <w:pPr>
        <w:pStyle w:val="Caption"/>
        <w:spacing w:line="360" w:lineRule="auto"/>
        <w:rPr>
          <w:rFonts w:cs="B Zar"/>
          <w:sz w:val="30"/>
          <w:szCs w:val="30"/>
          <w:rtl/>
        </w:rPr>
      </w:pPr>
      <w:bookmarkStart w:id="154" w:name="_Ref249813508"/>
      <w:bookmarkStart w:id="155" w:name="_Toc251151515"/>
      <w:r w:rsidRPr="00DF0600">
        <w:rPr>
          <w:rFonts w:cs="B Zar"/>
          <w:sz w:val="30"/>
          <w:szCs w:val="30"/>
          <w:rtl/>
        </w:rPr>
        <w:t xml:space="preserve">شکل 4-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شکل_4-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2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bookmarkEnd w:id="154"/>
      <w:r w:rsidRPr="00DF0600">
        <w:rPr>
          <w:rFonts w:cs="B Zar" w:hint="cs"/>
          <w:sz w:val="30"/>
          <w:szCs w:val="30"/>
          <w:rtl/>
        </w:rPr>
        <w:t xml:space="preserve">: </w:t>
      </w:r>
      <w:r w:rsidR="002C319E" w:rsidRPr="00DF0600">
        <w:rPr>
          <w:rFonts w:cs="B Zar" w:hint="eastAsia"/>
          <w:sz w:val="30"/>
          <w:szCs w:val="30"/>
          <w:rtl/>
        </w:rPr>
        <w:t>آنتولوژی</w:t>
      </w:r>
      <w:r w:rsidR="008E559F" w:rsidRPr="00DF0600">
        <w:rPr>
          <w:rFonts w:cs="B Zar"/>
          <w:sz w:val="30"/>
          <w:szCs w:val="30"/>
          <w:rtl/>
        </w:rPr>
        <w:t xml:space="preserve"> </w:t>
      </w:r>
      <w:r w:rsidRPr="00DF0600">
        <w:rPr>
          <w:rFonts w:cs="B Zar"/>
          <w:sz w:val="30"/>
          <w:szCs w:val="30"/>
        </w:rPr>
        <w:t>target_ centric</w:t>
      </w:r>
      <w:bookmarkEnd w:id="155"/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EC55FC" w:rsidRPr="00DF0600">
        <w:rPr>
          <w:rFonts w:cs="B Zar" w:hint="cs"/>
          <w:color w:val="000000"/>
          <w:sz w:val="30"/>
          <w:szCs w:val="30"/>
          <w:rtl/>
        </w:rPr>
        <w:t xml:space="preserve">ن تحقیق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مدل</w:t>
      </w:r>
      <w:r w:rsidR="00EC55FC"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="00EC55FC" w:rsidRPr="00DF0600">
        <w:rPr>
          <w:rFonts w:cs="B Zar"/>
          <w:color w:val="000000"/>
          <w:sz w:val="30"/>
          <w:szCs w:val="30"/>
          <w:rtl/>
        </w:rPr>
        <w:softHyphen/>
      </w:r>
      <w:r w:rsidR="00EC55FC" w:rsidRPr="00DF0600">
        <w:rPr>
          <w:rFonts w:cs="B Zar" w:hint="cs"/>
          <w:color w:val="000000"/>
          <w:sz w:val="30"/>
          <w:szCs w:val="30"/>
          <w:rtl/>
        </w:rPr>
        <w:t>ای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عنوان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EC55FC" w:rsidRPr="00DF0600">
        <w:rPr>
          <w:rFonts w:cs="B Zar" w:hint="cs"/>
          <w:color w:val="000000"/>
          <w:sz w:val="30"/>
          <w:szCs w:val="30"/>
          <w:rtl/>
        </w:rPr>
        <w:t>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B05102" w:rsidRPr="00DF0600">
        <w:rPr>
          <w:rFonts w:cs="B Zar" w:hint="cs"/>
          <w:color w:val="000000"/>
          <w:sz w:val="30"/>
          <w:szCs w:val="30"/>
          <w:rtl/>
        </w:rPr>
        <w:t>که دامنه</w:t>
      </w:r>
      <w:r w:rsidR="00B05102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حملات کامپ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وتر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نفوذ</w:t>
      </w:r>
      <w:r w:rsidR="00B0510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را مشخص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کند، ساخته شده است. برخلاف </w:t>
      </w:r>
      <w:r w:rsidR="00EC55FC" w:rsidRPr="00DF0600">
        <w:rPr>
          <w:rFonts w:cs="B Zar" w:hint="cs"/>
          <w:color w:val="000000"/>
          <w:sz w:val="30"/>
          <w:szCs w:val="30"/>
          <w:rtl/>
        </w:rPr>
        <w:t>تاکسونومی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،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دارا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ساختار</w:t>
      </w:r>
      <w:r w:rsidR="00B0510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قو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EC55FC" w:rsidRPr="00DF0600">
        <w:rPr>
          <w:rFonts w:cs="B Zar" w:hint="cs"/>
          <w:color w:val="000000"/>
          <w:sz w:val="30"/>
          <w:szCs w:val="30"/>
          <w:rtl/>
        </w:rPr>
        <w:t xml:space="preserve"> بوده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</w:t>
      </w:r>
      <w:r w:rsidR="005F3414" w:rsidRPr="00DF0600">
        <w:rPr>
          <w:rFonts w:cs="B Zar" w:hint="cs"/>
          <w:color w:val="000000"/>
          <w:sz w:val="30"/>
          <w:szCs w:val="30"/>
          <w:rtl/>
        </w:rPr>
        <w:t xml:space="preserve"> این ساختار</w:t>
      </w:r>
      <w:r w:rsidR="00CF5028" w:rsidRPr="00DF0600">
        <w:rPr>
          <w:rFonts w:cs="B Zar"/>
          <w:color w:val="000000"/>
          <w:sz w:val="30"/>
          <w:szCs w:val="30"/>
          <w:rtl/>
        </w:rPr>
        <w:softHyphen/>
      </w:r>
      <w:r w:rsidR="005F3414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شامل تعار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ف</w:t>
      </w:r>
      <w:r w:rsidR="005F3414" w:rsidRPr="00DF0600">
        <w:rPr>
          <w:rFonts w:cs="B Zar" w:hint="cs"/>
          <w:color w:val="000000"/>
          <w:sz w:val="30"/>
          <w:szCs w:val="30"/>
          <w:rtl/>
        </w:rPr>
        <w:t>ی از مفاهیم درون دامنه و رابطه</w:t>
      </w:r>
      <w:r w:rsidR="005F3414" w:rsidRPr="00DF0600">
        <w:rPr>
          <w:rFonts w:cs="B Zar" w:hint="cs"/>
          <w:color w:val="000000"/>
          <w:sz w:val="30"/>
          <w:szCs w:val="30"/>
          <w:rtl/>
        </w:rPr>
        <w:softHyphen/>
        <w:t>ی بین آنها بوده که این تعاریف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5F3414" w:rsidRPr="00DF0600">
        <w:rPr>
          <w:rFonts w:cs="B Zar" w:hint="cs"/>
          <w:color w:val="000000"/>
          <w:sz w:val="30"/>
          <w:szCs w:val="30"/>
          <w:rtl/>
        </w:rPr>
        <w:t xml:space="preserve">توسط </w:t>
      </w:r>
      <w:r w:rsidRPr="00DF0600">
        <w:rPr>
          <w:rFonts w:cs="B Zar" w:hint="cs"/>
          <w:color w:val="000000"/>
          <w:sz w:val="30"/>
          <w:szCs w:val="30"/>
          <w:rtl/>
        </w:rPr>
        <w:t>ماش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</w:t>
      </w:r>
      <w:r w:rsidR="0055131B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5F3414" w:rsidRPr="00DF0600">
        <w:rPr>
          <w:rFonts w:cs="B Zar" w:hint="cs"/>
          <w:color w:val="000000"/>
          <w:sz w:val="30"/>
          <w:szCs w:val="30"/>
          <w:rtl/>
        </w:rPr>
        <w:t>قابل تفسیرپذیرمی</w:t>
      </w:r>
      <w:r w:rsidR="005F3414" w:rsidRPr="00DF0600">
        <w:rPr>
          <w:rFonts w:cs="B Zar" w:hint="cs"/>
          <w:color w:val="000000"/>
          <w:sz w:val="30"/>
          <w:szCs w:val="30"/>
          <w:rtl/>
        </w:rPr>
        <w:softHyphen/>
        <w:t>باشند</w:t>
      </w:r>
      <w:r w:rsidRPr="00DF0600">
        <w:rPr>
          <w:rFonts w:cs="B Zar" w:hint="cs"/>
          <w:color w:val="000000"/>
          <w:sz w:val="30"/>
          <w:szCs w:val="30"/>
          <w:rtl/>
        </w:rPr>
        <w:t>. بنابرا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B05102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نرم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افزار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قادر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سازند تا درک و برداشت مشترک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اطلاعات داشته باشند</w:t>
      </w:r>
      <w:r w:rsidR="00EC55FC" w:rsidRPr="00DF0600">
        <w:rPr>
          <w:rFonts w:cs="B Zar" w:hint="cs"/>
          <w:color w:val="000000"/>
          <w:sz w:val="30"/>
          <w:szCs w:val="30"/>
          <w:rtl/>
        </w:rPr>
        <w:t xml:space="preserve"> و همچنین </w:t>
      </w:r>
      <w:r w:rsidRPr="00DF0600">
        <w:rPr>
          <w:rFonts w:cs="B Zar" w:hint="cs"/>
          <w:color w:val="000000"/>
          <w:sz w:val="30"/>
          <w:szCs w:val="30"/>
          <w:rtl/>
        </w:rPr>
        <w:t>توانا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شتر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استدلال و آنال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اطلاعات به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نرم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افزار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EC55FC" w:rsidRPr="00DF0600">
        <w:rPr>
          <w:rFonts w:cs="B Zar" w:hint="cs"/>
          <w:color w:val="000000"/>
          <w:sz w:val="30"/>
          <w:szCs w:val="30"/>
          <w:rtl/>
        </w:rPr>
        <w:t>می</w:t>
      </w:r>
      <w:r w:rsidR="00EC55FC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دهند. درواقع هدف اصل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طراح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به اشتراک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گذار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B05102" w:rsidRPr="00DF0600">
        <w:rPr>
          <w:rFonts w:cs="B Zar" w:hint="cs"/>
          <w:color w:val="000000"/>
          <w:sz w:val="30"/>
          <w:szCs w:val="30"/>
          <w:rtl/>
        </w:rPr>
        <w:t xml:space="preserve"> دانش و استفاده</w:t>
      </w:r>
      <w:r w:rsidR="00B05102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مجدد 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موجود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 در </w:t>
      </w:r>
      <w:r w:rsidR="003169FF" w:rsidRPr="00DF0600">
        <w:rPr>
          <w:rFonts w:cs="B Zar" w:hint="cs"/>
          <w:color w:val="000000"/>
          <w:sz w:val="30"/>
          <w:szCs w:val="30"/>
          <w:rtl/>
        </w:rPr>
        <w:t xml:space="preserve">یک </w:t>
      </w:r>
      <w:r w:rsidRPr="00DF0600">
        <w:rPr>
          <w:rFonts w:cs="B Zar" w:hint="cs"/>
          <w:color w:val="000000"/>
          <w:sz w:val="30"/>
          <w:szCs w:val="30"/>
          <w:rtl/>
        </w:rPr>
        <w:t>دامنه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باشد.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نجا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="00B05102" w:rsidRPr="00DF0600">
        <w:rPr>
          <w:rFonts w:cs="B Zar"/>
          <w:color w:val="000000"/>
          <w:sz w:val="30"/>
          <w:szCs w:val="30"/>
          <w:rtl/>
        </w:rPr>
        <w:softHyphen/>
      </w:r>
      <w:r w:rsidR="00B05102" w:rsidRPr="00DF0600">
        <w:rPr>
          <w:rFonts w:cs="B Zar" w:hint="cs"/>
          <w:color w:val="000000"/>
          <w:sz w:val="30"/>
          <w:szCs w:val="30"/>
          <w:rtl/>
        </w:rPr>
        <w:t>های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كشف نفوذ</w:t>
      </w:r>
      <w:r w:rsidR="00B05102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سنسور</w:t>
      </w:r>
      <w:r w:rsidR="00B05102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3169FF" w:rsidRPr="00DF0600">
        <w:rPr>
          <w:rFonts w:cs="B Zar" w:hint="cs"/>
          <w:color w:val="000000"/>
          <w:sz w:val="30"/>
          <w:szCs w:val="30"/>
          <w:rtl/>
        </w:rPr>
        <w:t xml:space="preserve"> شبکه و میزبان</w:t>
      </w:r>
      <w:r w:rsidR="003169FF" w:rsidRPr="00DF0600">
        <w:rPr>
          <w:rFonts w:cs="B Zar"/>
          <w:color w:val="000000"/>
          <w:sz w:val="30"/>
          <w:szCs w:val="30"/>
          <w:rtl/>
        </w:rPr>
        <w:softHyphen/>
      </w:r>
      <w:r w:rsidR="003169FF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3169FF" w:rsidRPr="00DF0600">
        <w:rPr>
          <w:rFonts w:cs="B Zar" w:hint="cs"/>
          <w:color w:val="000000"/>
          <w:sz w:val="30"/>
          <w:szCs w:val="30"/>
          <w:rtl/>
        </w:rPr>
        <w:t xml:space="preserve">در واقع </w:t>
      </w:r>
      <w:r w:rsidRPr="00DF0600">
        <w:rPr>
          <w:rFonts w:cs="B Zar" w:hint="cs"/>
          <w:color w:val="000000"/>
          <w:sz w:val="30"/>
          <w:szCs w:val="30"/>
          <w:rtl/>
        </w:rPr>
        <w:t>همان موجود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درون دامنه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باشند.</w:t>
      </w:r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از 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گر موارد استفاده از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در طراح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كشف نفوذ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 به پروژه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در سال 2005 در مكز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F8644B" w:rsidRPr="00DF0600">
        <w:rPr>
          <w:rFonts w:cs="B Zar" w:hint="cs"/>
          <w:color w:val="000000"/>
          <w:sz w:val="30"/>
          <w:szCs w:val="30"/>
          <w:rtl/>
        </w:rPr>
        <w:t>ك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انجام شده اشاره كرد</w:t>
      </w:r>
      <w:r w:rsidR="005003E3" w:rsidRPr="00DF0600">
        <w:rPr>
          <w:rFonts w:cs="B Zar"/>
          <w:color w:val="000000"/>
          <w:sz w:val="30"/>
          <w:szCs w:val="30"/>
        </w:rPr>
        <w:t>[Man05]</w:t>
      </w:r>
      <w:r w:rsidR="005003E3" w:rsidRPr="00DF0600">
        <w:rPr>
          <w:rFonts w:cs="B Zar" w:hint="cs"/>
          <w:color w:val="000000"/>
          <w:sz w:val="30"/>
          <w:szCs w:val="30"/>
          <w:rtl/>
        </w:rPr>
        <w:t xml:space="preserve">. </w:t>
      </w:r>
      <w:r w:rsidRPr="00DF0600">
        <w:rPr>
          <w:rFonts w:cs="B Zar" w:hint="cs"/>
          <w:color w:val="000000"/>
          <w:sz w:val="30"/>
          <w:szCs w:val="30"/>
          <w:rtl/>
        </w:rPr>
        <w:t>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پروژه از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معمار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چندعامل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مبتن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نفوذ </w:t>
      </w:r>
      <w:r w:rsidRPr="00DF0600">
        <w:rPr>
          <w:rFonts w:cs="B Zar"/>
          <w:color w:val="000000"/>
          <w:sz w:val="30"/>
          <w:szCs w:val="30"/>
        </w:rPr>
        <w:t>outbound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استفاده شده است. </w:t>
      </w:r>
      <w:r w:rsidR="00F8644B" w:rsidRPr="00DF0600">
        <w:rPr>
          <w:rFonts w:cs="B Zar" w:hint="cs"/>
          <w:color w:val="000000"/>
          <w:sz w:val="30"/>
          <w:szCs w:val="30"/>
          <w:rtl/>
        </w:rPr>
        <w:t>روش کار</w:t>
      </w:r>
      <w:r w:rsidR="00786CA1" w:rsidRPr="00DF0600">
        <w:rPr>
          <w:rFonts w:cs="B Zar" w:hint="cs"/>
          <w:color w:val="000000"/>
          <w:sz w:val="30"/>
          <w:szCs w:val="30"/>
          <w:rtl/>
        </w:rPr>
        <w:t xml:space="preserve"> یک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روش مان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تور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نگ </w:t>
      </w:r>
      <w:r w:rsidR="00786CA1" w:rsidRPr="00DF0600">
        <w:rPr>
          <w:rFonts w:cs="B Zar" w:hint="cs"/>
          <w:color w:val="000000"/>
          <w:sz w:val="30"/>
          <w:szCs w:val="30"/>
          <w:rtl/>
        </w:rPr>
        <w:t xml:space="preserve">بوده و </w:t>
      </w:r>
      <w:r w:rsidRPr="00DF0600">
        <w:rPr>
          <w:rFonts w:cs="B Zar" w:hint="cs"/>
          <w:color w:val="000000"/>
          <w:sz w:val="30"/>
          <w:szCs w:val="30"/>
          <w:rtl/>
        </w:rPr>
        <w:t>سع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دارد</w:t>
      </w:r>
      <w:r w:rsidR="00786CA1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F8644B" w:rsidRPr="00DF0600">
        <w:rPr>
          <w:rFonts w:cs="B Zar" w:hint="cs"/>
          <w:color w:val="000000"/>
          <w:sz w:val="30"/>
          <w:szCs w:val="30"/>
          <w:rtl/>
        </w:rPr>
        <w:t>مانع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سوء</w:t>
      </w:r>
      <w:r w:rsidR="00786CA1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استفادة حمله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کننده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از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محل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مصالحه و توافق با سا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کامپ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وتر</w:t>
      </w:r>
      <w:r w:rsidR="00F8644B" w:rsidRPr="00DF0600">
        <w:rPr>
          <w:rFonts w:cs="B Zar"/>
          <w:color w:val="000000"/>
          <w:sz w:val="30"/>
          <w:szCs w:val="30"/>
          <w:rtl/>
        </w:rPr>
        <w:softHyphen/>
      </w:r>
      <w:r w:rsidR="00F8644B" w:rsidRPr="00DF0600">
        <w:rPr>
          <w:rFonts w:cs="B Zar" w:hint="cs"/>
          <w:color w:val="000000"/>
          <w:sz w:val="30"/>
          <w:szCs w:val="30"/>
          <w:rtl/>
        </w:rPr>
        <w:t>ها شود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. </w:t>
      </w:r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پروژه استفاده از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در معمار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كشف نفوذ سبب هوشمند</w:t>
      </w:r>
      <w:r w:rsidR="00F8644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تر شدن رفتار عامل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شده</w:t>
      </w:r>
      <w:r w:rsidR="007E1803"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="0004177A" w:rsidRPr="00DF0600">
        <w:rPr>
          <w:rFonts w:cs="B Zar" w:hint="cs"/>
          <w:color w:val="000000"/>
          <w:sz w:val="30"/>
          <w:szCs w:val="30"/>
          <w:rtl/>
        </w:rPr>
        <w:t>موجب</w:t>
      </w:r>
      <w:r w:rsidR="007E1803"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="007E1803" w:rsidRPr="00DF0600">
        <w:rPr>
          <w:rFonts w:cs="B Zar"/>
          <w:color w:val="000000"/>
          <w:sz w:val="30"/>
          <w:szCs w:val="30"/>
          <w:rtl/>
        </w:rPr>
        <w:softHyphen/>
      </w:r>
      <w:r w:rsidR="007E1803" w:rsidRPr="00DF0600">
        <w:rPr>
          <w:rFonts w:cs="B Zar" w:hint="cs"/>
          <w:color w:val="000000"/>
          <w:sz w:val="30"/>
          <w:szCs w:val="30"/>
          <w:rtl/>
        </w:rPr>
        <w:t>شود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7E1803" w:rsidRPr="00DF0600">
        <w:rPr>
          <w:rFonts w:cs="B Zar" w:hint="cs"/>
          <w:color w:val="000000"/>
          <w:sz w:val="30"/>
          <w:szCs w:val="30"/>
          <w:rtl/>
        </w:rPr>
        <w:t>عامل</w:t>
      </w:r>
      <w:r w:rsidR="007E1803" w:rsidRPr="00DF0600">
        <w:rPr>
          <w:rFonts w:cs="B Zar"/>
          <w:color w:val="000000"/>
          <w:sz w:val="30"/>
          <w:szCs w:val="30"/>
          <w:rtl/>
        </w:rPr>
        <w:softHyphen/>
      </w:r>
      <w:r w:rsidR="007E1803" w:rsidRPr="00DF0600">
        <w:rPr>
          <w:rFonts w:cs="B Zar" w:hint="cs"/>
          <w:color w:val="000000"/>
          <w:sz w:val="30"/>
          <w:szCs w:val="30"/>
          <w:rtl/>
        </w:rPr>
        <w:t>ها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ارتباطات</w:t>
      </w:r>
      <w:r w:rsidR="00F8644B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و تقابلات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شان را به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ك</w:t>
      </w:r>
      <w:r w:rsidR="007E1803" w:rsidRPr="00DF0600">
        <w:rPr>
          <w:rFonts w:cs="B Zar" w:hint="cs"/>
          <w:color w:val="000000"/>
          <w:sz w:val="30"/>
          <w:szCs w:val="30"/>
          <w:rtl/>
        </w:rPr>
        <w:t>رده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ارتباطات متقابل اجزا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معمار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قانون</w:t>
      </w:r>
      <w:r w:rsidR="00F8644B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مند </w:t>
      </w:r>
      <w:r w:rsidR="007E1803" w:rsidRPr="00DF0600">
        <w:rPr>
          <w:rFonts w:cs="B Zar" w:hint="cs"/>
          <w:color w:val="000000"/>
          <w:sz w:val="30"/>
          <w:szCs w:val="30"/>
          <w:rtl/>
        </w:rPr>
        <w:t>شود</w:t>
      </w:r>
      <w:r w:rsidRPr="00DF0600">
        <w:rPr>
          <w:rFonts w:cs="B Zar" w:hint="cs"/>
          <w:color w:val="000000"/>
          <w:sz w:val="30"/>
          <w:szCs w:val="30"/>
          <w:rtl/>
        </w:rPr>
        <w:t>.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</w:t>
      </w:r>
      <w:r w:rsidR="0004177A" w:rsidRPr="00DF0600">
        <w:rPr>
          <w:rFonts w:cs="B Zar" w:hint="cs"/>
          <w:color w:val="000000"/>
          <w:sz w:val="30"/>
          <w:szCs w:val="30"/>
          <w:rtl/>
        </w:rPr>
        <w:t>جا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</w:t>
      </w:r>
      <w:r w:rsidR="0004177A" w:rsidRPr="00DF0600">
        <w:rPr>
          <w:rFonts w:cs="B Zar" w:hint="cs"/>
          <w:color w:val="000000"/>
          <w:sz w:val="30"/>
          <w:szCs w:val="30"/>
          <w:rtl/>
        </w:rPr>
        <w:t>ا بهره</w:t>
      </w:r>
      <w:r w:rsidR="0004177A" w:rsidRPr="00DF0600">
        <w:rPr>
          <w:rFonts w:cs="B Zar" w:hint="cs"/>
          <w:color w:val="000000"/>
          <w:sz w:val="30"/>
          <w:szCs w:val="30"/>
          <w:rtl/>
        </w:rPr>
        <w:softHyphen/>
        <w:t xml:space="preserve">گیری از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مدل</w:t>
      </w:r>
      <w:r w:rsidR="007E1803" w:rsidRPr="00DF0600">
        <w:rPr>
          <w:rFonts w:cs="B Zar" w:hint="cs"/>
          <w:color w:val="000000"/>
          <w:sz w:val="30"/>
          <w:szCs w:val="30"/>
          <w:rtl/>
        </w:rPr>
        <w:t xml:space="preserve"> داده</w:t>
      </w:r>
      <w:r w:rsidR="007E1803" w:rsidRPr="00DF0600">
        <w:rPr>
          <w:rFonts w:cs="B Zar"/>
          <w:color w:val="000000"/>
          <w:sz w:val="30"/>
          <w:szCs w:val="30"/>
          <w:rtl/>
        </w:rPr>
        <w:softHyphen/>
      </w:r>
      <w:r w:rsidR="007E1803" w:rsidRPr="00DF0600">
        <w:rPr>
          <w:rFonts w:cs="B Zar" w:hint="cs"/>
          <w:color w:val="000000"/>
          <w:sz w:val="30"/>
          <w:szCs w:val="30"/>
          <w:rtl/>
        </w:rPr>
        <w:t>ای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نفوذ را نشان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دهد از منطق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كشف نفوذ جدا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شود.</w:t>
      </w:r>
      <w:r w:rsidR="0004177A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مورد استفاده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پروژه بسط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مدل </w:t>
      </w:r>
      <w:r w:rsidRPr="00DF0600">
        <w:rPr>
          <w:rFonts w:cs="B Zar"/>
          <w:color w:val="000000"/>
          <w:sz w:val="30"/>
          <w:szCs w:val="30"/>
        </w:rPr>
        <w:t>target-centric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باشد، با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تفاوت كه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مبتن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حمله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كننده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باشد.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مورد استفاده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اجازه را به اجزا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معمار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دهد تا به طور مشابه المان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را كه در مح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ط شركت دارند تفس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كنند.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F8644B" w:rsidRPr="00DF0600">
        <w:rPr>
          <w:rFonts w:cs="B Zar" w:hint="cs"/>
          <w:color w:val="000000"/>
          <w:sz w:val="30"/>
          <w:szCs w:val="30"/>
          <w:rtl/>
        </w:rPr>
        <w:t>ن كاهش در مضمون ارتباطات سبب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ساده شدن پروتكل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ارتباط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F8644B" w:rsidRPr="00DF0600">
        <w:rPr>
          <w:rFonts w:cs="B Zar" w:hint="cs"/>
          <w:color w:val="000000"/>
          <w:sz w:val="30"/>
          <w:szCs w:val="30"/>
          <w:rtl/>
        </w:rPr>
        <w:t xml:space="preserve"> شده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نترف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F8644B" w:rsidRPr="00DF0600">
        <w:rPr>
          <w:rFonts w:cs="B Zar" w:hint="cs"/>
          <w:color w:val="000000"/>
          <w:sz w:val="30"/>
          <w:szCs w:val="30"/>
          <w:rtl/>
        </w:rPr>
        <w:t>ایجاد می</w:t>
      </w:r>
      <w:r w:rsidR="00F8644B" w:rsidRPr="00DF0600">
        <w:rPr>
          <w:rFonts w:cs="B Zar" w:hint="cs"/>
          <w:color w:val="000000"/>
          <w:sz w:val="30"/>
          <w:szCs w:val="30"/>
          <w:rtl/>
        </w:rPr>
        <w:softHyphen/>
        <w:t xml:space="preserve">کند </w:t>
      </w:r>
      <w:r w:rsidRPr="00DF0600">
        <w:rPr>
          <w:rFonts w:cs="B Zar" w:hint="cs"/>
          <w:color w:val="000000"/>
          <w:sz w:val="30"/>
          <w:szCs w:val="30"/>
          <w:rtl/>
        </w:rPr>
        <w:t>كه سا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عامل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و نرم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افزارها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كاربرد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دست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معمار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نفوذ </w:t>
      </w:r>
      <w:r w:rsidRPr="00DF0600">
        <w:rPr>
          <w:rFonts w:cs="B Zar"/>
          <w:color w:val="000000"/>
          <w:sz w:val="30"/>
          <w:szCs w:val="30"/>
        </w:rPr>
        <w:t>OID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آن استفاده</w:t>
      </w:r>
      <w:r w:rsidR="0098221D"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="0098221D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كنند. </w:t>
      </w:r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واقع معمار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OID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مبتن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F8644B" w:rsidRPr="00DF0600">
        <w:rPr>
          <w:rFonts w:cs="B Zar" w:hint="cs"/>
          <w:color w:val="000000"/>
          <w:sz w:val="30"/>
          <w:szCs w:val="30"/>
          <w:rtl/>
        </w:rPr>
        <w:t>، عامل</w:t>
      </w:r>
      <w:r w:rsidR="00F8644B"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 را تحت </w:t>
      </w:r>
      <w:r w:rsidRPr="00DF0600">
        <w:rPr>
          <w:rFonts w:cs="B Zar" w:hint="cs"/>
          <w:color w:val="000000"/>
          <w:sz w:val="30"/>
          <w:szCs w:val="30"/>
          <w:rtl/>
        </w:rPr>
        <w:t>مح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ط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اجرا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خانه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عامل نام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ده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شوند سازمانده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كند.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attacker-centric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عنوان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لا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F8644B" w:rsidRPr="00DF0600">
        <w:rPr>
          <w:rFonts w:cs="B Zar" w:hint="cs"/>
          <w:color w:val="000000"/>
          <w:sz w:val="30"/>
          <w:szCs w:val="30"/>
          <w:rtl/>
        </w:rPr>
        <w:t>ه</w:t>
      </w:r>
      <w:r w:rsidR="00F8644B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دانش مشترك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تمام عامل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عمل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F8644B" w:rsidRPr="00DF0600">
        <w:rPr>
          <w:rFonts w:cs="B Zar" w:hint="cs"/>
          <w:color w:val="000000"/>
          <w:sz w:val="30"/>
          <w:szCs w:val="30"/>
          <w:rtl/>
        </w:rPr>
        <w:softHyphen/>
        <w:t>كند و</w:t>
      </w:r>
      <w:r w:rsidR="00B25A50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نما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F8644B" w:rsidRPr="00DF0600">
        <w:rPr>
          <w:rFonts w:cs="B Zar" w:hint="cs"/>
          <w:color w:val="000000"/>
          <w:sz w:val="30"/>
          <w:szCs w:val="30"/>
          <w:rtl/>
        </w:rPr>
        <w:t>ش دهنده</w:t>
      </w:r>
      <w:r w:rsidR="00F8644B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عامل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ساکن در مح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ط </w:t>
      </w:r>
      <w:r w:rsidR="008C79F8" w:rsidRPr="00DF0600">
        <w:rPr>
          <w:rFonts w:cs="B Zar" w:hint="cs"/>
          <w:color w:val="000000"/>
          <w:sz w:val="30"/>
          <w:szCs w:val="30"/>
          <w:rtl/>
        </w:rPr>
        <w:t>بوده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تمام 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مكاتبات عامل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94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برمبنا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B25A50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5333C1" w:rsidRPr="00DF0600">
        <w:rPr>
          <w:rFonts w:cs="B Zar" w:hint="cs"/>
          <w:color w:val="000000"/>
          <w:sz w:val="30"/>
          <w:szCs w:val="30"/>
          <w:rtl/>
        </w:rPr>
        <w:softHyphen/>
        <w:t>باشد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هم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امر باعث کاهش سا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شده است.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پروژه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B25A50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به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ابزار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نفوذ </w:t>
      </w:r>
      <w:r w:rsidRPr="00DF0600">
        <w:rPr>
          <w:rFonts w:cs="B Zar"/>
          <w:color w:val="000000"/>
          <w:sz w:val="30"/>
          <w:szCs w:val="30"/>
        </w:rPr>
        <w:t>Outbound</w:t>
      </w:r>
      <w:r w:rsidR="007B25EE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که با نرم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افزار </w:t>
      </w:r>
      <w:r w:rsidR="005333C1" w:rsidRPr="00DF0600">
        <w:rPr>
          <w:rFonts w:cs="B Zar" w:hint="cs"/>
          <w:color w:val="000000"/>
          <w:sz w:val="30"/>
          <w:szCs w:val="30"/>
          <w:rtl/>
        </w:rPr>
        <w:t xml:space="preserve">مبتنی بر </w:t>
      </w:r>
      <w:r w:rsidRPr="00DF0600">
        <w:rPr>
          <w:rFonts w:cs="B Zar" w:hint="cs"/>
          <w:color w:val="000000"/>
          <w:sz w:val="30"/>
          <w:szCs w:val="30"/>
          <w:rtl/>
        </w:rPr>
        <w:t>عامل ساخته شده</w:t>
      </w:r>
      <w:r w:rsidR="005333C1" w:rsidRPr="00DF0600">
        <w:rPr>
          <w:rFonts w:cs="B Zar" w:hint="cs"/>
          <w:color w:val="000000"/>
          <w:sz w:val="30"/>
          <w:szCs w:val="30"/>
          <w:rtl/>
        </w:rPr>
        <w:t xml:space="preserve"> است</w:t>
      </w:r>
      <w:r w:rsidR="00006F55" w:rsidRPr="00DF0600">
        <w:rPr>
          <w:rFonts w:cs="B Zar" w:hint="cs"/>
          <w:color w:val="000000"/>
          <w:sz w:val="30"/>
          <w:szCs w:val="30"/>
          <w:rtl/>
        </w:rPr>
        <w:t xml:space="preserve"> افزوده شده و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كار باعث </w:t>
      </w:r>
      <w:r w:rsidR="00006F55" w:rsidRPr="00DF0600">
        <w:rPr>
          <w:rFonts w:cs="B Zar" w:hint="cs"/>
          <w:color w:val="000000"/>
          <w:sz w:val="30"/>
          <w:szCs w:val="30"/>
          <w:rtl/>
        </w:rPr>
        <w:t>افزایش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کارا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="00563B99" w:rsidRPr="00DF0600">
        <w:rPr>
          <w:rFonts w:cs="B Zar" w:hint="cs"/>
          <w:color w:val="000000"/>
          <w:sz w:val="30"/>
          <w:szCs w:val="30"/>
          <w:rtl/>
        </w:rPr>
        <w:t xml:space="preserve"> شده است.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افزا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كارا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دل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کاهش سا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و تسر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ع تفس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ر دانش با استفاده از ساختار </w:t>
      </w:r>
      <w:r w:rsidRPr="00DF0600">
        <w:rPr>
          <w:rFonts w:cs="B Zar"/>
          <w:color w:val="000000"/>
          <w:sz w:val="30"/>
          <w:szCs w:val="30"/>
        </w:rPr>
        <w:t>inference-support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در </w:t>
      </w:r>
      <w:r w:rsidRPr="00DF0600">
        <w:rPr>
          <w:rFonts w:cs="B Zar"/>
          <w:color w:val="000000"/>
          <w:sz w:val="30"/>
          <w:szCs w:val="30"/>
        </w:rPr>
        <w:t>RAM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عامل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قرار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82422C" w:rsidRPr="00DF0600">
        <w:rPr>
          <w:rFonts w:cs="B Zar" w:hint="cs"/>
          <w:color w:val="000000"/>
          <w:sz w:val="30"/>
          <w:szCs w:val="30"/>
          <w:rtl/>
        </w:rPr>
        <w:t>رد</w:t>
      </w:r>
      <w:r w:rsidRPr="00DF0600">
        <w:rPr>
          <w:rFonts w:cs="B Zar" w:hint="cs"/>
          <w:color w:val="000000"/>
          <w:sz w:val="30"/>
          <w:szCs w:val="30"/>
          <w:rtl/>
        </w:rPr>
        <w:t>(</w:t>
      </w:r>
      <w:r w:rsidR="0082422C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عن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کاهش پردازش لغو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افزا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 قابل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استنتاج)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</w:t>
      </w:r>
      <w:r w:rsidR="00563B99" w:rsidRPr="00DF0600">
        <w:rPr>
          <w:rFonts w:cs="B Zar" w:hint="cs"/>
          <w:color w:val="000000"/>
          <w:sz w:val="30"/>
          <w:szCs w:val="30"/>
          <w:rtl/>
        </w:rPr>
        <w:t>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مورد استفاده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ستم در 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_Ref249813623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شکل 4- 3</w:t>
      </w:r>
      <w:r w:rsidR="00497A4B" w:rsidRPr="00DF0600">
        <w:rPr>
          <w:rFonts w:cs="B Zar"/>
          <w:sz w:val="30"/>
          <w:szCs w:val="30"/>
        </w:rPr>
        <w:fldChar w:fldCharType="end"/>
      </w:r>
      <w:r w:rsidR="00D221AE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8A4D20" w:rsidRPr="00DF0600">
        <w:rPr>
          <w:rFonts w:cs="B Zar" w:hint="cs"/>
          <w:color w:val="000000"/>
          <w:sz w:val="30"/>
          <w:szCs w:val="30"/>
          <w:rtl/>
        </w:rPr>
        <w:t>نشان داده شده است.</w:t>
      </w:r>
    </w:p>
    <w:p w:rsidR="00D221AE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</w:rPr>
      </w:pPr>
      <w:bookmarkStart w:id="156" w:name="شكل4"/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1A47BB97" wp14:editId="4CF452C4">
            <wp:extent cx="5025390" cy="4220845"/>
            <wp:effectExtent l="19050" t="0" r="3810" b="0"/>
            <wp:docPr id="73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390" cy="422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6E43" w:rsidRPr="00DF0600" w:rsidRDefault="00D221AE" w:rsidP="00DF0600">
      <w:pPr>
        <w:pStyle w:val="Caption"/>
        <w:spacing w:line="360" w:lineRule="auto"/>
        <w:rPr>
          <w:rFonts w:cs="B Zar"/>
          <w:sz w:val="30"/>
          <w:szCs w:val="30"/>
          <w:rtl/>
        </w:rPr>
      </w:pPr>
      <w:bookmarkStart w:id="157" w:name="_Ref249813623"/>
      <w:bookmarkStart w:id="158" w:name="_Toc251151516"/>
      <w:r w:rsidRPr="00DF0600">
        <w:rPr>
          <w:rFonts w:cs="B Zar"/>
          <w:sz w:val="30"/>
          <w:szCs w:val="30"/>
          <w:rtl/>
        </w:rPr>
        <w:t xml:space="preserve">شکل 4-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شکل_4-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3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bookmarkEnd w:id="157"/>
      <w:r w:rsidRPr="00DF0600">
        <w:rPr>
          <w:rFonts w:cs="B Zar" w:hint="cs"/>
          <w:sz w:val="30"/>
          <w:szCs w:val="30"/>
          <w:rtl/>
        </w:rPr>
        <w:t xml:space="preserve">: </w:t>
      </w:r>
      <w:r w:rsidR="002C319E" w:rsidRPr="00DF0600">
        <w:rPr>
          <w:rFonts w:cs="B Zar" w:hint="eastAsia"/>
          <w:sz w:val="30"/>
          <w:szCs w:val="30"/>
          <w:rtl/>
        </w:rPr>
        <w:t>آنتولوژی</w:t>
      </w:r>
      <w:r w:rsidR="008E559F" w:rsidRPr="00DF0600">
        <w:rPr>
          <w:rFonts w:cs="B Zar"/>
          <w:sz w:val="30"/>
          <w:szCs w:val="30"/>
          <w:rtl/>
        </w:rPr>
        <w:t xml:space="preserve"> </w:t>
      </w:r>
      <w:r w:rsidRPr="00DF0600">
        <w:rPr>
          <w:rFonts w:cs="B Zar"/>
          <w:sz w:val="30"/>
          <w:szCs w:val="30"/>
        </w:rPr>
        <w:t>attacker-centric</w:t>
      </w:r>
      <w:bookmarkEnd w:id="158"/>
    </w:p>
    <w:bookmarkEnd w:id="156"/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كار 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زم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انجام شده توسط آقا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Wei Yan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همكارانش در سال 2005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</w:t>
      </w:r>
      <w:r w:rsidR="005003E3" w:rsidRPr="00DF0600">
        <w:rPr>
          <w:rFonts w:cs="B Zar"/>
          <w:color w:val="000000"/>
          <w:sz w:val="30"/>
          <w:szCs w:val="30"/>
        </w:rPr>
        <w:t>[Yan05]</w:t>
      </w:r>
      <w:r w:rsidR="005003E3" w:rsidRPr="00DF0600">
        <w:rPr>
          <w:rFonts w:cs="B Zar" w:hint="cs"/>
          <w:color w:val="000000"/>
          <w:sz w:val="30"/>
          <w:szCs w:val="30"/>
          <w:rtl/>
        </w:rPr>
        <w:t xml:space="preserve">. </w:t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9F4914" w:rsidRPr="00DF0600">
        <w:rPr>
          <w:rFonts w:cs="B Zar" w:hint="cs"/>
          <w:color w:val="000000"/>
          <w:sz w:val="30"/>
          <w:szCs w:val="30"/>
          <w:rtl/>
        </w:rPr>
        <w:t xml:space="preserve">شان از طرح </w:t>
      </w:r>
      <w:r w:rsidRPr="00DF0600">
        <w:rPr>
          <w:rFonts w:cs="B Zar" w:hint="cs"/>
          <w:color w:val="000000"/>
          <w:sz w:val="30"/>
          <w:szCs w:val="30"/>
          <w:rtl/>
        </w:rPr>
        <w:t>جد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9F4914" w:rsidRPr="00DF0600">
        <w:rPr>
          <w:rFonts w:cs="B Zar" w:hint="cs"/>
          <w:color w:val="000000"/>
          <w:sz w:val="30"/>
          <w:szCs w:val="30"/>
          <w:rtl/>
        </w:rPr>
        <w:t>كه از تركیب پردازش زبان طبیعی (</w:t>
      </w:r>
      <w:r w:rsidR="009F4914" w:rsidRPr="00DF0600">
        <w:rPr>
          <w:rFonts w:cs="B Zar"/>
          <w:color w:val="000000"/>
          <w:sz w:val="30"/>
          <w:szCs w:val="30"/>
        </w:rPr>
        <w:t>NLP</w:t>
      </w:r>
      <w:r w:rsidR="009024B6" w:rsidRPr="00DF0600">
        <w:rPr>
          <w:rFonts w:cs="B Zar" w:hint="cs"/>
          <w:color w:val="000000"/>
          <w:sz w:val="30"/>
          <w:szCs w:val="30"/>
          <w:rtl/>
        </w:rPr>
        <w:t>) و وب</w:t>
      </w:r>
      <w:r w:rsidR="009024B6" w:rsidRPr="00DF0600">
        <w:rPr>
          <w:rFonts w:cs="B Zar"/>
          <w:color w:val="000000"/>
          <w:sz w:val="30"/>
          <w:szCs w:val="30"/>
          <w:rtl/>
        </w:rPr>
        <w:softHyphen/>
      </w:r>
      <w:r w:rsidR="009F4914" w:rsidRPr="00DF0600">
        <w:rPr>
          <w:rFonts w:cs="B Zar" w:hint="cs"/>
          <w:color w:val="000000"/>
          <w:sz w:val="30"/>
          <w:szCs w:val="30"/>
          <w:rtl/>
        </w:rPr>
        <w:t xml:space="preserve">معنایی ایجاد شده است، </w:t>
      </w:r>
      <w:r w:rsidRPr="00DF0600">
        <w:rPr>
          <w:rFonts w:cs="B Zar" w:hint="cs"/>
          <w:color w:val="000000"/>
          <w:sz w:val="30"/>
          <w:szCs w:val="30"/>
          <w:rtl/>
        </w:rPr>
        <w:t>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باز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استخراج سنار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و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9F4914" w:rsidRPr="00DF0600">
        <w:rPr>
          <w:rFonts w:cs="B Zar" w:hint="cs"/>
          <w:color w:val="000000"/>
          <w:sz w:val="30"/>
          <w:szCs w:val="30"/>
          <w:rtl/>
        </w:rPr>
        <w:t xml:space="preserve"> حمله</w:t>
      </w:r>
      <w:r w:rsidR="009F4914" w:rsidRPr="00DF0600">
        <w:rPr>
          <w:rFonts w:cs="B Zar" w:hint="cs"/>
          <w:color w:val="000000"/>
          <w:sz w:val="30"/>
          <w:szCs w:val="30"/>
          <w:rtl/>
        </w:rPr>
        <w:softHyphen/>
        <w:t>ها استفاده كرده</w:t>
      </w:r>
      <w:r w:rsidR="009F4914" w:rsidRPr="00DF0600">
        <w:rPr>
          <w:rFonts w:cs="B Zar" w:hint="cs"/>
          <w:color w:val="000000"/>
          <w:sz w:val="30"/>
          <w:szCs w:val="30"/>
          <w:rtl/>
        </w:rPr>
        <w:softHyphen/>
        <w:t>اند</w:t>
      </w:r>
      <w:r w:rsidRPr="00DF0600">
        <w:rPr>
          <w:rFonts w:cs="B Zar" w:hint="cs"/>
          <w:color w:val="000000"/>
          <w:sz w:val="30"/>
          <w:szCs w:val="30"/>
          <w:rtl/>
        </w:rPr>
        <w:t>. با استفاده از اصول، قوان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و متد</w:t>
      </w:r>
      <w:r w:rsidR="009024B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در </w:t>
      </w:r>
      <w:r w:rsidRPr="00DF0600">
        <w:rPr>
          <w:rFonts w:cs="B Zar"/>
          <w:color w:val="000000"/>
          <w:sz w:val="30"/>
          <w:szCs w:val="30"/>
        </w:rPr>
        <w:t>NLP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وجود دارد، اطلاعات معنا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هشدار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استخراج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9024B6" w:rsidRPr="00DF0600">
        <w:rPr>
          <w:rFonts w:cs="B Zar" w:hint="cs"/>
          <w:color w:val="000000"/>
          <w:sz w:val="30"/>
          <w:szCs w:val="30"/>
          <w:rtl/>
        </w:rPr>
        <w:softHyphen/>
        <w:t>شود</w:t>
      </w:r>
      <w:r w:rsidRPr="00DF0600">
        <w:rPr>
          <w:rFonts w:cs="B Zar" w:hint="cs"/>
          <w:color w:val="000000"/>
          <w:sz w:val="30"/>
          <w:szCs w:val="30"/>
          <w:rtl/>
        </w:rPr>
        <w:t>. طرح و الگو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معنا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مطرح شده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نجا فرمت ترك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هشدار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را به جر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ان هشدار معنا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قابل فهم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ماش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تبد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ل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كند،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كار با استفاده از گرامر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PCTCG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95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تعر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9024B6" w:rsidRPr="00DF0600">
        <w:rPr>
          <w:rFonts w:cs="B Zar" w:hint="cs"/>
          <w:color w:val="000000"/>
          <w:sz w:val="30"/>
          <w:szCs w:val="30"/>
          <w:rtl/>
        </w:rPr>
        <w:t>ف شده در دامنه</w:t>
      </w:r>
      <w:r w:rsidR="009024B6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امن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نفوذ انجام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="009024B6" w:rsidRPr="00DF0600">
        <w:rPr>
          <w:rFonts w:cs="B Zar" w:hint="cs"/>
          <w:color w:val="000000"/>
          <w:sz w:val="30"/>
          <w:szCs w:val="30"/>
          <w:rtl/>
        </w:rPr>
        <w:t>گیرد، که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8946DC" w:rsidRPr="00DF0600">
        <w:rPr>
          <w:rFonts w:cs="B Zar" w:hint="cs"/>
          <w:color w:val="000000"/>
          <w:sz w:val="30"/>
          <w:szCs w:val="30"/>
          <w:rtl/>
        </w:rPr>
        <w:t>كپارچه</w:t>
      </w:r>
      <w:r w:rsidR="008946DC" w:rsidRPr="00DF0600">
        <w:rPr>
          <w:rFonts w:cs="B Zar"/>
          <w:color w:val="000000"/>
          <w:sz w:val="30"/>
          <w:szCs w:val="30"/>
          <w:rtl/>
        </w:rPr>
        <w:softHyphen/>
      </w:r>
      <w:r w:rsidR="008946DC" w:rsidRPr="00DF0600">
        <w:rPr>
          <w:rFonts w:cs="B Zar" w:hint="cs"/>
          <w:color w:val="000000"/>
          <w:sz w:val="30"/>
          <w:szCs w:val="30"/>
          <w:rtl/>
        </w:rPr>
        <w:t>سازی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هشدار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خام</w:t>
      </w:r>
      <w:r w:rsidR="008946DC" w:rsidRPr="00DF0600">
        <w:rPr>
          <w:rFonts w:cs="B Zar" w:hint="cs"/>
          <w:color w:val="000000"/>
          <w:sz w:val="30"/>
          <w:szCs w:val="30"/>
          <w:rtl/>
        </w:rPr>
        <w:t xml:space="preserve"> دریافت شده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سنسور</w:t>
      </w:r>
      <w:r w:rsidR="009024B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ناهمگون</w:t>
      </w:r>
      <w:r w:rsidR="008946DC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ار مف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د </w:t>
      </w:r>
      <w:r w:rsidR="008946DC" w:rsidRPr="00DF0600">
        <w:rPr>
          <w:rFonts w:cs="B Zar" w:hint="cs"/>
          <w:color w:val="000000"/>
          <w:sz w:val="30"/>
          <w:szCs w:val="30"/>
          <w:rtl/>
        </w:rPr>
        <w:t>می</w:t>
      </w:r>
      <w:r w:rsidR="008946DC" w:rsidRPr="00DF0600">
        <w:rPr>
          <w:rFonts w:cs="B Zar"/>
          <w:color w:val="000000"/>
          <w:sz w:val="30"/>
          <w:szCs w:val="30"/>
          <w:rtl/>
        </w:rPr>
        <w:softHyphen/>
      </w:r>
      <w:r w:rsidR="008946DC" w:rsidRPr="00DF0600">
        <w:rPr>
          <w:rFonts w:cs="B Zar" w:hint="cs"/>
          <w:color w:val="000000"/>
          <w:sz w:val="30"/>
          <w:szCs w:val="30"/>
          <w:rtl/>
        </w:rPr>
        <w:t>باشد.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روش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9024B6" w:rsidRPr="00DF0600">
        <w:rPr>
          <w:rFonts w:cs="B Zar" w:hint="cs"/>
          <w:color w:val="000000"/>
          <w:sz w:val="30"/>
          <w:szCs w:val="30"/>
          <w:rtl/>
        </w:rPr>
        <w:t>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9024B6" w:rsidRPr="00DF0600">
        <w:rPr>
          <w:rFonts w:cs="B Zar" w:hint="cs"/>
          <w:color w:val="000000"/>
          <w:sz w:val="30"/>
          <w:szCs w:val="30"/>
          <w:rtl/>
        </w:rPr>
        <w:t xml:space="preserve"> دامنه</w:t>
      </w:r>
      <w:r w:rsidR="009024B6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امن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9024B6"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است بر مبنا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سؤالات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7453D1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كه مد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امن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به طور طب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ع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پرسد</w:t>
      </w:r>
      <w:r w:rsidR="007453D1" w:rsidRPr="00DF0600">
        <w:rPr>
          <w:rFonts w:cs="B Zar" w:hint="cs"/>
          <w:color w:val="000000"/>
          <w:sz w:val="30"/>
          <w:szCs w:val="30"/>
          <w:rtl/>
        </w:rPr>
        <w:t xml:space="preserve"> ‌(كی و كجا و با چه قصدی عمل رخ داده؟ و چه نتیجه</w:t>
      </w:r>
      <w:r w:rsidR="007453D1" w:rsidRPr="00DF0600">
        <w:rPr>
          <w:rFonts w:cs="B Zar" w:hint="cs"/>
          <w:color w:val="000000"/>
          <w:sz w:val="30"/>
          <w:szCs w:val="30"/>
          <w:rtl/>
        </w:rPr>
        <w:softHyphen/>
        <w:t>ای گرفته شده</w:t>
      </w:r>
      <w:r w:rsidR="007453D1" w:rsidRPr="00DF0600">
        <w:rPr>
          <w:rFonts w:cs="B Zar"/>
          <w:color w:val="000000"/>
          <w:sz w:val="30"/>
          <w:szCs w:val="30"/>
          <w:rtl/>
        </w:rPr>
        <w:softHyphen/>
      </w:r>
      <w:r w:rsidR="007453D1" w:rsidRPr="00DF0600">
        <w:rPr>
          <w:rFonts w:cs="B Zar" w:hint="cs"/>
          <w:color w:val="000000"/>
          <w:sz w:val="30"/>
          <w:szCs w:val="30"/>
          <w:rtl/>
        </w:rPr>
        <w:t>است؟)</w:t>
      </w:r>
      <w:r w:rsidRPr="00DF0600">
        <w:rPr>
          <w:rFonts w:cs="B Zar" w:hint="cs"/>
          <w:color w:val="000000"/>
          <w:sz w:val="30"/>
          <w:szCs w:val="30"/>
          <w:rtl/>
        </w:rPr>
        <w:t>،</w:t>
      </w:r>
      <w:r w:rsidR="007453D1" w:rsidRPr="00DF0600">
        <w:rPr>
          <w:rFonts w:cs="B Zar" w:hint="cs"/>
          <w:color w:val="000000"/>
          <w:sz w:val="30"/>
          <w:szCs w:val="30"/>
          <w:rtl/>
        </w:rPr>
        <w:t xml:space="preserve"> ساخته می</w:t>
      </w:r>
      <w:r w:rsidR="007453D1" w:rsidRPr="00DF0600">
        <w:rPr>
          <w:rFonts w:cs="B Zar" w:hint="cs"/>
          <w:color w:val="000000"/>
          <w:sz w:val="30"/>
          <w:szCs w:val="30"/>
          <w:rtl/>
        </w:rPr>
        <w:softHyphen/>
        <w:t>شود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. </w:t>
      </w:r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گر از تحق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قات </w:t>
      </w:r>
      <w:r w:rsidR="002F6838" w:rsidRPr="00DF0600">
        <w:rPr>
          <w:rFonts w:cs="B Zar" w:hint="cs"/>
          <w:color w:val="000000"/>
          <w:sz w:val="30"/>
          <w:szCs w:val="30"/>
          <w:rtl/>
        </w:rPr>
        <w:t xml:space="preserve">صورت گرفته در </w:t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زم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در سال 2005 در دانشگاه آتن و توسط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AnagnostopouIos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همكارانش انجام شده است</w:t>
      </w:r>
      <w:r w:rsidR="005003E3" w:rsidRPr="00DF0600">
        <w:rPr>
          <w:rFonts w:cs="B Zar"/>
          <w:color w:val="000000"/>
          <w:sz w:val="30"/>
          <w:szCs w:val="30"/>
        </w:rPr>
        <w:t>[An</w:t>
      </w:r>
      <w:r w:rsidR="00D221AE" w:rsidRPr="00DF0600">
        <w:rPr>
          <w:rFonts w:cs="B Zar"/>
          <w:color w:val="000000"/>
          <w:sz w:val="30"/>
          <w:szCs w:val="30"/>
        </w:rPr>
        <w:t>a</w:t>
      </w:r>
      <w:r w:rsidR="005003E3" w:rsidRPr="00DF0600">
        <w:rPr>
          <w:rFonts w:cs="B Zar"/>
          <w:color w:val="000000"/>
          <w:sz w:val="30"/>
          <w:szCs w:val="30"/>
        </w:rPr>
        <w:t>05]</w:t>
      </w:r>
      <w:r w:rsidRPr="00DF0600">
        <w:rPr>
          <w:rFonts w:cs="B Zar" w:hint="cs"/>
          <w:color w:val="000000"/>
          <w:sz w:val="30"/>
          <w:szCs w:val="30"/>
          <w:rtl/>
        </w:rPr>
        <w:t>،</w:t>
      </w:r>
      <w:r w:rsidR="005003E3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پروژه تحق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قات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مسألة 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شگو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حملات و كلاس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بند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5F3414" w:rsidRPr="00DF0600">
        <w:rPr>
          <w:rFonts w:cs="B Zar" w:hint="cs"/>
          <w:color w:val="000000"/>
          <w:sz w:val="30"/>
          <w:szCs w:val="30"/>
          <w:rtl/>
        </w:rPr>
        <w:t>اهداف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حمله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كننده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توجه شده</w:t>
      </w:r>
      <w:r w:rsidR="002F6838" w:rsidRPr="00DF0600">
        <w:rPr>
          <w:rFonts w:cs="B Zar" w:hint="cs"/>
          <w:color w:val="000000"/>
          <w:sz w:val="30"/>
          <w:szCs w:val="30"/>
          <w:rtl/>
        </w:rPr>
        <w:t xml:space="preserve"> است</w:t>
      </w:r>
      <w:r w:rsidRPr="00DF0600">
        <w:rPr>
          <w:rFonts w:cs="B Zar" w:hint="cs"/>
          <w:color w:val="000000"/>
          <w:sz w:val="30"/>
          <w:szCs w:val="30"/>
          <w:rtl/>
        </w:rPr>
        <w:t>.</w:t>
      </w:r>
      <w:r w:rsidR="002F6838" w:rsidRPr="00DF0600">
        <w:rPr>
          <w:rFonts w:cs="B Zar" w:hint="cs"/>
          <w:color w:val="000000"/>
          <w:sz w:val="30"/>
          <w:szCs w:val="30"/>
          <w:rtl/>
        </w:rPr>
        <w:t xml:space="preserve"> در این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روش 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شنهاد</w:t>
      </w:r>
      <w:r w:rsidR="002F6838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كلاس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بند </w:t>
      </w:r>
      <w:r w:rsidRPr="00DF0600">
        <w:rPr>
          <w:rFonts w:cs="B Zar"/>
          <w:color w:val="000000"/>
          <w:sz w:val="30"/>
          <w:szCs w:val="30"/>
        </w:rPr>
        <w:t>Bayesian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ك الگور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تم استنتاج احتمال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استفاده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</w:r>
      <w:r w:rsidR="002F6838" w:rsidRPr="00DF0600">
        <w:rPr>
          <w:rFonts w:cs="B Zar" w:hint="cs"/>
          <w:color w:val="000000"/>
          <w:sz w:val="30"/>
          <w:szCs w:val="30"/>
          <w:rtl/>
        </w:rPr>
        <w:t>شود</w:t>
      </w:r>
      <w:r w:rsidRPr="00DF0600">
        <w:rPr>
          <w:rFonts w:cs="B Zar" w:hint="cs"/>
          <w:color w:val="000000"/>
          <w:sz w:val="30"/>
          <w:szCs w:val="30"/>
          <w:rtl/>
        </w:rPr>
        <w:t>. الگور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تم استنتاج با بكار</w:t>
      </w:r>
      <w:r w:rsidR="009024B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اطلاعات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كه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نفوذ </w:t>
      </w:r>
      <w:r w:rsidR="00D944F8" w:rsidRPr="00DF0600">
        <w:rPr>
          <w:rFonts w:cs="B Zar" w:hint="cs"/>
          <w:color w:val="000000"/>
          <w:sz w:val="30"/>
          <w:szCs w:val="30"/>
          <w:rtl/>
        </w:rPr>
        <w:t>ترکیبی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با استفاده از متد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جاد كرده</w:t>
      </w:r>
      <w:r w:rsidR="002F6838" w:rsidRPr="00DF0600">
        <w:rPr>
          <w:rFonts w:cs="B Zar" w:hint="cs"/>
          <w:color w:val="000000"/>
          <w:sz w:val="30"/>
          <w:szCs w:val="30"/>
          <w:rtl/>
        </w:rPr>
        <w:t xml:space="preserve"> است</w:t>
      </w:r>
      <w:r w:rsidRPr="00DF0600">
        <w:rPr>
          <w:rFonts w:cs="B Zar" w:hint="cs"/>
          <w:color w:val="000000"/>
          <w:sz w:val="30"/>
          <w:szCs w:val="30"/>
          <w:rtl/>
        </w:rPr>
        <w:t>، كار خود را انجام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دهد. </w:t>
      </w:r>
    </w:p>
    <w:p w:rsidR="00210AC3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54180AE9" wp14:editId="39676117">
            <wp:extent cx="4229100" cy="2544324"/>
            <wp:effectExtent l="19050" t="0" r="0" b="0"/>
            <wp:docPr id="73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544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BFF" w:rsidRPr="00DF0600" w:rsidRDefault="00210AC3" w:rsidP="00DF0600">
      <w:pPr>
        <w:pStyle w:val="Caption"/>
        <w:spacing w:line="360" w:lineRule="auto"/>
        <w:rPr>
          <w:rFonts w:cs="B Zar"/>
          <w:sz w:val="30"/>
          <w:szCs w:val="30"/>
          <w:rtl/>
        </w:rPr>
      </w:pPr>
      <w:bookmarkStart w:id="159" w:name="_Ref250837862"/>
      <w:bookmarkStart w:id="160" w:name="_Toc251151517"/>
      <w:r w:rsidRPr="00DF0600">
        <w:rPr>
          <w:rFonts w:cs="B Zar"/>
          <w:sz w:val="30"/>
          <w:szCs w:val="30"/>
          <w:rtl/>
        </w:rPr>
        <w:t xml:space="preserve">شکل 4-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شکل_4-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4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bookmarkEnd w:id="159"/>
      <w:r w:rsidRPr="00DF0600">
        <w:rPr>
          <w:rFonts w:cs="B Zar" w:hint="cs"/>
          <w:sz w:val="30"/>
          <w:szCs w:val="30"/>
          <w:rtl/>
        </w:rPr>
        <w:t>: آنتولوژی اثر حمله</w:t>
      </w:r>
      <w:bookmarkEnd w:id="160"/>
    </w:p>
    <w:p w:rsidR="00125E79" w:rsidRPr="00DF0600" w:rsidRDefault="00125E79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در این پروژه مدل حمله بر اساس تعاریف معنایی از اجزایی چون </w:t>
      </w:r>
      <w:r w:rsidRPr="00DF0600">
        <w:rPr>
          <w:rFonts w:cs="B Zar"/>
          <w:color w:val="000000"/>
          <w:sz w:val="30"/>
          <w:szCs w:val="30"/>
        </w:rPr>
        <w:t>actor</w:t>
      </w:r>
      <w:r w:rsidRPr="00DF0600">
        <w:rPr>
          <w:rFonts w:cs="B Zar" w:hint="cs"/>
          <w:color w:val="000000"/>
          <w:sz w:val="30"/>
          <w:szCs w:val="30"/>
          <w:rtl/>
        </w:rPr>
        <w:t>ها (كاربران مجاز و نفوذ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گران احتمالی)، فعالیت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(قصد و نیت افراد در رابطه با دستورات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شان) و رفتار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(مفهومی كه فعالیت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های </w:t>
      </w:r>
      <w:r w:rsidRPr="00DF0600">
        <w:rPr>
          <w:rFonts w:cs="B Zar"/>
          <w:color w:val="000000"/>
          <w:sz w:val="30"/>
          <w:szCs w:val="30"/>
        </w:rPr>
        <w:t>actor</w:t>
      </w:r>
      <w:r w:rsidRPr="00DF0600">
        <w:rPr>
          <w:rFonts w:cs="B Zar" w:hint="cs"/>
          <w:color w:val="000000"/>
          <w:sz w:val="30"/>
          <w:szCs w:val="30"/>
          <w:rtl/>
        </w:rPr>
        <w:t>ها را دسته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بندی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كند) تشکیل شده است. به همین دلیل در این پروژه آنتولوژی بدست آمده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ی امضای حمله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Pr="00DF0600">
        <w:rPr>
          <w:rStyle w:val="FootnoteReference"/>
          <w:rFonts w:cs="B Zar"/>
          <w:color w:val="000000"/>
          <w:sz w:val="30"/>
          <w:szCs w:val="30"/>
          <w:rtl/>
        </w:rPr>
        <w:footnoteReference w:id="96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(</w:t>
      </w:r>
      <w:r w:rsidRPr="00DF0600">
        <w:rPr>
          <w:rFonts w:cs="B Zar"/>
          <w:color w:val="000000"/>
          <w:sz w:val="30"/>
          <w:szCs w:val="30"/>
        </w:rPr>
        <w:t>ASO</w:t>
      </w:r>
      <w:r w:rsidRPr="00DF0600">
        <w:rPr>
          <w:rFonts w:cs="B Zar" w:hint="cs"/>
          <w:color w:val="000000"/>
          <w:sz w:val="30"/>
          <w:szCs w:val="30"/>
          <w:rtl/>
        </w:rPr>
        <w:t>) هر دو كار كلاس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بندی نیات افراد و كلاس پیش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گویی را انجام می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دهد. طبقه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بندی اصلی این آنتولوژی در 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_Ref250837862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شکل 4- 4</w:t>
      </w:r>
      <w:r w:rsidR="00497A4B" w:rsidRPr="00DF0600">
        <w:rPr>
          <w:rFonts w:cs="B Zar"/>
          <w:sz w:val="30"/>
          <w:szCs w:val="30"/>
        </w:rPr>
        <w:fldChar w:fldCharType="end"/>
      </w:r>
      <w:hyperlink w:anchor="شكل5" w:history="1"/>
      <w:r w:rsidRPr="00DF0600">
        <w:rPr>
          <w:rFonts w:cs="B Zar" w:hint="cs"/>
          <w:color w:val="000000"/>
          <w:sz w:val="30"/>
          <w:szCs w:val="30"/>
          <w:rtl/>
        </w:rPr>
        <w:t xml:space="preserve"> نشان داده شده است.</w:t>
      </w:r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پروژها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04177A" w:rsidRPr="00DF0600">
        <w:rPr>
          <w:rFonts w:cs="B Zar" w:hint="cs"/>
          <w:color w:val="000000"/>
          <w:sz w:val="30"/>
          <w:szCs w:val="30"/>
          <w:rtl/>
        </w:rPr>
        <w:t xml:space="preserve">دیگری </w:t>
      </w:r>
      <w:r w:rsidRPr="00DF0600">
        <w:rPr>
          <w:rFonts w:cs="B Zar" w:hint="cs"/>
          <w:color w:val="000000"/>
          <w:sz w:val="30"/>
          <w:szCs w:val="30"/>
          <w:rtl/>
        </w:rPr>
        <w:t>که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زم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مورد بررس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EA617A" w:rsidRPr="00DF0600">
        <w:rPr>
          <w:rFonts w:cs="B Zar" w:hint="cs"/>
          <w:color w:val="000000"/>
          <w:sz w:val="30"/>
          <w:szCs w:val="30"/>
          <w:rtl/>
        </w:rPr>
        <w:t xml:space="preserve"> قرار گرفته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همکار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9024B6" w:rsidRPr="00DF0600">
        <w:rPr>
          <w:rFonts w:cs="B Zar" w:hint="cs"/>
          <w:color w:val="000000"/>
          <w:sz w:val="30"/>
          <w:szCs w:val="30"/>
          <w:rtl/>
        </w:rPr>
        <w:t xml:space="preserve"> کننده</w:t>
      </w:r>
      <w:r w:rsidR="009024B6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مبتن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EA617A" w:rsidRPr="00DF0600">
        <w:rPr>
          <w:rFonts w:cs="B Zar" w:hint="cs"/>
          <w:color w:val="000000"/>
          <w:sz w:val="30"/>
          <w:szCs w:val="30"/>
          <w:rtl/>
        </w:rPr>
        <w:t>است</w:t>
      </w:r>
      <w:r w:rsidR="0004177A" w:rsidRPr="00DF0600">
        <w:rPr>
          <w:rFonts w:cs="B Zar"/>
          <w:color w:val="000000"/>
          <w:sz w:val="30"/>
          <w:szCs w:val="30"/>
        </w:rPr>
        <w:t>[Yan04]</w:t>
      </w:r>
      <w:r w:rsidR="0004177A" w:rsidRPr="00DF0600">
        <w:rPr>
          <w:rFonts w:cs="B Zar" w:hint="cs"/>
          <w:color w:val="000000"/>
          <w:sz w:val="30"/>
          <w:szCs w:val="30"/>
          <w:rtl/>
        </w:rPr>
        <w:t>.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مورد استفاده در طراح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EA617A" w:rsidRPr="00DF0600">
        <w:rPr>
          <w:rFonts w:cs="B Zar" w:hint="cs"/>
          <w:color w:val="000000"/>
          <w:sz w:val="30"/>
          <w:szCs w:val="30"/>
          <w:rtl/>
        </w:rPr>
        <w:t>ستم بر مبنای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بررس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آنال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 برخ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قواعد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نفوذ و آس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ب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پذ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امن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4177A" w:rsidRPr="00DF0600">
        <w:rPr>
          <w:rFonts w:cs="B Zar" w:hint="cs"/>
          <w:color w:val="000000"/>
          <w:sz w:val="30"/>
          <w:szCs w:val="30"/>
          <w:rtl/>
        </w:rPr>
        <w:t xml:space="preserve"> منتشر شده توسط</w:t>
      </w:r>
      <w:r w:rsidRPr="00DF0600">
        <w:rPr>
          <w:rFonts w:cs="B Zar"/>
          <w:color w:val="000000"/>
          <w:sz w:val="30"/>
          <w:szCs w:val="30"/>
        </w:rPr>
        <w:t>CVE</w:t>
      </w:r>
      <w:r w:rsidR="00635486" w:rsidRPr="00DF0600">
        <w:rPr>
          <w:rStyle w:val="FootnoteReference"/>
          <w:rFonts w:cs="B Zar"/>
          <w:color w:val="000000"/>
          <w:sz w:val="30"/>
          <w:szCs w:val="30"/>
        </w:rPr>
        <w:footnoteReference w:id="97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باشد.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شامل دو نوع گره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باشد: گره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</w:rPr>
        <w:t>Attribute</w:t>
      </w:r>
      <w:r w:rsidR="008E559F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و گره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Value</w:t>
      </w:r>
      <w:r w:rsidRPr="00DF0600">
        <w:rPr>
          <w:rFonts w:cs="B Zar" w:hint="cs"/>
          <w:color w:val="000000"/>
          <w:sz w:val="30"/>
          <w:szCs w:val="30"/>
          <w:rtl/>
        </w:rPr>
        <w:t>. بخش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شرح داده شده در 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_Ref249813865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شکل 4- 5</w:t>
      </w:r>
      <w:r w:rsidR="00497A4B" w:rsidRPr="00DF0600">
        <w:rPr>
          <w:rFonts w:cs="B Zar"/>
          <w:sz w:val="30"/>
          <w:szCs w:val="30"/>
        </w:rPr>
        <w:fldChar w:fldCharType="end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نما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ش داده شده است.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مزا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استفاده از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EA617A" w:rsidRPr="00DF0600">
        <w:rPr>
          <w:rFonts w:cs="B Zar" w:hint="cs"/>
          <w:color w:val="000000"/>
          <w:sz w:val="30"/>
          <w:szCs w:val="30"/>
          <w:rtl/>
        </w:rPr>
        <w:t>ن است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به راحت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 مکان و سنسور مورد نظر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دست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اطلاعات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خاص را 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دا کرد.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مسئله در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به صورت همکار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کار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کنند، بس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EA617A" w:rsidRPr="00DF0600">
        <w:rPr>
          <w:rFonts w:cs="B Zar" w:hint="cs"/>
          <w:color w:val="000000"/>
          <w:sz w:val="30"/>
          <w:szCs w:val="30"/>
          <w:rtl/>
        </w:rPr>
        <w:t>ار مهم و ضروری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است. </w:t>
      </w:r>
    </w:p>
    <w:p w:rsidR="00B8166D" w:rsidRPr="00DF0600" w:rsidRDefault="0061723F" w:rsidP="00DF0600">
      <w:pPr>
        <w:keepNext/>
        <w:jc w:val="center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4E047E08" wp14:editId="1D63C81C">
            <wp:extent cx="4659630" cy="2911475"/>
            <wp:effectExtent l="19050" t="0" r="7620" b="0"/>
            <wp:docPr id="73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630" cy="291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6E43" w:rsidRPr="00DF0600" w:rsidRDefault="00B8166D" w:rsidP="00DF0600">
      <w:pPr>
        <w:pStyle w:val="Caption"/>
        <w:spacing w:line="360" w:lineRule="auto"/>
        <w:rPr>
          <w:rFonts w:cs="B Zar"/>
          <w:sz w:val="30"/>
          <w:szCs w:val="30"/>
        </w:rPr>
      </w:pPr>
      <w:bookmarkStart w:id="161" w:name="_Ref249813865"/>
      <w:bookmarkStart w:id="162" w:name="_Toc251151518"/>
      <w:r w:rsidRPr="00DF0600">
        <w:rPr>
          <w:rFonts w:cs="B Zar"/>
          <w:sz w:val="30"/>
          <w:szCs w:val="30"/>
          <w:rtl/>
        </w:rPr>
        <w:t xml:space="preserve">شکل 4- </w:t>
      </w:r>
      <w:r w:rsidR="003F1238" w:rsidRPr="00DF0600">
        <w:rPr>
          <w:rFonts w:cs="B Zar"/>
          <w:sz w:val="30"/>
          <w:szCs w:val="30"/>
          <w:rtl/>
        </w:rPr>
        <w:fldChar w:fldCharType="begin"/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Pr="00DF0600">
        <w:rPr>
          <w:rFonts w:cs="B Zar"/>
          <w:sz w:val="30"/>
          <w:szCs w:val="30"/>
        </w:rPr>
        <w:instrText>SEQ</w:instrText>
      </w:r>
      <w:r w:rsidRPr="00DF0600">
        <w:rPr>
          <w:rFonts w:cs="B Zar"/>
          <w:sz w:val="30"/>
          <w:szCs w:val="30"/>
          <w:rtl/>
        </w:rPr>
        <w:instrText xml:space="preserve"> شکل_4- \* </w:instrText>
      </w:r>
      <w:r w:rsidRPr="00DF0600">
        <w:rPr>
          <w:rFonts w:cs="B Zar"/>
          <w:sz w:val="30"/>
          <w:szCs w:val="30"/>
        </w:rPr>
        <w:instrText>ARABIC</w:instrText>
      </w:r>
      <w:r w:rsidRPr="00DF0600">
        <w:rPr>
          <w:rFonts w:cs="B Zar"/>
          <w:sz w:val="30"/>
          <w:szCs w:val="30"/>
          <w:rtl/>
        </w:rPr>
        <w:instrText xml:space="preserve"> </w:instrText>
      </w:r>
      <w:r w:rsidR="003F1238" w:rsidRPr="00DF0600">
        <w:rPr>
          <w:rFonts w:cs="B Zar"/>
          <w:sz w:val="30"/>
          <w:szCs w:val="30"/>
          <w:rtl/>
        </w:rPr>
        <w:fldChar w:fldCharType="separate"/>
      </w:r>
      <w:r w:rsidR="000A354E" w:rsidRPr="00DF0600">
        <w:rPr>
          <w:rFonts w:cs="B Zar"/>
          <w:noProof/>
          <w:sz w:val="30"/>
          <w:szCs w:val="30"/>
          <w:rtl/>
        </w:rPr>
        <w:t>5</w:t>
      </w:r>
      <w:r w:rsidR="003F1238" w:rsidRPr="00DF0600">
        <w:rPr>
          <w:rFonts w:cs="B Zar"/>
          <w:sz w:val="30"/>
          <w:szCs w:val="30"/>
          <w:rtl/>
        </w:rPr>
        <w:fldChar w:fldCharType="end"/>
      </w:r>
      <w:bookmarkEnd w:id="161"/>
      <w:r w:rsidRPr="00DF0600">
        <w:rPr>
          <w:rFonts w:cs="B Zar" w:hint="cs"/>
          <w:sz w:val="30"/>
          <w:szCs w:val="30"/>
          <w:rtl/>
        </w:rPr>
        <w:t>:</w:t>
      </w:r>
      <w:r w:rsidR="008E559F" w:rsidRPr="00DF0600">
        <w:rPr>
          <w:rFonts w:cs="B Zar" w:hint="cs"/>
          <w:sz w:val="30"/>
          <w:szCs w:val="30"/>
          <w:rtl/>
        </w:rPr>
        <w:t xml:space="preserve"> </w:t>
      </w:r>
      <w:r w:rsidRPr="00DF0600">
        <w:rPr>
          <w:rFonts w:cs="B Zar" w:hint="eastAsia"/>
          <w:sz w:val="30"/>
          <w:szCs w:val="30"/>
          <w:rtl/>
        </w:rPr>
        <w:t>قسمت</w:t>
      </w:r>
      <w:r w:rsidR="00B610E2" w:rsidRPr="00DF0600">
        <w:rPr>
          <w:rFonts w:cs="B Zar" w:hint="eastAsia"/>
          <w:sz w:val="30"/>
          <w:szCs w:val="30"/>
          <w:rtl/>
        </w:rPr>
        <w:t>ی</w:t>
      </w:r>
      <w:r w:rsidRPr="00DF0600">
        <w:rPr>
          <w:rFonts w:cs="B Zar"/>
          <w:sz w:val="30"/>
          <w:szCs w:val="30"/>
          <w:rtl/>
        </w:rPr>
        <w:t xml:space="preserve"> </w:t>
      </w:r>
      <w:r w:rsidRPr="00DF0600">
        <w:rPr>
          <w:rFonts w:cs="B Zar" w:hint="eastAsia"/>
          <w:sz w:val="30"/>
          <w:szCs w:val="30"/>
          <w:rtl/>
        </w:rPr>
        <w:t>از</w:t>
      </w:r>
      <w:r w:rsidRPr="00DF0600">
        <w:rPr>
          <w:rFonts w:cs="B Zar"/>
          <w:sz w:val="30"/>
          <w:szCs w:val="30"/>
          <w:rtl/>
        </w:rPr>
        <w:t xml:space="preserve"> </w:t>
      </w:r>
      <w:r w:rsidR="002C319E" w:rsidRPr="00DF0600">
        <w:rPr>
          <w:rFonts w:cs="B Zar" w:hint="eastAsia"/>
          <w:sz w:val="30"/>
          <w:szCs w:val="30"/>
          <w:rtl/>
        </w:rPr>
        <w:t>آنتولوژی</w:t>
      </w:r>
      <w:r w:rsidR="008E559F" w:rsidRPr="00DF0600">
        <w:rPr>
          <w:rFonts w:cs="B Zar"/>
          <w:sz w:val="30"/>
          <w:szCs w:val="30"/>
          <w:rtl/>
        </w:rPr>
        <w:t xml:space="preserve"> </w:t>
      </w:r>
      <w:r w:rsidRPr="00DF0600">
        <w:rPr>
          <w:rFonts w:cs="B Zar" w:hint="eastAsia"/>
          <w:sz w:val="30"/>
          <w:szCs w:val="30"/>
          <w:rtl/>
        </w:rPr>
        <w:t>مورد</w:t>
      </w:r>
      <w:r w:rsidRPr="00DF0600">
        <w:rPr>
          <w:rFonts w:cs="B Zar"/>
          <w:sz w:val="30"/>
          <w:szCs w:val="30"/>
          <w:rtl/>
        </w:rPr>
        <w:t xml:space="preserve"> </w:t>
      </w:r>
      <w:r w:rsidRPr="00DF0600">
        <w:rPr>
          <w:rFonts w:cs="B Zar" w:hint="eastAsia"/>
          <w:sz w:val="30"/>
          <w:szCs w:val="30"/>
          <w:rtl/>
        </w:rPr>
        <w:t>استفاده</w:t>
      </w:r>
      <w:r w:rsidR="005D6BA0" w:rsidRPr="00DF0600">
        <w:rPr>
          <w:rFonts w:cs="B Zar" w:hint="cs"/>
          <w:sz w:val="30"/>
          <w:szCs w:val="30"/>
          <w:rtl/>
        </w:rPr>
        <w:t xml:space="preserve"> در </w:t>
      </w:r>
      <w:r w:rsidR="005D6BA0" w:rsidRPr="00DF0600">
        <w:rPr>
          <w:rFonts w:cs="B Zar"/>
          <w:sz w:val="30"/>
          <w:szCs w:val="30"/>
        </w:rPr>
        <w:t>[Yan04]</w:t>
      </w:r>
      <w:bookmarkEnd w:id="162"/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نکه بتوان با استفاده از </w:t>
      </w:r>
      <w:r w:rsidR="002C319E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نشان داده شده در </w:t>
      </w:r>
      <w:r w:rsidR="00497A4B" w:rsidRPr="00DF0600">
        <w:rPr>
          <w:rFonts w:cs="B Zar"/>
          <w:sz w:val="30"/>
          <w:szCs w:val="30"/>
        </w:rPr>
        <w:fldChar w:fldCharType="begin"/>
      </w:r>
      <w:r w:rsidR="00497A4B" w:rsidRPr="00DF0600">
        <w:rPr>
          <w:rFonts w:cs="B Zar"/>
          <w:sz w:val="30"/>
          <w:szCs w:val="30"/>
        </w:rPr>
        <w:instrText xml:space="preserve"> REF _Ref249813865 \h  \* MERGEFORMAT </w:instrText>
      </w:r>
      <w:r w:rsidR="00497A4B" w:rsidRPr="00DF0600">
        <w:rPr>
          <w:rFonts w:cs="B Zar"/>
          <w:sz w:val="30"/>
          <w:szCs w:val="30"/>
        </w:rPr>
      </w:r>
      <w:r w:rsidR="00497A4B" w:rsidRPr="00DF0600">
        <w:rPr>
          <w:rFonts w:cs="B Zar"/>
          <w:sz w:val="30"/>
          <w:szCs w:val="30"/>
        </w:rPr>
        <w:fldChar w:fldCharType="separate"/>
      </w:r>
      <w:r w:rsidR="000A354E" w:rsidRPr="00DF0600">
        <w:rPr>
          <w:rFonts w:cs="B Zar"/>
          <w:color w:val="000000"/>
          <w:sz w:val="30"/>
          <w:szCs w:val="30"/>
          <w:rtl/>
        </w:rPr>
        <w:t>شکل 4- 5</w:t>
      </w:r>
      <w:r w:rsidR="00497A4B" w:rsidRPr="00DF0600">
        <w:rPr>
          <w:rFonts w:cs="B Zar"/>
          <w:sz w:val="30"/>
          <w:szCs w:val="30"/>
        </w:rPr>
        <w:fldChar w:fldCharType="end"/>
      </w:r>
      <w:r w:rsidRPr="00DF0600">
        <w:rPr>
          <w:rFonts w:cs="B Zar" w:hint="cs"/>
          <w:color w:val="000000"/>
          <w:sz w:val="30"/>
          <w:szCs w:val="30"/>
          <w:rtl/>
        </w:rPr>
        <w:t xml:space="preserve"> عمل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نفوذ را بهتر انجام داد، از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روش تطب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ق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استفاده شده است.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روش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ال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گره</w:t>
      </w:r>
      <w:r w:rsidR="00675FB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</w:rPr>
        <w:t>Value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پدران آن</w:t>
      </w:r>
      <w:r w:rsidR="00EA617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قرار دارند دارا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کسر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وزن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EA617A" w:rsidRPr="00DF0600">
        <w:rPr>
          <w:rFonts w:cs="B Zar" w:hint="cs"/>
          <w:color w:val="000000"/>
          <w:sz w:val="30"/>
          <w:szCs w:val="30"/>
          <w:rtl/>
        </w:rPr>
        <w:softHyphen/>
        <w:t>باشند که نشان دهنده</w:t>
      </w:r>
      <w:r w:rsidR="00EA617A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زان شباهت گره</w:t>
      </w:r>
      <w:r w:rsidR="008968C7" w:rsidRPr="00DF0600">
        <w:rPr>
          <w:rFonts w:cs="B Zar"/>
          <w:color w:val="000000"/>
          <w:sz w:val="30"/>
          <w:szCs w:val="30"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</w:rPr>
        <w:t>Value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 w:hint="cs"/>
          <w:color w:val="000000"/>
          <w:sz w:val="30"/>
          <w:szCs w:val="30"/>
          <w:rtl/>
        </w:rPr>
        <w:t>که دارا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پدر هستند،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باشد.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وزن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 دارا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مقاد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</w:t>
      </w:r>
      <w:r w:rsidR="007B38FC" w:rsidRPr="00DF0600">
        <w:rPr>
          <w:rFonts w:cs="B Zar" w:hint="cs"/>
          <w:color w:val="000000"/>
          <w:sz w:val="30"/>
          <w:szCs w:val="30"/>
          <w:rtl/>
        </w:rPr>
        <w:t xml:space="preserve">صفر 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تا </w:t>
      </w:r>
      <w:r w:rsidR="007B38FC" w:rsidRPr="00DF0600">
        <w:rPr>
          <w:rFonts w:cs="B Zar" w:hint="cs"/>
          <w:color w:val="000000"/>
          <w:sz w:val="30"/>
          <w:szCs w:val="30"/>
          <w:rtl/>
        </w:rPr>
        <w:t>یک</w:t>
      </w:r>
      <w:r w:rsidR="00EA617A" w:rsidRPr="00DF0600">
        <w:rPr>
          <w:rFonts w:cs="B Zar" w:hint="cs"/>
          <w:color w:val="000000"/>
          <w:sz w:val="30"/>
          <w:szCs w:val="30"/>
          <w:rtl/>
        </w:rPr>
        <w:t xml:space="preserve"> است</w:t>
      </w:r>
      <w:r w:rsidR="008968C7" w:rsidRPr="00DF0600">
        <w:rPr>
          <w:rFonts w:cs="B Zar" w:hint="cs"/>
          <w:color w:val="000000"/>
          <w:sz w:val="30"/>
          <w:szCs w:val="30"/>
          <w:rtl/>
        </w:rPr>
        <w:t>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مقدار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EA617A" w:rsidRPr="00DF0600">
        <w:rPr>
          <w:rFonts w:cs="B Zar" w:hint="cs"/>
          <w:color w:val="000000"/>
          <w:sz w:val="30"/>
          <w:szCs w:val="30"/>
          <w:rtl/>
        </w:rPr>
        <w:t>ک نشان دهنده</w:t>
      </w:r>
      <w:r w:rsidR="00EA617A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شتر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EA617A" w:rsidRPr="00DF0600">
        <w:rPr>
          <w:rFonts w:cs="B Zar" w:hint="cs"/>
          <w:color w:val="000000"/>
          <w:sz w:val="30"/>
          <w:szCs w:val="30"/>
          <w:rtl/>
        </w:rPr>
        <w:t>ن شباهت و مقدار صفر نشان دهنده</w:t>
      </w:r>
      <w:r w:rsidR="00EA617A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عدم شباهت دو گره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</w:t>
      </w:r>
      <w:r w:rsidR="006A0F9C" w:rsidRPr="00DF0600">
        <w:rPr>
          <w:rFonts w:cs="B Zar" w:hint="cs"/>
          <w:color w:val="000000"/>
          <w:sz w:val="30"/>
          <w:szCs w:val="30"/>
          <w:rtl/>
        </w:rPr>
        <w:t xml:space="preserve">. </w:t>
      </w:r>
      <w:r w:rsidRPr="00DF0600">
        <w:rPr>
          <w:rFonts w:cs="B Zar" w:hint="cs"/>
          <w:color w:val="000000"/>
          <w:sz w:val="30"/>
          <w:szCs w:val="30"/>
          <w:rtl/>
        </w:rPr>
        <w:t>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روش هر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از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وزن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توسط فرد خبره تع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ن شده است، که مقدار هر کدام از آن</w:t>
      </w:r>
      <w:r w:rsidR="00EA617A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با توجه به نتا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ج بدست آمده و بازخورد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تواند تغ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ر کند. ب</w:t>
      </w:r>
      <w:r w:rsidR="006A0F9C" w:rsidRPr="00DF0600">
        <w:rPr>
          <w:rFonts w:cs="B Zar" w:hint="cs"/>
          <w:color w:val="000000"/>
          <w:sz w:val="30"/>
          <w:szCs w:val="30"/>
          <w:rtl/>
        </w:rPr>
        <w:t>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ترت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ب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هر گره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بردار در</w:t>
      </w:r>
      <w:r w:rsidR="00EA617A" w:rsidRPr="00DF0600">
        <w:rPr>
          <w:rFonts w:cs="B Zar" w:hint="cs"/>
          <w:color w:val="000000"/>
          <w:sz w:val="30"/>
          <w:szCs w:val="30"/>
          <w:rtl/>
        </w:rPr>
        <w:t xml:space="preserve"> نظر گرفته شده است که نشان دهنده</w:t>
      </w:r>
      <w:r w:rsidR="00EA617A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وزن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آن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باشد. مثلاًً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076D6" w:rsidRPr="00DF0600">
        <w:rPr>
          <w:rFonts w:cs="B Zar" w:hint="cs"/>
          <w:color w:val="000000"/>
          <w:sz w:val="30"/>
          <w:szCs w:val="30"/>
          <w:rtl/>
        </w:rPr>
        <w:t xml:space="preserve"> گره</w:t>
      </w:r>
      <w:r w:rsidR="000076D6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N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بردار</w:t>
      </w:r>
      <w:r w:rsidRPr="00DF0600">
        <w:rPr>
          <w:rFonts w:cs="B Zar"/>
          <w:color w:val="000000"/>
          <w:sz w:val="30"/>
          <w:szCs w:val="30"/>
        </w:rPr>
        <w:t>V</w:t>
      </w:r>
      <w:r w:rsidRPr="00DF0600">
        <w:rPr>
          <w:rFonts w:cs="B Zar"/>
          <w:color w:val="000000"/>
          <w:sz w:val="30"/>
          <w:szCs w:val="30"/>
          <w:vertAlign w:val="subscript"/>
        </w:rPr>
        <w:t>N</w:t>
      </w:r>
      <w:r w:rsidR="008E559F" w:rsidRPr="00DF0600">
        <w:rPr>
          <w:rFonts w:cs="B Zar"/>
          <w:color w:val="000000"/>
          <w:sz w:val="30"/>
          <w:szCs w:val="30"/>
          <w:rtl/>
        </w:rPr>
        <w:t xml:space="preserve"> </w:t>
      </w:r>
      <w:r w:rsidR="0043172E" w:rsidRPr="00DF0600">
        <w:rPr>
          <w:rFonts w:cs="B Zar" w:hint="cs"/>
          <w:color w:val="000000"/>
          <w:sz w:val="30"/>
          <w:szCs w:val="30"/>
          <w:rtl/>
        </w:rPr>
        <w:t>را دار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43172E" w:rsidRPr="00DF0600">
        <w:rPr>
          <w:rFonts w:cs="B Zar" w:hint="cs"/>
          <w:color w:val="000000"/>
          <w:sz w:val="30"/>
          <w:szCs w:val="30"/>
          <w:rtl/>
        </w:rPr>
        <w:t>م</w:t>
      </w:r>
      <m:oMath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V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N</m:t>
            </m:r>
          </m:sub>
        </m:sSub>
        <m:r>
          <w:rPr>
            <w:rFonts w:ascii="Cambria Math" w:hAnsi="Cambria Math" w:cs="B Zar"/>
            <w:sz w:val="30"/>
            <w:szCs w:val="30"/>
          </w:rPr>
          <m:t>(</m:t>
        </m:r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w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1</m:t>
            </m:r>
          </m:sub>
        </m:sSub>
        <m:r>
          <w:rPr>
            <w:rFonts w:ascii="Cambria Math" w:hAnsi="Cambria Math" w:cs="B Zar"/>
            <w:sz w:val="30"/>
            <w:szCs w:val="30"/>
          </w:rPr>
          <m:t>,</m:t>
        </m:r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 xml:space="preserve"> w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2</m:t>
            </m:r>
          </m:sub>
        </m:sSub>
        <m:r>
          <w:rPr>
            <w:rFonts w:ascii="Cambria Math" w:hAnsi="Cambria Math" w:cs="B Zar"/>
            <w:sz w:val="30"/>
            <w:szCs w:val="30"/>
          </w:rPr>
          <m:t xml:space="preserve">,…, </m:t>
        </m:r>
        <m:sSub>
          <m:sSubPr>
            <m:ctrlPr>
              <w:rPr>
                <w:rFonts w:ascii="Cambria Math" w:hAnsi="Cambria Math" w:cs="B Zar"/>
                <w:sz w:val="30"/>
                <w:szCs w:val="30"/>
              </w:rPr>
            </m:ctrlPr>
          </m:sSubPr>
          <m:e>
            <m:r>
              <w:rPr>
                <w:rFonts w:ascii="Cambria Math" w:hAnsi="Cambria Math" w:cs="B Zar"/>
                <w:sz w:val="30"/>
                <w:szCs w:val="30"/>
              </w:rPr>
              <m:t>w</m:t>
            </m:r>
          </m:e>
          <m:sub>
            <m:r>
              <w:rPr>
                <w:rFonts w:ascii="Cambria Math" w:hAnsi="Cambria Math" w:cs="B Zar"/>
                <w:sz w:val="30"/>
                <w:szCs w:val="30"/>
              </w:rPr>
              <m:t>n</m:t>
            </m:r>
          </m:sub>
        </m:sSub>
        <m:r>
          <w:rPr>
            <w:rFonts w:ascii="Cambria Math" w:hAnsi="Cambria Math" w:cs="B Zar"/>
            <w:sz w:val="30"/>
            <w:szCs w:val="30"/>
          </w:rPr>
          <m:t>)</m:t>
        </m:r>
        <m:r>
          <w:rPr>
            <w:rFonts w:ascii="Cambria Math" w:hAnsi="Cambria Math" w:cs="B Zar"/>
            <w:sz w:val="30"/>
            <w:szCs w:val="30"/>
            <w:rtl/>
          </w:rPr>
          <m:t xml:space="preserve"> </m:t>
        </m:r>
      </m:oMath>
      <w:r w:rsidRPr="00DF0600">
        <w:rPr>
          <w:rFonts w:cs="B Zar" w:hint="cs"/>
          <w:color w:val="000000"/>
          <w:sz w:val="30"/>
          <w:szCs w:val="30"/>
          <w:rtl/>
        </w:rPr>
        <w:t>که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ن بردار </w:t>
      </w:r>
      <w:r w:rsidRPr="00DF0600">
        <w:rPr>
          <w:rFonts w:cs="B Zar"/>
          <w:color w:val="000000"/>
          <w:sz w:val="30"/>
          <w:szCs w:val="30"/>
        </w:rPr>
        <w:t>w</w:t>
      </w:r>
      <w:r w:rsidRPr="00DF0600">
        <w:rPr>
          <w:rFonts w:cs="B Zar"/>
          <w:color w:val="000000"/>
          <w:sz w:val="30"/>
          <w:szCs w:val="30"/>
          <w:vertAlign w:val="subscript"/>
        </w:rPr>
        <w:t>i</w:t>
      </w:r>
      <w:r w:rsidR="000076D6" w:rsidRPr="00DF0600">
        <w:rPr>
          <w:rFonts w:cs="B Zar" w:hint="cs"/>
          <w:color w:val="000000"/>
          <w:sz w:val="30"/>
          <w:szCs w:val="30"/>
          <w:rtl/>
        </w:rPr>
        <w:t xml:space="preserve"> نشان دهنده</w:t>
      </w:r>
      <w:r w:rsidR="0004177A" w:rsidRPr="00DF0600">
        <w:rPr>
          <w:rFonts w:cs="B Zar"/>
          <w:color w:val="000000"/>
          <w:sz w:val="30"/>
          <w:szCs w:val="30"/>
          <w:rtl/>
        </w:rPr>
        <w:softHyphen/>
      </w:r>
      <w:r w:rsidR="000076D6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وزن 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076D6" w:rsidRPr="00DF0600">
        <w:rPr>
          <w:rFonts w:cs="B Zar" w:hint="cs"/>
          <w:color w:val="000000"/>
          <w:sz w:val="30"/>
          <w:szCs w:val="30"/>
          <w:rtl/>
        </w:rPr>
        <w:t>ن گره</w:t>
      </w:r>
      <w:r w:rsidR="000076D6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N</w:t>
      </w:r>
      <w:r w:rsidR="000076D6" w:rsidRPr="00DF0600">
        <w:rPr>
          <w:rFonts w:cs="B Zar" w:hint="cs"/>
          <w:color w:val="000000"/>
          <w:sz w:val="30"/>
          <w:szCs w:val="30"/>
          <w:rtl/>
        </w:rPr>
        <w:t xml:space="preserve"> و برادرش گره</w:t>
      </w:r>
      <w:r w:rsidR="000076D6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i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باشد.</w:t>
      </w:r>
    </w:p>
    <w:p w:rsidR="00196E43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ص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نکه، آ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حالت جد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076D6" w:rsidRPr="00DF0600">
        <w:rPr>
          <w:rFonts w:cs="B Zar" w:hint="cs"/>
          <w:color w:val="000000"/>
          <w:sz w:val="30"/>
          <w:szCs w:val="30"/>
          <w:rtl/>
        </w:rPr>
        <w:t>ستم نشان دهنده</w:t>
      </w:r>
      <w:r w:rsidR="000076D6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نفوذ به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ستم است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ا نه،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زان شباهت وضع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فعل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با وضع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نفوذ در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076D6" w:rsidRPr="00DF0600">
        <w:rPr>
          <w:rFonts w:cs="B Zar" w:hint="cs"/>
          <w:color w:val="000000"/>
          <w:sz w:val="30"/>
          <w:szCs w:val="30"/>
          <w:rtl/>
        </w:rPr>
        <w:t>ستم رخ داده،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سنج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ده شود.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انجام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کار هز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076D6" w:rsidRPr="00DF0600">
        <w:rPr>
          <w:rFonts w:cs="B Zar" w:hint="cs"/>
          <w:color w:val="000000"/>
          <w:sz w:val="30"/>
          <w:szCs w:val="30"/>
          <w:rtl/>
        </w:rPr>
        <w:t>نه</w:t>
      </w:r>
      <w:r w:rsidR="000076D6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مس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0076D6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ب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076D6" w:rsidRPr="00DF0600">
        <w:rPr>
          <w:rFonts w:cs="B Zar" w:hint="cs"/>
          <w:color w:val="000000"/>
          <w:sz w:val="30"/>
          <w:szCs w:val="30"/>
          <w:rtl/>
        </w:rPr>
        <w:t>ن گره</w:t>
      </w:r>
      <w:r w:rsidR="000076D6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Rule</w:t>
      </w:r>
      <w:r w:rsidR="000076D6" w:rsidRPr="00DF0600">
        <w:rPr>
          <w:rFonts w:cs="B Zar" w:hint="cs"/>
          <w:color w:val="000000"/>
          <w:sz w:val="30"/>
          <w:szCs w:val="30"/>
          <w:rtl/>
        </w:rPr>
        <w:t xml:space="preserve"> و گره</w:t>
      </w:r>
      <w:r w:rsidR="000076D6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="008E559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intrusion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دارا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پدر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EF1629" w:rsidRPr="00DF0600">
        <w:rPr>
          <w:rFonts w:cs="B Zar" w:hint="cs"/>
          <w:color w:val="000000"/>
          <w:sz w:val="30"/>
          <w:szCs w:val="30"/>
          <w:rtl/>
        </w:rPr>
        <w:softHyphen/>
        <w:t>باشند، محاسبه شده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 در نها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هز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076D6" w:rsidRPr="00DF0600">
        <w:rPr>
          <w:rFonts w:cs="B Zar" w:hint="cs"/>
          <w:color w:val="000000"/>
          <w:sz w:val="30"/>
          <w:szCs w:val="30"/>
          <w:rtl/>
        </w:rPr>
        <w:t>نه</w:t>
      </w:r>
      <w:r w:rsidR="000076D6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 روش ز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 محاسبه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 xml:space="preserve">شود: </w:t>
      </w:r>
    </w:p>
    <w:p w:rsidR="00196E43" w:rsidRPr="00DF0600" w:rsidRDefault="0061723F" w:rsidP="00DF0600">
      <w:pPr>
        <w:jc w:val="right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noProof/>
          <w:color w:val="000000"/>
          <w:sz w:val="30"/>
          <w:szCs w:val="30"/>
          <w:lang w:bidi="ar-SA"/>
        </w:rPr>
        <w:drawing>
          <wp:inline distT="0" distB="0" distL="0" distR="0" wp14:anchorId="18008D6D" wp14:editId="683E4B5D">
            <wp:extent cx="4316095" cy="862965"/>
            <wp:effectExtent l="19050" t="0" r="8255" b="0"/>
            <wp:docPr id="736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095" cy="86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4E9" w:rsidRPr="00DF0600" w:rsidRDefault="00196E4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در صورت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25127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که هز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0076D6" w:rsidRPr="00DF0600">
        <w:rPr>
          <w:rFonts w:cs="B Zar" w:hint="cs"/>
          <w:color w:val="000000"/>
          <w:sz w:val="30"/>
          <w:szCs w:val="30"/>
          <w:rtl/>
        </w:rPr>
        <w:t>نه</w:t>
      </w:r>
      <w:r w:rsidR="000076D6" w:rsidRPr="00DF0600">
        <w:rPr>
          <w:rFonts w:cs="B Zar" w:hint="cs"/>
          <w:color w:val="000000"/>
          <w:sz w:val="30"/>
          <w:szCs w:val="30"/>
          <w:rtl/>
        </w:rPr>
        <w:softHyphen/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حد خاص بالاتر باشد</w:t>
      </w:r>
      <w:r w:rsidR="00EF1629"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="00EF1629" w:rsidRPr="00DF0600">
        <w:rPr>
          <w:rFonts w:cs="B Zar"/>
          <w:color w:val="000000"/>
          <w:sz w:val="30"/>
          <w:szCs w:val="30"/>
          <w:rtl/>
        </w:rPr>
        <w:softHyphen/>
      </w:r>
      <w:r w:rsidR="00EF1629" w:rsidRPr="00DF0600">
        <w:rPr>
          <w:rFonts w:cs="B Zar" w:hint="cs"/>
          <w:color w:val="000000"/>
          <w:sz w:val="30"/>
          <w:szCs w:val="30"/>
          <w:rtl/>
        </w:rPr>
        <w:t xml:space="preserve">توان </w:t>
      </w:r>
      <w:r w:rsidRPr="00DF0600">
        <w:rPr>
          <w:rFonts w:cs="B Zar" w:hint="cs"/>
          <w:color w:val="000000"/>
          <w:sz w:val="30"/>
          <w:szCs w:val="30"/>
          <w:rtl/>
        </w:rPr>
        <w:t>نت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جه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EF1629" w:rsidRPr="00DF0600">
        <w:rPr>
          <w:rFonts w:cs="B Zar" w:hint="cs"/>
          <w:color w:val="000000"/>
          <w:sz w:val="30"/>
          <w:szCs w:val="30"/>
          <w:rtl/>
        </w:rPr>
        <w:t>کرد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که وضع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ت فعل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ز </w:t>
      </w:r>
      <w:r w:rsidR="00EF1629" w:rsidRPr="00DF0600">
        <w:rPr>
          <w:rFonts w:cs="B Zar" w:hint="cs"/>
          <w:color w:val="000000"/>
          <w:sz w:val="30"/>
          <w:szCs w:val="30"/>
          <w:rtl/>
        </w:rPr>
        <w:t xml:space="preserve">مربوط به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نفوذ است و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softHyphen/>
        <w:t>با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ستم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ص نفوذ هشدار دهد.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از ع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وب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است که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وزن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 xml:space="preserve">ها تنها توسط 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ک فرد خبره تع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Pr="00DF0600">
        <w:rPr>
          <w:rFonts w:cs="B Zar" w:hint="cs"/>
          <w:color w:val="000000"/>
          <w:sz w:val="30"/>
          <w:szCs w:val="30"/>
          <w:rtl/>
        </w:rPr>
        <w:t>ن شده است و روش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بهبود و به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نه کردن وزن</w:t>
      </w:r>
      <w:r w:rsidR="00EF1629"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>ن روش در نظر گرفته نشده است.</w:t>
      </w:r>
      <w:r w:rsidR="00EF1629" w:rsidRPr="00DF0600">
        <w:rPr>
          <w:rFonts w:cs="B Zar" w:hint="cs"/>
          <w:color w:val="000000"/>
          <w:sz w:val="30"/>
          <w:szCs w:val="30"/>
          <w:rtl/>
        </w:rPr>
        <w:t xml:space="preserve"> ما در این </w:t>
      </w:r>
      <w:r w:rsidR="00981AB0" w:rsidRPr="00DF0600">
        <w:rPr>
          <w:rFonts w:cs="B Zar" w:hint="cs"/>
          <w:color w:val="000000"/>
          <w:sz w:val="30"/>
          <w:szCs w:val="30"/>
          <w:rtl/>
        </w:rPr>
        <w:t>پایان</w:t>
      </w:r>
      <w:r w:rsidR="00981AB0" w:rsidRPr="00DF0600">
        <w:rPr>
          <w:rFonts w:cs="B Zar" w:hint="cs"/>
          <w:color w:val="000000"/>
          <w:sz w:val="30"/>
          <w:szCs w:val="30"/>
          <w:rtl/>
        </w:rPr>
        <w:softHyphen/>
        <w:t>نامه</w:t>
      </w:r>
      <w:r w:rsidR="00EF1629" w:rsidRPr="00DF0600">
        <w:rPr>
          <w:rFonts w:cs="B Zar" w:hint="cs"/>
          <w:color w:val="000000"/>
          <w:sz w:val="30"/>
          <w:szCs w:val="30"/>
          <w:rtl/>
        </w:rPr>
        <w:t xml:space="preserve"> از این تکنیک برای بدست آوردن شباهت معنایی استفاده کرده و برخلاف روش شرح داده</w:t>
      </w:r>
      <w:r w:rsidR="000076D6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EF1629" w:rsidRPr="00DF0600">
        <w:rPr>
          <w:rFonts w:cs="B Zar" w:hint="cs"/>
          <w:color w:val="000000"/>
          <w:sz w:val="30"/>
          <w:szCs w:val="30"/>
          <w:rtl/>
        </w:rPr>
        <w:t>شده که وزن</w:t>
      </w:r>
      <w:r w:rsidR="00EF1629" w:rsidRPr="00DF0600">
        <w:rPr>
          <w:rFonts w:cs="B Zar"/>
          <w:color w:val="000000"/>
          <w:sz w:val="30"/>
          <w:szCs w:val="30"/>
          <w:rtl/>
        </w:rPr>
        <w:softHyphen/>
      </w:r>
      <w:r w:rsidR="00EF1629" w:rsidRPr="00DF0600">
        <w:rPr>
          <w:rFonts w:cs="B Zar" w:hint="cs"/>
          <w:color w:val="000000"/>
          <w:sz w:val="30"/>
          <w:szCs w:val="30"/>
          <w:rtl/>
        </w:rPr>
        <w:t>ها توسط فرد خبره تنظیم می</w:t>
      </w:r>
      <w:r w:rsidR="00EF1629" w:rsidRPr="00DF0600">
        <w:rPr>
          <w:rFonts w:cs="B Zar"/>
          <w:color w:val="000000"/>
          <w:sz w:val="30"/>
          <w:szCs w:val="30"/>
          <w:rtl/>
        </w:rPr>
        <w:softHyphen/>
      </w:r>
      <w:r w:rsidR="00EF1629" w:rsidRPr="00DF0600">
        <w:rPr>
          <w:rFonts w:cs="B Zar" w:hint="cs"/>
          <w:color w:val="000000"/>
          <w:sz w:val="30"/>
          <w:szCs w:val="30"/>
          <w:rtl/>
        </w:rPr>
        <w:t>شوند، سعی نموده</w:t>
      </w:r>
      <w:r w:rsidR="00EF1629" w:rsidRPr="00DF0600">
        <w:rPr>
          <w:rFonts w:cs="B Zar"/>
          <w:color w:val="000000"/>
          <w:sz w:val="30"/>
          <w:szCs w:val="30"/>
          <w:rtl/>
        </w:rPr>
        <w:softHyphen/>
      </w:r>
      <w:r w:rsidR="00EF1629" w:rsidRPr="00DF0600">
        <w:rPr>
          <w:rFonts w:cs="B Zar" w:hint="cs"/>
          <w:color w:val="000000"/>
          <w:sz w:val="30"/>
          <w:szCs w:val="30"/>
          <w:rtl/>
        </w:rPr>
        <w:t>ایم که وزن</w:t>
      </w:r>
      <w:r w:rsidR="00EF1629" w:rsidRPr="00DF0600">
        <w:rPr>
          <w:rFonts w:cs="B Zar"/>
          <w:color w:val="000000"/>
          <w:sz w:val="30"/>
          <w:szCs w:val="30"/>
          <w:rtl/>
        </w:rPr>
        <w:softHyphen/>
      </w:r>
      <w:r w:rsidR="00EF1629" w:rsidRPr="00DF0600">
        <w:rPr>
          <w:rFonts w:cs="B Zar" w:hint="cs"/>
          <w:color w:val="000000"/>
          <w:sz w:val="30"/>
          <w:szCs w:val="30"/>
          <w:rtl/>
        </w:rPr>
        <w:t>ها را با استفاده از تکنیک</w:t>
      </w:r>
      <w:r w:rsidR="00EF1629" w:rsidRPr="00DF0600">
        <w:rPr>
          <w:rFonts w:cs="B Zar"/>
          <w:color w:val="000000"/>
          <w:sz w:val="30"/>
          <w:szCs w:val="30"/>
          <w:rtl/>
        </w:rPr>
        <w:softHyphen/>
      </w:r>
      <w:r w:rsidR="00EF1629" w:rsidRPr="00DF0600">
        <w:rPr>
          <w:rFonts w:cs="B Zar" w:hint="cs"/>
          <w:color w:val="000000"/>
          <w:sz w:val="30"/>
          <w:szCs w:val="30"/>
          <w:rtl/>
        </w:rPr>
        <w:t>های داده</w:t>
      </w:r>
      <w:r w:rsidR="00EF1629" w:rsidRPr="00DF0600">
        <w:rPr>
          <w:rFonts w:cs="B Zar"/>
          <w:color w:val="000000"/>
          <w:sz w:val="30"/>
          <w:szCs w:val="30"/>
          <w:rtl/>
        </w:rPr>
        <w:softHyphen/>
      </w:r>
      <w:r w:rsidR="00EF1629" w:rsidRPr="00DF0600">
        <w:rPr>
          <w:rFonts w:cs="B Zar" w:hint="cs"/>
          <w:color w:val="000000"/>
          <w:sz w:val="30"/>
          <w:szCs w:val="30"/>
          <w:rtl/>
        </w:rPr>
        <w:t>کاوی بدست آوریم.</w:t>
      </w:r>
    </w:p>
    <w:p w:rsidR="00F94B4F" w:rsidRPr="00DF0600" w:rsidRDefault="00981AB0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 xml:space="preserve">آخرین </w:t>
      </w:r>
      <w:r w:rsidR="008D31C3" w:rsidRPr="00DF0600">
        <w:rPr>
          <w:rFonts w:cs="B Zar" w:hint="cs"/>
          <w:color w:val="000000"/>
          <w:sz w:val="30"/>
          <w:szCs w:val="30"/>
          <w:rtl/>
        </w:rPr>
        <w:t>پروژه</w:t>
      </w:r>
      <w:r w:rsidR="008D31C3" w:rsidRPr="00DF0600">
        <w:rPr>
          <w:rFonts w:cs="B Zar" w:hint="cs"/>
          <w:color w:val="000000"/>
          <w:sz w:val="30"/>
          <w:szCs w:val="30"/>
          <w:rtl/>
        </w:rPr>
        <w:softHyphen/>
        <w:t xml:space="preserve">ای که در این زمینه </w:t>
      </w:r>
      <w:r w:rsidR="00E1508B" w:rsidRPr="00DF0600">
        <w:rPr>
          <w:rFonts w:cs="B Zar" w:hint="cs"/>
          <w:color w:val="000000"/>
          <w:sz w:val="30"/>
          <w:szCs w:val="30"/>
          <w:rtl/>
        </w:rPr>
        <w:t xml:space="preserve">مورد </w:t>
      </w:r>
      <w:r w:rsidR="008D31C3" w:rsidRPr="00DF0600">
        <w:rPr>
          <w:rFonts w:cs="B Zar" w:hint="cs"/>
          <w:color w:val="000000"/>
          <w:sz w:val="30"/>
          <w:szCs w:val="30"/>
          <w:rtl/>
        </w:rPr>
        <w:t xml:space="preserve">بررسی </w:t>
      </w:r>
      <w:r w:rsidR="00E1508B" w:rsidRPr="00DF0600">
        <w:rPr>
          <w:rFonts w:cs="B Zar" w:hint="cs"/>
          <w:color w:val="000000"/>
          <w:sz w:val="30"/>
          <w:szCs w:val="30"/>
          <w:rtl/>
        </w:rPr>
        <w:t>قرار گرفت</w:t>
      </w:r>
      <w:r w:rsidR="008D31C3" w:rsidRPr="00DF0600">
        <w:rPr>
          <w:rFonts w:cs="B Zar" w:hint="cs"/>
          <w:color w:val="000000"/>
          <w:sz w:val="30"/>
          <w:szCs w:val="30"/>
          <w:rtl/>
        </w:rPr>
        <w:t xml:space="preserve"> در سال 2007 در دانشگاه فردوسی مشهد انجام شده است</w:t>
      </w:r>
      <w:r w:rsidR="008D31C3" w:rsidRPr="00DF0600">
        <w:rPr>
          <w:rFonts w:cs="B Zar"/>
          <w:color w:val="000000"/>
          <w:sz w:val="30"/>
          <w:szCs w:val="30"/>
        </w:rPr>
        <w:t>[Abd07][Abd09]</w:t>
      </w:r>
      <w:r w:rsidR="008D31C3" w:rsidRPr="00DF0600">
        <w:rPr>
          <w:rFonts w:cs="B Zar" w:hint="cs"/>
          <w:color w:val="000000"/>
          <w:sz w:val="30"/>
          <w:szCs w:val="30"/>
          <w:rtl/>
        </w:rPr>
        <w:t>.</w:t>
      </w:r>
      <w:r w:rsidR="008D31C3" w:rsidRPr="00DF0600">
        <w:rPr>
          <w:rFonts w:cs="B Zar"/>
          <w:color w:val="000000"/>
          <w:sz w:val="30"/>
          <w:szCs w:val="30"/>
        </w:rPr>
        <w:t xml:space="preserve"> </w:t>
      </w:r>
      <w:r w:rsidR="008D31C3" w:rsidRPr="00DF0600">
        <w:rPr>
          <w:rFonts w:cs="B Zar" w:hint="cs"/>
          <w:color w:val="000000"/>
          <w:sz w:val="30"/>
          <w:szCs w:val="30"/>
          <w:rtl/>
        </w:rPr>
        <w:t xml:space="preserve">در این پروژه </w:t>
      </w:r>
      <w:r w:rsidR="00E1508B" w:rsidRPr="00DF0600">
        <w:rPr>
          <w:rFonts w:cs="B Zar" w:hint="cs"/>
          <w:color w:val="000000"/>
          <w:sz w:val="30"/>
          <w:szCs w:val="30"/>
          <w:rtl/>
        </w:rPr>
        <w:t xml:space="preserve">خانم عبدلی </w:t>
      </w:r>
      <w:r w:rsidR="008D31C3" w:rsidRPr="00DF0600">
        <w:rPr>
          <w:rFonts w:cs="B Zar" w:hint="cs"/>
          <w:color w:val="000000"/>
          <w:sz w:val="30"/>
          <w:szCs w:val="30"/>
          <w:rtl/>
        </w:rPr>
        <w:t>از آنتولوژی حملات برای تشخیص نفوذ</w:t>
      </w:r>
      <w:r w:rsidR="00E1508B" w:rsidRPr="00DF0600">
        <w:rPr>
          <w:rFonts w:cs="B Zar" w:hint="cs"/>
          <w:color w:val="000000"/>
          <w:sz w:val="30"/>
          <w:szCs w:val="30"/>
          <w:rtl/>
        </w:rPr>
        <w:t xml:space="preserve">های کلاس </w:t>
      </w:r>
      <w:r w:rsidR="00E1508B" w:rsidRPr="00DF0600">
        <w:rPr>
          <w:rFonts w:cs="B Zar"/>
          <w:color w:val="000000"/>
          <w:sz w:val="30"/>
          <w:szCs w:val="30"/>
        </w:rPr>
        <w:t>DoS</w:t>
      </w:r>
      <w:r w:rsidR="00E1508B" w:rsidRPr="00DF0600">
        <w:rPr>
          <w:rFonts w:cs="B Zar" w:hint="cs"/>
          <w:color w:val="000000"/>
          <w:sz w:val="30"/>
          <w:szCs w:val="30"/>
          <w:rtl/>
        </w:rPr>
        <w:t xml:space="preserve"> در یک سیستم</w:t>
      </w:r>
      <w:r w:rsidR="001B34C3" w:rsidRPr="00DF0600">
        <w:rPr>
          <w:rFonts w:cs="B Zar" w:hint="cs"/>
          <w:color w:val="000000"/>
          <w:sz w:val="30"/>
          <w:szCs w:val="30"/>
          <w:rtl/>
        </w:rPr>
        <w:t xml:space="preserve"> تشخیص نفوذ</w:t>
      </w:r>
      <w:r w:rsidR="00E1508B" w:rsidRPr="00DF0600">
        <w:rPr>
          <w:rFonts w:cs="B Zar" w:hint="cs"/>
          <w:color w:val="000000"/>
          <w:sz w:val="30"/>
          <w:szCs w:val="30"/>
          <w:rtl/>
        </w:rPr>
        <w:t xml:space="preserve"> توزیع شده استفاده نموده </w:t>
      </w:r>
      <w:r w:rsidR="008D31C3" w:rsidRPr="00DF0600">
        <w:rPr>
          <w:rFonts w:cs="B Zar" w:hint="cs"/>
          <w:color w:val="000000"/>
          <w:sz w:val="30"/>
          <w:szCs w:val="30"/>
          <w:rtl/>
        </w:rPr>
        <w:t xml:space="preserve">است. </w:t>
      </w:r>
      <w:r w:rsidR="00E1508B" w:rsidRPr="00DF0600">
        <w:rPr>
          <w:rFonts w:cs="B Zar" w:hint="cs"/>
          <w:color w:val="000000"/>
          <w:sz w:val="30"/>
          <w:szCs w:val="30"/>
          <w:rtl/>
        </w:rPr>
        <w:t xml:space="preserve">در این تحقیق با </w:t>
      </w:r>
      <w:r w:rsidR="00E65549" w:rsidRPr="00DF0600">
        <w:rPr>
          <w:rFonts w:cs="B Zar" w:hint="cs"/>
          <w:color w:val="000000"/>
          <w:sz w:val="30"/>
          <w:szCs w:val="30"/>
          <w:rtl/>
        </w:rPr>
        <w:t>بهره</w:t>
      </w:r>
      <w:r w:rsidR="00E65549" w:rsidRPr="00DF0600">
        <w:rPr>
          <w:rFonts w:cs="B Zar" w:hint="cs"/>
          <w:color w:val="000000"/>
          <w:sz w:val="30"/>
          <w:szCs w:val="30"/>
          <w:rtl/>
        </w:rPr>
        <w:softHyphen/>
        <w:t>گیری</w:t>
      </w:r>
      <w:r w:rsidR="00E1508B" w:rsidRPr="00DF0600">
        <w:rPr>
          <w:rFonts w:cs="B Zar" w:hint="cs"/>
          <w:color w:val="000000"/>
          <w:sz w:val="30"/>
          <w:szCs w:val="30"/>
          <w:rtl/>
        </w:rPr>
        <w:t xml:space="preserve"> از دانش یک فرد خبره</w:t>
      </w:r>
      <w:r w:rsidR="001B34C3" w:rsidRPr="00DF0600">
        <w:rPr>
          <w:rFonts w:cs="B Zar" w:hint="cs"/>
          <w:color w:val="000000"/>
          <w:sz w:val="30"/>
          <w:szCs w:val="30"/>
          <w:rtl/>
        </w:rPr>
        <w:t xml:space="preserve"> در حوزه</w:t>
      </w:r>
      <w:r w:rsidR="001B34C3" w:rsidRPr="00DF0600">
        <w:rPr>
          <w:rFonts w:cs="B Zar" w:hint="cs"/>
          <w:color w:val="000000"/>
          <w:sz w:val="30"/>
          <w:szCs w:val="30"/>
          <w:rtl/>
        </w:rPr>
        <w:softHyphen/>
        <w:t>ی تشخیص نفوذ،</w:t>
      </w:r>
      <w:r w:rsidR="00E1508B" w:rsidRPr="00DF0600">
        <w:rPr>
          <w:rFonts w:cs="B Zar" w:hint="cs"/>
          <w:color w:val="000000"/>
          <w:sz w:val="30"/>
          <w:szCs w:val="30"/>
          <w:rtl/>
        </w:rPr>
        <w:t xml:space="preserve"> ویژگی حملات کلاس </w:t>
      </w:r>
      <w:r w:rsidR="00E1508B" w:rsidRPr="00DF0600">
        <w:rPr>
          <w:rFonts w:cs="B Zar"/>
          <w:color w:val="000000"/>
          <w:sz w:val="30"/>
          <w:szCs w:val="30"/>
        </w:rPr>
        <w:t>DoS</w:t>
      </w:r>
      <w:r w:rsidR="00E1508B" w:rsidRPr="00DF0600">
        <w:rPr>
          <w:rFonts w:cs="B Zar" w:hint="cs"/>
          <w:color w:val="000000"/>
          <w:sz w:val="30"/>
          <w:szCs w:val="30"/>
          <w:rtl/>
        </w:rPr>
        <w:t xml:space="preserve"> مشخص </w:t>
      </w:r>
      <w:r w:rsidR="00E65549" w:rsidRPr="00DF0600">
        <w:rPr>
          <w:rFonts w:cs="B Zar" w:hint="cs"/>
          <w:color w:val="000000"/>
          <w:sz w:val="30"/>
          <w:szCs w:val="30"/>
          <w:rtl/>
        </w:rPr>
        <w:t>می</w:t>
      </w:r>
      <w:r w:rsidR="00E65549" w:rsidRPr="00DF0600">
        <w:rPr>
          <w:rFonts w:cs="B Zar" w:hint="cs"/>
          <w:color w:val="000000"/>
          <w:sz w:val="30"/>
          <w:szCs w:val="30"/>
          <w:rtl/>
        </w:rPr>
        <w:softHyphen/>
      </w:r>
      <w:r w:rsidR="00E1508B" w:rsidRPr="00DF0600">
        <w:rPr>
          <w:rFonts w:cs="B Zar" w:hint="cs"/>
          <w:color w:val="000000"/>
          <w:sz w:val="30"/>
          <w:szCs w:val="30"/>
          <w:rtl/>
        </w:rPr>
        <w:t>شود. سپس این ویژگی</w:t>
      </w:r>
      <w:r w:rsidR="00E1508B" w:rsidRPr="00DF0600">
        <w:rPr>
          <w:rFonts w:cs="B Zar" w:hint="cs"/>
          <w:color w:val="000000"/>
          <w:sz w:val="30"/>
          <w:szCs w:val="30"/>
          <w:rtl/>
        </w:rPr>
        <w:softHyphen/>
        <w:t>ها را در قالب مجموعه</w:t>
      </w:r>
      <w:r w:rsidR="00E1508B" w:rsidRPr="00DF0600">
        <w:rPr>
          <w:rFonts w:cs="B Zar" w:hint="cs"/>
          <w:color w:val="000000"/>
          <w:sz w:val="30"/>
          <w:szCs w:val="30"/>
          <w:rtl/>
        </w:rPr>
        <w:softHyphen/>
        <w:t>ای از قیود بر روی کلاس</w:t>
      </w:r>
      <w:r w:rsidR="00E1508B" w:rsidRPr="00DF0600">
        <w:rPr>
          <w:rFonts w:cs="B Zar" w:hint="cs"/>
          <w:color w:val="000000"/>
          <w:sz w:val="30"/>
          <w:szCs w:val="30"/>
          <w:rtl/>
        </w:rPr>
        <w:softHyphen/>
        <w:t>های آنتولوژی حملات اعمال می</w:t>
      </w:r>
      <w:r w:rsidR="00E1508B" w:rsidRPr="00DF0600">
        <w:rPr>
          <w:rFonts w:cs="B Zar" w:hint="cs"/>
          <w:color w:val="000000"/>
          <w:sz w:val="30"/>
          <w:szCs w:val="30"/>
          <w:rtl/>
        </w:rPr>
        <w:softHyphen/>
        <w:t xml:space="preserve">نماییم. </w:t>
      </w:r>
      <w:r w:rsidR="00E65549" w:rsidRPr="00DF0600">
        <w:rPr>
          <w:rFonts w:cs="B Zar" w:hint="cs"/>
          <w:color w:val="000000"/>
          <w:sz w:val="30"/>
          <w:szCs w:val="30"/>
          <w:rtl/>
        </w:rPr>
        <w:t xml:space="preserve">استفاده از </w:t>
      </w:r>
      <w:r w:rsidR="00E1508B" w:rsidRPr="00DF0600">
        <w:rPr>
          <w:rFonts w:cs="B Zar" w:hint="cs"/>
          <w:color w:val="000000"/>
          <w:sz w:val="30"/>
          <w:szCs w:val="30"/>
          <w:rtl/>
        </w:rPr>
        <w:t xml:space="preserve">روش دستی </w:t>
      </w:r>
      <w:r w:rsidR="00E65549" w:rsidRPr="00DF0600">
        <w:rPr>
          <w:rFonts w:cs="B Zar" w:hint="cs"/>
          <w:color w:val="000000"/>
          <w:sz w:val="30"/>
          <w:szCs w:val="30"/>
          <w:rtl/>
        </w:rPr>
        <w:t xml:space="preserve">برای تولید قوانین </w:t>
      </w:r>
      <w:r w:rsidR="00E1508B" w:rsidRPr="00DF0600">
        <w:rPr>
          <w:rFonts w:cs="B Zar" w:hint="cs"/>
          <w:color w:val="000000"/>
          <w:sz w:val="30"/>
          <w:szCs w:val="30"/>
          <w:rtl/>
        </w:rPr>
        <w:t>بسیار وقت</w:t>
      </w:r>
      <w:r w:rsidR="00E1508B" w:rsidRPr="00DF0600">
        <w:rPr>
          <w:rFonts w:cs="B Zar" w:hint="cs"/>
          <w:color w:val="000000"/>
          <w:sz w:val="30"/>
          <w:szCs w:val="30"/>
          <w:rtl/>
        </w:rPr>
        <w:softHyphen/>
        <w:t xml:space="preserve">گیر </w:t>
      </w:r>
      <w:r w:rsidR="00E65549" w:rsidRPr="00DF0600">
        <w:rPr>
          <w:rFonts w:cs="B Zar" w:hint="cs"/>
          <w:color w:val="000000"/>
          <w:sz w:val="30"/>
          <w:szCs w:val="30"/>
          <w:rtl/>
        </w:rPr>
        <w:t>بوده</w:t>
      </w:r>
      <w:r w:rsidR="00E1508B"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="00E65549" w:rsidRPr="00DF0600">
        <w:rPr>
          <w:rFonts w:cs="B Zar" w:hint="cs"/>
          <w:color w:val="000000"/>
          <w:sz w:val="30"/>
          <w:szCs w:val="30"/>
          <w:rtl/>
        </w:rPr>
        <w:t>به</w:t>
      </w:r>
      <w:r w:rsidR="00E65549" w:rsidRPr="00DF0600">
        <w:rPr>
          <w:rFonts w:cs="B Zar" w:hint="cs"/>
          <w:color w:val="000000"/>
          <w:sz w:val="30"/>
          <w:szCs w:val="30"/>
          <w:rtl/>
        </w:rPr>
        <w:softHyphen/>
        <w:t>خاطر حجم زیاد داده</w:t>
      </w:r>
      <w:r w:rsidR="00E65549" w:rsidRPr="00DF0600">
        <w:rPr>
          <w:rFonts w:cs="B Zar" w:hint="cs"/>
          <w:color w:val="000000"/>
          <w:sz w:val="30"/>
          <w:szCs w:val="30"/>
          <w:rtl/>
        </w:rPr>
        <w:softHyphen/>
        <w:t>های آنالیز</w:t>
      </w:r>
      <w:r w:rsidR="00C04546" w:rsidRPr="00DF0600">
        <w:rPr>
          <w:rFonts w:cs="B Zar" w:hint="cs"/>
          <w:color w:val="000000"/>
          <w:sz w:val="30"/>
          <w:szCs w:val="30"/>
          <w:rtl/>
        </w:rPr>
        <w:t xml:space="preserve"> مسلماً</w:t>
      </w:r>
      <w:r w:rsidR="00E6554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E1508B" w:rsidRPr="00DF0600">
        <w:rPr>
          <w:rFonts w:cs="B Zar" w:hint="cs"/>
          <w:color w:val="000000"/>
          <w:sz w:val="30"/>
          <w:szCs w:val="30"/>
          <w:rtl/>
        </w:rPr>
        <w:t xml:space="preserve">امکان بروز خطا نیز </w:t>
      </w:r>
      <w:r w:rsidR="00E65549" w:rsidRPr="00DF0600">
        <w:rPr>
          <w:rFonts w:cs="B Zar" w:hint="cs"/>
          <w:color w:val="000000"/>
          <w:sz w:val="30"/>
          <w:szCs w:val="30"/>
          <w:rtl/>
        </w:rPr>
        <w:t>وجود دارد. علاوه</w:t>
      </w:r>
      <w:r w:rsidR="00E65549" w:rsidRPr="00DF0600">
        <w:rPr>
          <w:rFonts w:cs="B Zar" w:hint="cs"/>
          <w:color w:val="000000"/>
          <w:sz w:val="30"/>
          <w:szCs w:val="30"/>
          <w:rtl/>
        </w:rPr>
        <w:softHyphen/>
        <w:t xml:space="preserve">بر این در روش دستی بر کوتاه و بهینه بودن قوانین تولیدی توجهی </w:t>
      </w:r>
      <w:r w:rsidR="001B34C3" w:rsidRPr="00DF0600">
        <w:rPr>
          <w:rFonts w:cs="B Zar" w:hint="cs"/>
          <w:color w:val="000000"/>
          <w:sz w:val="30"/>
          <w:szCs w:val="30"/>
          <w:rtl/>
        </w:rPr>
        <w:t>نشده است</w:t>
      </w:r>
      <w:r w:rsidR="00E65549" w:rsidRPr="00DF0600">
        <w:rPr>
          <w:rFonts w:cs="B Zar" w:hint="cs"/>
          <w:color w:val="000000"/>
          <w:sz w:val="30"/>
          <w:szCs w:val="30"/>
          <w:rtl/>
        </w:rPr>
        <w:t xml:space="preserve"> لذا حجم قیود اعمال شده در آنتولوژی افزایش </w:t>
      </w:r>
      <w:r w:rsidR="00B33D34" w:rsidRPr="00DF0600">
        <w:rPr>
          <w:rFonts w:cs="B Zar" w:hint="cs"/>
          <w:color w:val="000000"/>
          <w:sz w:val="30"/>
          <w:szCs w:val="30"/>
          <w:rtl/>
        </w:rPr>
        <w:t>یافته</w:t>
      </w:r>
      <w:r w:rsidR="00E65549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B33D34" w:rsidRPr="00DF0600">
        <w:rPr>
          <w:rFonts w:cs="B Zar" w:hint="cs"/>
          <w:color w:val="000000"/>
          <w:sz w:val="30"/>
          <w:szCs w:val="30"/>
          <w:rtl/>
        </w:rPr>
        <w:t xml:space="preserve">و </w:t>
      </w:r>
      <w:r w:rsidR="00E65549" w:rsidRPr="00DF0600">
        <w:rPr>
          <w:rFonts w:cs="B Zar" w:hint="cs"/>
          <w:color w:val="000000"/>
          <w:sz w:val="30"/>
          <w:szCs w:val="30"/>
          <w:rtl/>
        </w:rPr>
        <w:t xml:space="preserve">این موضوع در کارایی سیستم تشخیص نفوذ </w:t>
      </w:r>
      <w:r w:rsidR="001B34C3" w:rsidRPr="00DF0600">
        <w:rPr>
          <w:rFonts w:cs="B Zar" w:hint="cs"/>
          <w:color w:val="000000"/>
          <w:sz w:val="30"/>
          <w:szCs w:val="30"/>
          <w:rtl/>
        </w:rPr>
        <w:t xml:space="preserve">نیز </w:t>
      </w:r>
      <w:r w:rsidR="00E65549" w:rsidRPr="00DF0600">
        <w:rPr>
          <w:rFonts w:cs="B Zar" w:hint="cs"/>
          <w:color w:val="000000"/>
          <w:sz w:val="30"/>
          <w:szCs w:val="30"/>
          <w:rtl/>
        </w:rPr>
        <w:t>تاثیر منفی خواهد داشت.</w:t>
      </w:r>
      <w:r w:rsidR="00B33D34" w:rsidRPr="00DF0600">
        <w:rPr>
          <w:rFonts w:cs="B Zar" w:hint="cs"/>
          <w:color w:val="000000"/>
          <w:sz w:val="30"/>
          <w:szCs w:val="30"/>
          <w:rtl/>
        </w:rPr>
        <w:t xml:space="preserve"> آنتولوژی تولید شده نیز در یک سیستم تشخیص نفوذ چند عامله برای طبقه</w:t>
      </w:r>
      <w:r w:rsidR="00B33D34" w:rsidRPr="00DF0600">
        <w:rPr>
          <w:rFonts w:cs="B Zar"/>
          <w:color w:val="000000"/>
          <w:sz w:val="30"/>
          <w:szCs w:val="30"/>
          <w:rtl/>
        </w:rPr>
        <w:softHyphen/>
      </w:r>
      <w:r w:rsidR="00B33D34" w:rsidRPr="00DF0600">
        <w:rPr>
          <w:rFonts w:cs="B Zar" w:hint="cs"/>
          <w:color w:val="000000"/>
          <w:sz w:val="30"/>
          <w:szCs w:val="30"/>
          <w:rtl/>
        </w:rPr>
        <w:t xml:space="preserve">بندی حملات به دو کلاس </w:t>
      </w:r>
      <w:r w:rsidR="00B33D34" w:rsidRPr="00DF0600">
        <w:rPr>
          <w:rFonts w:cs="B Zar"/>
          <w:color w:val="000000"/>
          <w:sz w:val="30"/>
          <w:szCs w:val="30"/>
        </w:rPr>
        <w:t>DoS</w:t>
      </w:r>
      <w:r w:rsidR="00B33D34" w:rsidRPr="00DF0600">
        <w:rPr>
          <w:rFonts w:cs="B Zar" w:hint="cs"/>
          <w:color w:val="000000"/>
          <w:sz w:val="30"/>
          <w:szCs w:val="30"/>
          <w:rtl/>
        </w:rPr>
        <w:t xml:space="preserve"> و </w:t>
      </w:r>
      <w:r w:rsidR="00B33D34" w:rsidRPr="00DF0600">
        <w:rPr>
          <w:rFonts w:cs="B Zar"/>
          <w:color w:val="000000"/>
          <w:sz w:val="30"/>
          <w:szCs w:val="30"/>
        </w:rPr>
        <w:t>NotDoD</w:t>
      </w:r>
      <w:r w:rsidR="00B33D34" w:rsidRPr="00DF0600">
        <w:rPr>
          <w:rFonts w:cs="B Zar" w:hint="cs"/>
          <w:color w:val="000000"/>
          <w:sz w:val="30"/>
          <w:szCs w:val="30"/>
          <w:rtl/>
        </w:rPr>
        <w:t xml:space="preserve"> مورد استفاده قرار می</w:t>
      </w:r>
      <w:r w:rsidR="00B33D34" w:rsidRPr="00DF0600">
        <w:rPr>
          <w:rFonts w:cs="B Zar" w:hint="cs"/>
          <w:color w:val="000000"/>
          <w:sz w:val="30"/>
          <w:szCs w:val="30"/>
          <w:rtl/>
        </w:rPr>
        <w:softHyphen/>
        <w:t>گیرد. در طراحی این سیستم چند عامله نیز به مقیاس پذیری سیستم توجه</w:t>
      </w:r>
      <w:r w:rsidR="00B33D34" w:rsidRPr="00DF0600">
        <w:rPr>
          <w:rFonts w:cs="B Zar" w:hint="cs"/>
          <w:color w:val="000000"/>
          <w:sz w:val="30"/>
          <w:szCs w:val="30"/>
          <w:rtl/>
        </w:rPr>
        <w:softHyphen/>
        <w:t xml:space="preserve"> چندانی نشده و عامل</w:t>
      </w:r>
      <w:r w:rsidR="00B33D34" w:rsidRPr="00DF0600">
        <w:rPr>
          <w:rFonts w:cs="B Zar" w:hint="cs"/>
          <w:color w:val="000000"/>
          <w:sz w:val="30"/>
          <w:szCs w:val="30"/>
          <w:rtl/>
        </w:rPr>
        <w:softHyphen/>
        <w:t>های تشخیص هنگام بدست آوردن یک رکورد از وضعیت شبکه آن</w:t>
      </w:r>
      <w:r w:rsidR="00B33D34" w:rsidRPr="00DF0600">
        <w:rPr>
          <w:rFonts w:cs="B Zar" w:hint="cs"/>
          <w:color w:val="000000"/>
          <w:sz w:val="30"/>
          <w:szCs w:val="30"/>
          <w:rtl/>
        </w:rPr>
        <w:softHyphen/>
        <w:t>را به عامل مرکزی می</w:t>
      </w:r>
      <w:r w:rsidR="00B33D34" w:rsidRPr="00DF0600">
        <w:rPr>
          <w:rFonts w:cs="B Zar" w:hint="cs"/>
          <w:color w:val="000000"/>
          <w:sz w:val="30"/>
          <w:szCs w:val="30"/>
          <w:rtl/>
        </w:rPr>
        <w:softHyphen/>
        <w:t xml:space="preserve">فرستند. عامل مرکزی نیز با استفاده از آنتولوژی حملات، کلاس این رکورد را تعیین و </w:t>
      </w:r>
      <w:r w:rsidR="00F94B4F" w:rsidRPr="00DF0600">
        <w:rPr>
          <w:rFonts w:cs="B Zar" w:hint="cs"/>
          <w:color w:val="000000"/>
          <w:sz w:val="30"/>
          <w:szCs w:val="30"/>
          <w:rtl/>
        </w:rPr>
        <w:t>وضعیت آن</w:t>
      </w:r>
      <w:r w:rsidR="00F94B4F" w:rsidRPr="00DF0600">
        <w:rPr>
          <w:rFonts w:cs="B Zar" w:hint="cs"/>
          <w:color w:val="000000"/>
          <w:sz w:val="30"/>
          <w:szCs w:val="30"/>
          <w:rtl/>
        </w:rPr>
        <w:softHyphen/>
        <w:t xml:space="preserve">را </w:t>
      </w:r>
      <w:r w:rsidR="00B33D34" w:rsidRPr="00DF0600">
        <w:rPr>
          <w:rFonts w:cs="B Zar" w:hint="cs"/>
          <w:color w:val="000000"/>
          <w:sz w:val="30"/>
          <w:szCs w:val="30"/>
          <w:rtl/>
        </w:rPr>
        <w:t xml:space="preserve">به میزبان مربوطه </w:t>
      </w:r>
      <w:r w:rsidR="00F94B4F" w:rsidRPr="00DF0600">
        <w:rPr>
          <w:rFonts w:cs="B Zar" w:hint="cs"/>
          <w:color w:val="000000"/>
          <w:sz w:val="30"/>
          <w:szCs w:val="30"/>
          <w:rtl/>
        </w:rPr>
        <w:t>اعلام می</w:t>
      </w:r>
      <w:r w:rsidR="00F94B4F" w:rsidRPr="00DF0600">
        <w:rPr>
          <w:rFonts w:cs="B Zar" w:hint="cs"/>
          <w:color w:val="000000"/>
          <w:sz w:val="30"/>
          <w:szCs w:val="30"/>
          <w:rtl/>
        </w:rPr>
        <w:softHyphen/>
        <w:t>نماید</w:t>
      </w:r>
      <w:r w:rsidR="001B34C3" w:rsidRPr="00DF0600">
        <w:rPr>
          <w:rFonts w:cs="B Zar" w:hint="cs"/>
          <w:color w:val="000000"/>
          <w:sz w:val="30"/>
          <w:szCs w:val="30"/>
          <w:rtl/>
        </w:rPr>
        <w:t>. برای ارزیابی این سیستم از مجموعه داده</w:t>
      </w:r>
      <w:r w:rsidR="001B34C3" w:rsidRPr="00DF0600">
        <w:rPr>
          <w:rFonts w:cs="B Zar" w:hint="cs"/>
          <w:color w:val="000000"/>
          <w:sz w:val="30"/>
          <w:szCs w:val="30"/>
          <w:rtl/>
        </w:rPr>
        <w:softHyphen/>
        <w:t xml:space="preserve">ای </w:t>
      </w:r>
      <w:r w:rsidR="001B34C3" w:rsidRPr="00DF0600">
        <w:rPr>
          <w:rFonts w:cs="B Zar"/>
          <w:color w:val="000000"/>
          <w:sz w:val="30"/>
          <w:szCs w:val="30"/>
        </w:rPr>
        <w:t>KDD cup</w:t>
      </w:r>
      <w:r w:rsidR="001B34C3" w:rsidRPr="00DF0600">
        <w:rPr>
          <w:rFonts w:cs="B Zar" w:hint="cs"/>
          <w:color w:val="000000"/>
          <w:sz w:val="30"/>
          <w:szCs w:val="30"/>
          <w:rtl/>
        </w:rPr>
        <w:t xml:space="preserve"> استفاده شده است. سیستم پیشنهادی در </w:t>
      </w:r>
      <w:r w:rsidR="001B34C3" w:rsidRPr="00DF0600">
        <w:rPr>
          <w:rFonts w:cs="B Zar"/>
          <w:color w:val="000000"/>
          <w:sz w:val="30"/>
          <w:szCs w:val="30"/>
        </w:rPr>
        <w:t>[Abd09]</w:t>
      </w:r>
      <w:r w:rsidR="001B34C3" w:rsidRPr="00DF0600">
        <w:rPr>
          <w:rFonts w:cs="B Zar" w:hint="cs"/>
          <w:color w:val="000000"/>
          <w:sz w:val="30"/>
          <w:szCs w:val="30"/>
          <w:rtl/>
        </w:rPr>
        <w:t xml:space="preserve"> نرخ تشخیص بالایی داشته ولی به</w:t>
      </w:r>
      <w:r w:rsidR="001B34C3" w:rsidRPr="00DF0600">
        <w:rPr>
          <w:rFonts w:cs="B Zar" w:hint="cs"/>
          <w:color w:val="000000"/>
          <w:sz w:val="30"/>
          <w:szCs w:val="30"/>
          <w:rtl/>
        </w:rPr>
        <w:softHyphen/>
        <w:t xml:space="preserve">خاطر کامل نبودن آنتولوژی حملات، نرخ هشدار غلط آن نسبتاً </w:t>
      </w:r>
      <w:r w:rsidR="006B5455" w:rsidRPr="00DF0600">
        <w:rPr>
          <w:rFonts w:cs="B Zar" w:hint="cs"/>
          <w:color w:val="000000"/>
          <w:sz w:val="30"/>
          <w:szCs w:val="30"/>
          <w:rtl/>
        </w:rPr>
        <w:t>زیاد</w:t>
      </w:r>
      <w:r w:rsidR="001B34C3" w:rsidRPr="00DF0600">
        <w:rPr>
          <w:rFonts w:cs="B Zar" w:hint="cs"/>
          <w:color w:val="000000"/>
          <w:sz w:val="30"/>
          <w:szCs w:val="30"/>
          <w:rtl/>
        </w:rPr>
        <w:t xml:space="preserve"> می</w:t>
      </w:r>
      <w:r w:rsidR="001B34C3" w:rsidRPr="00DF0600">
        <w:rPr>
          <w:rFonts w:cs="B Zar" w:hint="cs"/>
          <w:color w:val="000000"/>
          <w:sz w:val="30"/>
          <w:szCs w:val="30"/>
          <w:rtl/>
        </w:rPr>
        <w:softHyphen/>
        <w:t xml:space="preserve">باشد </w:t>
      </w:r>
      <w:r w:rsidR="006B5455" w:rsidRPr="00DF0600">
        <w:rPr>
          <w:rFonts w:cs="B Zar" w:hint="cs"/>
          <w:color w:val="000000"/>
          <w:sz w:val="30"/>
          <w:szCs w:val="30"/>
          <w:rtl/>
        </w:rPr>
        <w:t>که</w:t>
      </w:r>
      <w:r w:rsidR="001B34C3" w:rsidRPr="00DF0600">
        <w:rPr>
          <w:rFonts w:cs="B Zar" w:hint="cs"/>
          <w:color w:val="000000"/>
          <w:sz w:val="30"/>
          <w:szCs w:val="30"/>
          <w:rtl/>
        </w:rPr>
        <w:t xml:space="preserve"> این امر از نقایص سیستم محسوب می</w:t>
      </w:r>
      <w:r w:rsidR="001B34C3" w:rsidRPr="00DF0600">
        <w:rPr>
          <w:rFonts w:cs="B Zar" w:hint="cs"/>
          <w:color w:val="000000"/>
          <w:sz w:val="30"/>
          <w:szCs w:val="30"/>
          <w:rtl/>
        </w:rPr>
        <w:softHyphen/>
        <w:t>شود.</w:t>
      </w:r>
      <w:r w:rsidR="00F94B4F" w:rsidRPr="00DF0600">
        <w:rPr>
          <w:rFonts w:cs="B Zar" w:hint="cs"/>
          <w:color w:val="000000"/>
          <w:sz w:val="30"/>
          <w:szCs w:val="30"/>
          <w:rtl/>
        </w:rPr>
        <w:t xml:space="preserve"> به</w:t>
      </w:r>
      <w:r w:rsidR="00F94B4F" w:rsidRPr="00DF0600">
        <w:rPr>
          <w:rFonts w:cs="B Zar" w:hint="cs"/>
          <w:color w:val="000000"/>
          <w:sz w:val="30"/>
          <w:szCs w:val="30"/>
          <w:rtl/>
        </w:rPr>
        <w:softHyphen/>
        <w:t>خاطر گستردگی موضوع و پیچیدگی ساخت آنتولوژی، این تحقیق با تمام توانایی</w:t>
      </w:r>
      <w:r w:rsidR="00F94B4F" w:rsidRPr="00DF0600">
        <w:rPr>
          <w:rFonts w:cs="B Zar"/>
          <w:color w:val="000000"/>
          <w:sz w:val="30"/>
          <w:szCs w:val="30"/>
          <w:rtl/>
        </w:rPr>
        <w:softHyphen/>
      </w:r>
      <w:r w:rsidR="00F94B4F" w:rsidRPr="00DF0600">
        <w:rPr>
          <w:rFonts w:cs="B Zar" w:hint="cs"/>
          <w:color w:val="000000"/>
          <w:sz w:val="30"/>
          <w:szCs w:val="30"/>
          <w:rtl/>
        </w:rPr>
        <w:t xml:space="preserve">هایش </w:t>
      </w:r>
      <w:r w:rsidR="00BB4321" w:rsidRPr="00DF0600">
        <w:rPr>
          <w:rFonts w:cs="B Zar" w:hint="cs"/>
          <w:color w:val="000000"/>
          <w:sz w:val="30"/>
          <w:szCs w:val="30"/>
          <w:rtl/>
        </w:rPr>
        <w:t>نا</w:t>
      </w:r>
      <w:r w:rsidR="00BB4321" w:rsidRPr="00DF0600">
        <w:rPr>
          <w:rFonts w:cs="B Zar"/>
          <w:color w:val="000000"/>
          <w:sz w:val="30"/>
          <w:szCs w:val="30"/>
          <w:rtl/>
        </w:rPr>
        <w:softHyphen/>
      </w:r>
      <w:r w:rsidR="00BB4321" w:rsidRPr="00DF0600">
        <w:rPr>
          <w:rFonts w:cs="B Zar" w:hint="cs"/>
          <w:color w:val="000000"/>
          <w:sz w:val="30"/>
          <w:szCs w:val="30"/>
          <w:rtl/>
        </w:rPr>
        <w:t>تمام مانده بود</w:t>
      </w:r>
      <w:r w:rsidR="00F94B4F" w:rsidRPr="00DF0600">
        <w:rPr>
          <w:rFonts w:cs="B Zar" w:hint="cs"/>
          <w:color w:val="000000"/>
          <w:sz w:val="30"/>
          <w:szCs w:val="30"/>
          <w:rtl/>
        </w:rPr>
        <w:t xml:space="preserve">. </w:t>
      </w:r>
      <w:r w:rsidR="001B34C3" w:rsidRPr="00DF0600">
        <w:rPr>
          <w:rFonts w:cs="B Zar" w:hint="cs"/>
          <w:color w:val="000000"/>
          <w:sz w:val="30"/>
          <w:szCs w:val="30"/>
          <w:rtl/>
        </w:rPr>
        <w:t xml:space="preserve">در این </w:t>
      </w:r>
      <w:r w:rsidR="00F94B4F" w:rsidRPr="00DF0600">
        <w:rPr>
          <w:rFonts w:cs="B Zar" w:hint="cs"/>
          <w:color w:val="000000"/>
          <w:sz w:val="30"/>
          <w:szCs w:val="30"/>
          <w:rtl/>
        </w:rPr>
        <w:t>پایان</w:t>
      </w:r>
      <w:r w:rsidR="00F94B4F" w:rsidRPr="00DF0600">
        <w:rPr>
          <w:rFonts w:cs="B Zar" w:hint="cs"/>
          <w:color w:val="000000"/>
          <w:sz w:val="30"/>
          <w:szCs w:val="30"/>
          <w:rtl/>
        </w:rPr>
        <w:softHyphen/>
        <w:t xml:space="preserve">نامه </w:t>
      </w:r>
      <w:r w:rsidR="001B34C3" w:rsidRPr="00DF0600">
        <w:rPr>
          <w:rFonts w:cs="B Zar" w:hint="cs"/>
          <w:color w:val="000000"/>
          <w:sz w:val="30"/>
          <w:szCs w:val="30"/>
          <w:rtl/>
        </w:rPr>
        <w:t>قصد داریم</w:t>
      </w:r>
      <w:r w:rsidR="00F94B4F" w:rsidRPr="00DF0600">
        <w:rPr>
          <w:rFonts w:cs="B Zar" w:hint="cs"/>
          <w:color w:val="000000"/>
          <w:sz w:val="30"/>
          <w:szCs w:val="30"/>
          <w:rtl/>
        </w:rPr>
        <w:t xml:space="preserve"> با کمک گرفتن از تکنیک</w:t>
      </w:r>
      <w:r w:rsidR="00F94B4F" w:rsidRPr="00DF0600">
        <w:rPr>
          <w:rFonts w:cs="B Zar" w:hint="cs"/>
          <w:color w:val="000000"/>
          <w:sz w:val="30"/>
          <w:szCs w:val="30"/>
          <w:rtl/>
        </w:rPr>
        <w:softHyphen/>
        <w:t>های داده</w:t>
      </w:r>
      <w:r w:rsidR="00F94B4F" w:rsidRPr="00DF0600">
        <w:rPr>
          <w:rFonts w:cs="B Zar" w:hint="cs"/>
          <w:color w:val="000000"/>
          <w:sz w:val="30"/>
          <w:szCs w:val="30"/>
          <w:rtl/>
        </w:rPr>
        <w:softHyphen/>
        <w:t>کاوی و تشابه معنایی</w:t>
      </w:r>
      <w:r w:rsidR="001B34C3" w:rsidRPr="00DF0600">
        <w:rPr>
          <w:rFonts w:cs="B Zar" w:hint="cs"/>
          <w:color w:val="000000"/>
          <w:sz w:val="30"/>
          <w:szCs w:val="30"/>
          <w:rtl/>
        </w:rPr>
        <w:t>،</w:t>
      </w:r>
      <w:r w:rsidR="00FB1785" w:rsidRPr="00DF0600">
        <w:rPr>
          <w:rFonts w:cs="B Zar" w:hint="cs"/>
          <w:color w:val="000000"/>
          <w:sz w:val="30"/>
          <w:szCs w:val="30"/>
          <w:rtl/>
        </w:rPr>
        <w:t xml:space="preserve"> علاوه بر تولید</w:t>
      </w:r>
      <w:r w:rsidR="00F94B4F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FB1785" w:rsidRPr="00DF0600">
        <w:rPr>
          <w:rFonts w:cs="B Zar" w:hint="cs"/>
          <w:color w:val="000000"/>
          <w:sz w:val="30"/>
          <w:szCs w:val="30"/>
          <w:rtl/>
        </w:rPr>
        <w:t xml:space="preserve">یک </w:t>
      </w:r>
      <w:r w:rsidR="00F94B4F" w:rsidRPr="00DF0600">
        <w:rPr>
          <w:rFonts w:cs="B Zar" w:hint="cs"/>
          <w:color w:val="000000"/>
          <w:sz w:val="30"/>
          <w:szCs w:val="30"/>
          <w:rtl/>
        </w:rPr>
        <w:t>آنتولوژی</w:t>
      </w:r>
      <w:r w:rsidR="00FB1785" w:rsidRPr="00DF0600">
        <w:rPr>
          <w:rFonts w:cs="B Zar" w:hint="cs"/>
          <w:color w:val="000000"/>
          <w:sz w:val="30"/>
          <w:szCs w:val="30"/>
          <w:rtl/>
        </w:rPr>
        <w:t xml:space="preserve"> کامل </w:t>
      </w:r>
      <w:r w:rsidR="00F94B4F" w:rsidRPr="00DF0600">
        <w:rPr>
          <w:rFonts w:cs="B Zar" w:hint="cs"/>
          <w:color w:val="000000"/>
          <w:sz w:val="30"/>
          <w:szCs w:val="30"/>
          <w:rtl/>
        </w:rPr>
        <w:t xml:space="preserve">برای حملات و رفتار نرمال، </w:t>
      </w:r>
      <w:r w:rsidR="00FB1785" w:rsidRPr="00DF0600">
        <w:rPr>
          <w:rFonts w:cs="B Zar" w:hint="cs"/>
          <w:color w:val="000000"/>
          <w:sz w:val="30"/>
          <w:szCs w:val="30"/>
          <w:rtl/>
        </w:rPr>
        <w:t xml:space="preserve">از این آنتولوژی در </w:t>
      </w:r>
      <w:r w:rsidR="00F94B4F" w:rsidRPr="00DF0600">
        <w:rPr>
          <w:rFonts w:cs="B Zar" w:hint="cs"/>
          <w:color w:val="000000"/>
          <w:sz w:val="30"/>
          <w:szCs w:val="30"/>
          <w:rtl/>
        </w:rPr>
        <w:t xml:space="preserve">یک سیستم </w:t>
      </w:r>
      <w:r w:rsidR="00FB1785" w:rsidRPr="00DF0600">
        <w:rPr>
          <w:rFonts w:cs="B Zar" w:hint="cs"/>
          <w:color w:val="000000"/>
          <w:sz w:val="30"/>
          <w:szCs w:val="30"/>
          <w:rtl/>
        </w:rPr>
        <w:t>همکارانه</w:t>
      </w:r>
      <w:r w:rsidR="00F94B4F" w:rsidRPr="00DF0600">
        <w:rPr>
          <w:rFonts w:cs="B Zar"/>
          <w:color w:val="000000"/>
          <w:sz w:val="30"/>
          <w:szCs w:val="30"/>
          <w:rtl/>
        </w:rPr>
        <w:softHyphen/>
      </w:r>
      <w:r w:rsidR="00FB1785" w:rsidRPr="00DF0600">
        <w:rPr>
          <w:rFonts w:cs="B Zar" w:hint="cs"/>
          <w:color w:val="000000"/>
          <w:sz w:val="30"/>
          <w:szCs w:val="30"/>
          <w:rtl/>
        </w:rPr>
        <w:t>ی تشخیص نفوذ استفاده نمایم.</w:t>
      </w:r>
    </w:p>
    <w:p w:rsidR="00196E43" w:rsidRPr="00DF0600" w:rsidRDefault="00196E43" w:rsidP="00DF0600">
      <w:pPr>
        <w:pStyle w:val="Heading1"/>
        <w:rPr>
          <w:rFonts w:cs="B Zar"/>
          <w:color w:val="000000"/>
          <w:sz w:val="30"/>
          <w:szCs w:val="30"/>
          <w:rtl/>
        </w:rPr>
      </w:pPr>
      <w:bookmarkStart w:id="163" w:name="_Toc207921639"/>
      <w:bookmarkStart w:id="164" w:name="_Toc207922569"/>
      <w:bookmarkStart w:id="165" w:name="_Toc251151326"/>
      <w:r w:rsidRPr="00DF0600">
        <w:rPr>
          <w:rFonts w:cs="B Zar" w:hint="cs"/>
          <w:color w:val="000000"/>
          <w:sz w:val="30"/>
          <w:szCs w:val="30"/>
          <w:rtl/>
        </w:rPr>
        <w:t>خلاصه</w:t>
      </w:r>
      <w:bookmarkEnd w:id="163"/>
      <w:bookmarkEnd w:id="164"/>
      <w:bookmarkEnd w:id="165"/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</w:p>
    <w:p w:rsidR="00234DB9" w:rsidRPr="00DF0600" w:rsidRDefault="008130C3" w:rsidP="00DF0600">
      <w:pPr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 w:hint="cs"/>
          <w:color w:val="000000"/>
          <w:sz w:val="30"/>
          <w:szCs w:val="30"/>
          <w:rtl/>
        </w:rPr>
        <w:t>بحث وب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و استفاده از معنا و مفهوم در وب و قابل استفاده </w:t>
      </w:r>
      <w:r w:rsidR="004A5246" w:rsidRPr="00DF0600">
        <w:rPr>
          <w:rFonts w:cs="B Zar" w:hint="cs"/>
          <w:color w:val="000000"/>
          <w:sz w:val="30"/>
          <w:szCs w:val="30"/>
          <w:rtl/>
        </w:rPr>
        <w:t>نمودن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اطلاعات موجود در آن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برا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ماش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ن</w:t>
      </w:r>
      <w:r w:rsidR="00196E43" w:rsidRPr="00DF0600">
        <w:rPr>
          <w:rFonts w:cs="B Zar" w:hint="cs"/>
          <w:color w:val="000000"/>
          <w:sz w:val="30"/>
          <w:szCs w:val="30"/>
          <w:rtl/>
        </w:rPr>
        <w:softHyphen/>
        <w:t>ها و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ستم</w:t>
      </w:r>
      <w:r w:rsidR="00196E43"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ها بحث نسبتاً جد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د و تازه</w:t>
      </w:r>
      <w:r w:rsidR="00196E43" w:rsidRPr="00DF0600">
        <w:rPr>
          <w:rFonts w:cs="B Zar" w:hint="cs"/>
          <w:color w:val="000000"/>
          <w:sz w:val="30"/>
          <w:szCs w:val="30"/>
          <w:rtl/>
        </w:rPr>
        <w:softHyphen/>
        <w:t>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در دن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علوم کامپ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وتر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و مهندس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کامپ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وتر 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softHyphen/>
        <w:t>باشد.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ن فصل به معرف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اجمال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وب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معنا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، ابزار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ها و تکن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ک</w:t>
      </w:r>
      <w:r w:rsidR="00196E43"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مورد استفاده آن پرداخته است</w:t>
      </w:r>
      <w:r w:rsidR="004A5246" w:rsidRPr="00DF0600">
        <w:rPr>
          <w:rFonts w:cs="B Zar" w:hint="cs"/>
          <w:color w:val="000000"/>
          <w:sz w:val="30"/>
          <w:szCs w:val="30"/>
          <w:rtl/>
        </w:rPr>
        <w:t>، در ادامه نیز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بحث استفاده از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ن مفاه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م و تکن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ک</w:t>
      </w:r>
      <w:r w:rsidR="00196E43" w:rsidRPr="00DF0600">
        <w:rPr>
          <w:rFonts w:cs="B Zar" w:hint="cs"/>
          <w:color w:val="000000"/>
          <w:sz w:val="30"/>
          <w:szCs w:val="30"/>
          <w:rtl/>
        </w:rPr>
        <w:softHyphen/>
        <w:t>ها را در مب</w:t>
      </w:r>
      <w:r w:rsidR="004A5246" w:rsidRPr="00DF0600">
        <w:rPr>
          <w:rFonts w:cs="B Zar" w:hint="cs"/>
          <w:color w:val="000000"/>
          <w:sz w:val="30"/>
          <w:szCs w:val="30"/>
          <w:rtl/>
        </w:rPr>
        <w:t>ا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حث مربوط به 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ستم</w:t>
      </w:r>
      <w:r w:rsidR="00196E43" w:rsidRPr="00DF0600">
        <w:rPr>
          <w:rFonts w:cs="B Zar"/>
          <w:color w:val="000000"/>
          <w:sz w:val="30"/>
          <w:szCs w:val="30"/>
          <w:rtl/>
        </w:rPr>
        <w:softHyphen/>
      </w:r>
      <w:r w:rsidR="00196E43" w:rsidRPr="00DF0600">
        <w:rPr>
          <w:rFonts w:cs="B Zar" w:hint="cs"/>
          <w:color w:val="000000"/>
          <w:sz w:val="30"/>
          <w:szCs w:val="30"/>
          <w:rtl/>
        </w:rPr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تشخ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ص نفوذ مطرح کرده</w:t>
      </w:r>
      <w:r w:rsidR="004A5246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و در 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ن زم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نه پروژه</w:t>
      </w:r>
      <w:r w:rsidRPr="00DF0600">
        <w:rPr>
          <w:rFonts w:cs="B Zar"/>
          <w:color w:val="000000"/>
          <w:sz w:val="30"/>
          <w:szCs w:val="30"/>
          <w:rtl/>
        </w:rPr>
        <w:softHyphen/>
      </w:r>
      <w:r w:rsidRPr="00DF0600">
        <w:rPr>
          <w:rFonts w:cs="B Zar" w:hint="cs"/>
          <w:color w:val="000000"/>
          <w:sz w:val="30"/>
          <w:szCs w:val="30"/>
          <w:rtl/>
        </w:rPr>
        <w:t>ها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و تحق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قات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="004A5246" w:rsidRPr="00DF0600">
        <w:rPr>
          <w:rFonts w:cs="B Zar" w:hint="cs"/>
          <w:color w:val="000000"/>
          <w:sz w:val="30"/>
          <w:szCs w:val="30"/>
          <w:rtl/>
        </w:rPr>
        <w:t xml:space="preserve">را 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که در سال</w:t>
      </w:r>
      <w:r w:rsidR="00196E43" w:rsidRPr="00DF0600">
        <w:rPr>
          <w:rFonts w:cs="B Zar" w:hint="cs"/>
          <w:color w:val="000000"/>
          <w:sz w:val="30"/>
          <w:szCs w:val="30"/>
          <w:rtl/>
        </w:rPr>
        <w:softHyphen/>
        <w:t>ها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اخ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>ر انجام شده مورد بررس</w:t>
      </w:r>
      <w:r w:rsidR="00B610E2" w:rsidRPr="00DF0600">
        <w:rPr>
          <w:rFonts w:cs="B Zar" w:hint="cs"/>
          <w:color w:val="000000"/>
          <w:sz w:val="30"/>
          <w:szCs w:val="30"/>
          <w:rtl/>
        </w:rPr>
        <w:t>ی</w:t>
      </w:r>
      <w:r w:rsidR="00196E43" w:rsidRPr="00DF0600">
        <w:rPr>
          <w:rFonts w:cs="B Zar" w:hint="cs"/>
          <w:color w:val="000000"/>
          <w:sz w:val="30"/>
          <w:szCs w:val="30"/>
          <w:rtl/>
        </w:rPr>
        <w:t xml:space="preserve"> قرار داده است.</w:t>
      </w:r>
      <w:r w:rsidR="00B12F0A" w:rsidRPr="00DF0600">
        <w:rPr>
          <w:rFonts w:cs="B Zar" w:hint="cs"/>
          <w:color w:val="000000"/>
          <w:sz w:val="30"/>
          <w:szCs w:val="30"/>
          <w:rtl/>
        </w:rPr>
        <w:t xml:space="preserve"> </w:t>
      </w:r>
    </w:p>
    <w:p w:rsidR="00234DB9" w:rsidRPr="00DF0600" w:rsidRDefault="00234DB9" w:rsidP="00DF0600">
      <w:pPr>
        <w:rPr>
          <w:rFonts w:cs="B Zar"/>
          <w:color w:val="000000"/>
          <w:sz w:val="30"/>
          <w:szCs w:val="30"/>
          <w:rtl/>
        </w:rPr>
        <w:sectPr w:rsidR="00234DB9" w:rsidRPr="00DF0600" w:rsidSect="006005E8">
          <w:headerReference w:type="default" r:id="rId38"/>
          <w:footnotePr>
            <w:numRestart w:val="eachPage"/>
          </w:footnotePr>
          <w:pgSz w:w="11906" w:h="16838" w:code="9"/>
          <w:pgMar w:top="1701" w:right="1985" w:bottom="1701" w:left="1418" w:header="709" w:footer="709" w:gutter="0"/>
          <w:cols w:space="708"/>
          <w:bidi/>
          <w:rtlGutter/>
          <w:docGrid w:linePitch="360"/>
        </w:sectPr>
      </w:pPr>
    </w:p>
    <w:p w:rsidR="00234DB9" w:rsidRPr="00DF0600" w:rsidRDefault="00234DB9" w:rsidP="00DF0600">
      <w:pPr>
        <w:pStyle w:val="ListParagraph"/>
        <w:keepNext/>
        <w:keepLines/>
        <w:numPr>
          <w:ilvl w:val="0"/>
          <w:numId w:val="2"/>
        </w:numPr>
        <w:tabs>
          <w:tab w:val="left" w:pos="990"/>
        </w:tabs>
        <w:spacing w:before="120" w:after="60"/>
        <w:contextualSpacing w:val="0"/>
        <w:outlineLvl w:val="0"/>
        <w:rPr>
          <w:rFonts w:eastAsia="Times New Roman" w:cs="B Zar"/>
          <w:b/>
          <w:vanish/>
          <w:color w:val="000000"/>
          <w:sz w:val="30"/>
          <w:szCs w:val="30"/>
          <w:rtl/>
        </w:rPr>
      </w:pPr>
      <w:bookmarkStart w:id="166" w:name="_Toc251021249"/>
      <w:bookmarkStart w:id="167" w:name="_Toc251057708"/>
      <w:bookmarkStart w:id="168" w:name="_Toc251151329"/>
      <w:bookmarkEnd w:id="166"/>
      <w:bookmarkEnd w:id="167"/>
      <w:bookmarkEnd w:id="168"/>
    </w:p>
    <w:p w:rsidR="006B358F" w:rsidRPr="00DF0600" w:rsidRDefault="006B358F" w:rsidP="00DF0600">
      <w:pPr>
        <w:ind w:left="-2" w:firstLine="362"/>
        <w:rPr>
          <w:rFonts w:cs="B Zar"/>
          <w:color w:val="000000"/>
          <w:sz w:val="30"/>
          <w:szCs w:val="30"/>
          <w:rtl/>
        </w:rPr>
      </w:pPr>
    </w:p>
    <w:p w:rsidR="006B358F" w:rsidRPr="00DF0600" w:rsidRDefault="006B358F" w:rsidP="00DF0600">
      <w:pPr>
        <w:ind w:left="-2" w:firstLine="362"/>
        <w:rPr>
          <w:rFonts w:cs="B Zar"/>
          <w:color w:val="000000"/>
          <w:sz w:val="30"/>
          <w:szCs w:val="30"/>
          <w:rtl/>
        </w:rPr>
      </w:pPr>
    </w:p>
    <w:p w:rsidR="006B358F" w:rsidRPr="00DF0600" w:rsidRDefault="006B358F" w:rsidP="00DF0600">
      <w:pPr>
        <w:ind w:left="-2" w:firstLine="362"/>
        <w:rPr>
          <w:rFonts w:cs="B Zar"/>
          <w:color w:val="000000"/>
          <w:sz w:val="30"/>
          <w:szCs w:val="30"/>
          <w:rtl/>
        </w:rPr>
      </w:pPr>
    </w:p>
    <w:p w:rsidR="006B358F" w:rsidRPr="00DF0600" w:rsidRDefault="00CC4F4F" w:rsidP="00DF0600">
      <w:pPr>
        <w:ind w:left="-2" w:firstLine="362"/>
        <w:jc w:val="center"/>
        <w:outlineLvl w:val="0"/>
        <w:rPr>
          <w:rFonts w:cs="B Zar"/>
          <w:b/>
          <w:bCs/>
          <w:color w:val="000000"/>
          <w:sz w:val="30"/>
          <w:szCs w:val="30"/>
          <w:rtl/>
        </w:rPr>
      </w:pPr>
      <w:bookmarkStart w:id="169" w:name="_Toc251151364"/>
      <w:r w:rsidRPr="00DF0600">
        <w:rPr>
          <w:rFonts w:cs="B Zar" w:hint="cs"/>
          <w:b/>
          <w:bCs/>
          <w:color w:val="000000"/>
          <w:sz w:val="30"/>
          <w:szCs w:val="30"/>
          <w:rtl/>
        </w:rPr>
        <w:t>من</w:t>
      </w:r>
      <w:r w:rsidR="006B358F" w:rsidRPr="00DF0600">
        <w:rPr>
          <w:rFonts w:cs="B Zar" w:hint="cs"/>
          <w:b/>
          <w:bCs/>
          <w:color w:val="000000"/>
          <w:sz w:val="30"/>
          <w:szCs w:val="30"/>
          <w:rtl/>
        </w:rPr>
        <w:t>ا</w:t>
      </w:r>
      <w:r w:rsidRPr="00DF0600">
        <w:rPr>
          <w:rFonts w:cs="B Zar" w:hint="cs"/>
          <w:b/>
          <w:bCs/>
          <w:color w:val="000000"/>
          <w:sz w:val="30"/>
          <w:szCs w:val="30"/>
          <w:rtl/>
        </w:rPr>
        <w:t>ب</w:t>
      </w:r>
      <w:r w:rsidR="006B358F" w:rsidRPr="00DF0600">
        <w:rPr>
          <w:rFonts w:cs="B Zar" w:hint="cs"/>
          <w:b/>
          <w:bCs/>
          <w:color w:val="000000"/>
          <w:sz w:val="30"/>
          <w:szCs w:val="30"/>
          <w:rtl/>
        </w:rPr>
        <w:t>ع</w:t>
      </w:r>
      <w:bookmarkEnd w:id="169"/>
    </w:p>
    <w:p w:rsidR="006B358F" w:rsidRPr="00DF0600" w:rsidRDefault="006B358F" w:rsidP="00DF0600">
      <w:pPr>
        <w:ind w:left="-2" w:firstLine="362"/>
        <w:rPr>
          <w:rFonts w:cs="B Zar"/>
          <w:color w:val="000000"/>
          <w:sz w:val="30"/>
          <w:szCs w:val="30"/>
          <w:rtl/>
        </w:rPr>
      </w:pPr>
    </w:p>
    <w:p w:rsidR="006B358F" w:rsidRPr="00DF0600" w:rsidRDefault="006B358F" w:rsidP="00DF0600">
      <w:pPr>
        <w:ind w:left="-2" w:firstLine="362"/>
        <w:rPr>
          <w:rFonts w:cs="B Zar"/>
          <w:color w:val="000000"/>
          <w:sz w:val="30"/>
          <w:szCs w:val="30"/>
          <w:rtl/>
        </w:rPr>
      </w:pPr>
    </w:p>
    <w:p w:rsidR="006B358F" w:rsidRPr="00DF0600" w:rsidRDefault="006B358F" w:rsidP="00DF0600">
      <w:pPr>
        <w:ind w:left="-2" w:firstLine="362"/>
        <w:rPr>
          <w:rFonts w:cs="B Zar"/>
          <w:color w:val="000000"/>
          <w:sz w:val="30"/>
          <w:szCs w:val="30"/>
          <w:rtl/>
        </w:rPr>
      </w:pPr>
    </w:p>
    <w:p w:rsidR="006B358F" w:rsidRPr="00DF0600" w:rsidRDefault="006B358F" w:rsidP="00DF0600">
      <w:pPr>
        <w:ind w:left="-2" w:firstLine="362"/>
        <w:rPr>
          <w:rFonts w:cs="B Zar"/>
          <w:color w:val="000000"/>
          <w:sz w:val="30"/>
          <w:szCs w:val="30"/>
          <w:rtl/>
        </w:rPr>
      </w:pPr>
    </w:p>
    <w:p w:rsidR="0040004B" w:rsidRPr="00DF0600" w:rsidRDefault="0040004B" w:rsidP="00DF0600">
      <w:pPr>
        <w:bidi w:val="0"/>
        <w:jc w:val="left"/>
        <w:rPr>
          <w:rFonts w:cs="B Zar"/>
          <w:noProof/>
          <w:color w:val="000000"/>
          <w:sz w:val="30"/>
          <w:szCs w:val="30"/>
        </w:rPr>
      </w:pPr>
      <w:r w:rsidRPr="00DF0600">
        <w:rPr>
          <w:rFonts w:cs="B Zar"/>
          <w:noProof/>
          <w:color w:val="000000"/>
          <w:sz w:val="30"/>
          <w:szCs w:val="30"/>
        </w:rPr>
        <w:br w:type="page"/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[Aba05]</w:t>
      </w:r>
      <w:r w:rsidRPr="00DF0600">
        <w:rPr>
          <w:rFonts w:cs="B Zar"/>
          <w:color w:val="000000"/>
          <w:sz w:val="30"/>
          <w:szCs w:val="30"/>
        </w:rPr>
        <w:tab/>
        <w:t xml:space="preserve">M. S. Abadeh, J. Habibi, C. Lucas,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Intrusion detection using a fuzzy genetics-based learning algorithm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>, Journal of Network and Comp</w:t>
      </w:r>
      <w:r w:rsidR="0009330A" w:rsidRPr="00DF0600">
        <w:rPr>
          <w:rFonts w:cs="B Zar"/>
          <w:color w:val="000000"/>
          <w:sz w:val="30"/>
          <w:szCs w:val="30"/>
        </w:rPr>
        <w:t>uter Applications, August 2005.</w:t>
      </w:r>
    </w:p>
    <w:p w:rsidR="00C60DFC" w:rsidRPr="00DF0600" w:rsidRDefault="00C60DFC" w:rsidP="00DF0600">
      <w:pPr>
        <w:bidi w:val="0"/>
        <w:spacing w:before="120" w:after="12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[Aba80]</w:t>
      </w:r>
    </w:p>
    <w:p w:rsidR="00C60DFC" w:rsidRPr="00DF0600" w:rsidRDefault="00C60DFC" w:rsidP="00DF0600">
      <w:pPr>
        <w:spacing w:before="120" w:after="120"/>
        <w:ind w:right="1170"/>
        <w:jc w:val="lowKashida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  <w:rtl/>
          <w:lang w:bidi="ar-SA"/>
        </w:rPr>
        <w:t xml:space="preserve">م. آبادي، س. جليلي، </w:t>
      </w:r>
      <w:r w:rsidR="00A95BBE" w:rsidRPr="00DF0600">
        <w:rPr>
          <w:rFonts w:cs="B Zar"/>
          <w:color w:val="000000"/>
          <w:sz w:val="30"/>
          <w:szCs w:val="30"/>
          <w:rtl/>
          <w:lang w:bidi="ar-SA"/>
        </w:rPr>
        <w:t>“</w:t>
      </w:r>
      <w:r w:rsidRPr="00DF0600">
        <w:rPr>
          <w:rFonts w:cs="B Zar"/>
          <w:color w:val="000000"/>
          <w:sz w:val="30"/>
          <w:szCs w:val="30"/>
          <w:rtl/>
          <w:lang w:bidi="ar-SA"/>
        </w:rPr>
        <w:t>شناسايي فعاليت‏هاي نفوذي در سطح ترافيك شبكه با استفاده از روش يادگيري ماشين</w:t>
      </w:r>
      <w:r w:rsidR="0009330A" w:rsidRPr="00DF0600">
        <w:rPr>
          <w:rFonts w:cs="B Zar"/>
          <w:color w:val="000000"/>
          <w:sz w:val="30"/>
          <w:szCs w:val="30"/>
          <w:rtl/>
          <w:lang w:bidi="ar-SA"/>
        </w:rPr>
        <w:t>”</w:t>
      </w:r>
      <w:r w:rsidRPr="00DF0600">
        <w:rPr>
          <w:rFonts w:cs="B Zar"/>
          <w:color w:val="000000"/>
          <w:sz w:val="30"/>
          <w:szCs w:val="30"/>
          <w:rtl/>
          <w:lang w:bidi="ar-SA"/>
        </w:rPr>
        <w:t>، هفتمين كنفرانس سراسري انجمن كامپيوتر ايران، اسفند 1380</w:t>
      </w:r>
      <w:r w:rsidRPr="00DF0600">
        <w:rPr>
          <w:rFonts w:cs="B Zar"/>
          <w:color w:val="000000"/>
          <w:sz w:val="30"/>
          <w:szCs w:val="30"/>
        </w:rPr>
        <w:t>.</w:t>
      </w:r>
    </w:p>
    <w:p w:rsidR="00EE4F9F" w:rsidRPr="00DF0600" w:rsidRDefault="00EE4F9F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[Abd07]</w:t>
      </w:r>
      <w:r w:rsidRPr="00DF0600">
        <w:rPr>
          <w:rFonts w:cs="B Zar"/>
          <w:color w:val="000000"/>
          <w:sz w:val="30"/>
          <w:szCs w:val="30"/>
        </w:rPr>
        <w:tab/>
        <w:t>F. Abdoli, M. Kahani, “Using Attacks Ontology in Distributed Intrusion Detection System”, International Joint Conferences on Computer, Information, and Systems Sciences, and Engineering (CISSE07), December, 2007.</w:t>
      </w:r>
    </w:p>
    <w:p w:rsidR="00EE4F9F" w:rsidRPr="00DF0600" w:rsidRDefault="00EE4F9F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[Abd09]</w:t>
      </w:r>
      <w:r w:rsidRPr="00DF0600">
        <w:rPr>
          <w:rFonts w:cs="B Zar"/>
          <w:color w:val="000000"/>
          <w:sz w:val="30"/>
          <w:szCs w:val="30"/>
        </w:rPr>
        <w:tab/>
        <w:t>F. Abdoli, M. Kahani, “Ontology-based distributed intrusion detection system”, Computer Conference (CSICC09), 14th International CSI, Page(s): 65-70, 2009.</w:t>
      </w:r>
    </w:p>
    <w:p w:rsidR="00C60DFC" w:rsidRPr="00DF0600" w:rsidRDefault="00EE4F9F" w:rsidP="00DF0600">
      <w:pPr>
        <w:bidi w:val="0"/>
        <w:spacing w:before="120" w:after="12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 xml:space="preserve"> </w:t>
      </w:r>
      <w:r w:rsidR="00C60DFC" w:rsidRPr="00DF0600">
        <w:rPr>
          <w:rFonts w:cs="B Zar"/>
          <w:color w:val="000000"/>
          <w:sz w:val="30"/>
          <w:szCs w:val="30"/>
        </w:rPr>
        <w:t>[Abd84]</w:t>
      </w:r>
    </w:p>
    <w:p w:rsidR="00C60DFC" w:rsidRPr="00DF0600" w:rsidRDefault="00C60DFC" w:rsidP="00DF0600">
      <w:pPr>
        <w:spacing w:before="120" w:after="120"/>
        <w:ind w:right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  <w:rtl/>
          <w:lang w:bidi="ar-SA"/>
        </w:rPr>
        <w:t>ا. عبداله زاده بارفروش، ب. معصوم</w:t>
      </w:r>
      <w:r w:rsidRPr="00DF0600">
        <w:rPr>
          <w:rFonts w:cs="B Zar" w:hint="cs"/>
          <w:color w:val="000000"/>
          <w:sz w:val="30"/>
          <w:szCs w:val="30"/>
          <w:rtl/>
          <w:lang w:bidi="ar-SA"/>
        </w:rPr>
        <w:t>ی،</w:t>
      </w:r>
      <w:r w:rsidRPr="00DF0600">
        <w:rPr>
          <w:rFonts w:cs="B Zar"/>
          <w:color w:val="000000"/>
          <w:sz w:val="30"/>
          <w:szCs w:val="30"/>
          <w:rtl/>
          <w:lang w:bidi="ar-SA"/>
        </w:rPr>
        <w:t xml:space="preserve"> م. آيت الله زاده شيراز</w:t>
      </w:r>
      <w:r w:rsidRPr="00DF0600">
        <w:rPr>
          <w:rFonts w:cs="B Zar" w:hint="cs"/>
          <w:color w:val="000000"/>
          <w:sz w:val="30"/>
          <w:szCs w:val="30"/>
          <w:rtl/>
          <w:lang w:bidi="ar-SA"/>
        </w:rPr>
        <w:t>ی،</w:t>
      </w:r>
      <w:r w:rsidRPr="00DF0600">
        <w:rPr>
          <w:rFonts w:cs="B Zar"/>
          <w:color w:val="000000"/>
          <w:sz w:val="30"/>
          <w:szCs w:val="30"/>
          <w:rtl/>
          <w:lang w:bidi="ar-SA"/>
        </w:rPr>
        <w:t xml:space="preserve"> </w:t>
      </w:r>
      <w:r w:rsidR="00A95BBE" w:rsidRPr="00DF0600">
        <w:rPr>
          <w:rFonts w:cs="B Zar"/>
          <w:color w:val="000000"/>
          <w:sz w:val="30"/>
          <w:szCs w:val="30"/>
          <w:rtl/>
          <w:lang w:bidi="ar-SA"/>
        </w:rPr>
        <w:t>“</w:t>
      </w:r>
      <w:r w:rsidRPr="00DF0600">
        <w:rPr>
          <w:rFonts w:cs="B Zar"/>
          <w:color w:val="000000"/>
          <w:sz w:val="30"/>
          <w:szCs w:val="30"/>
          <w:rtl/>
          <w:lang w:bidi="ar-SA"/>
        </w:rPr>
        <w:t>مقدمه ا</w:t>
      </w:r>
      <w:r w:rsidRPr="00DF0600">
        <w:rPr>
          <w:rFonts w:cs="B Zar" w:hint="cs"/>
          <w:color w:val="000000"/>
          <w:sz w:val="30"/>
          <w:szCs w:val="30"/>
          <w:rtl/>
          <w:lang w:bidi="ar-SA"/>
        </w:rPr>
        <w:t>ی</w:t>
      </w:r>
      <w:r w:rsidRPr="00DF0600">
        <w:rPr>
          <w:rFonts w:cs="B Zar"/>
          <w:color w:val="000000"/>
          <w:sz w:val="30"/>
          <w:szCs w:val="30"/>
          <w:rtl/>
          <w:lang w:bidi="ar-SA"/>
        </w:rPr>
        <w:t xml:space="preserve"> بر هوش مصنوع</w:t>
      </w:r>
      <w:r w:rsidRPr="00DF0600">
        <w:rPr>
          <w:rFonts w:cs="B Zar" w:hint="cs"/>
          <w:color w:val="000000"/>
          <w:sz w:val="30"/>
          <w:szCs w:val="30"/>
          <w:rtl/>
          <w:lang w:bidi="ar-SA"/>
        </w:rPr>
        <w:t>ی</w:t>
      </w:r>
      <w:r w:rsidRPr="00DF0600">
        <w:rPr>
          <w:rFonts w:cs="B Zar"/>
          <w:color w:val="000000"/>
          <w:sz w:val="30"/>
          <w:szCs w:val="30"/>
          <w:rtl/>
          <w:lang w:bidi="ar-SA"/>
        </w:rPr>
        <w:t xml:space="preserve"> توزيع شده (معرف</w:t>
      </w:r>
      <w:r w:rsidRPr="00DF0600">
        <w:rPr>
          <w:rFonts w:cs="B Zar" w:hint="cs"/>
          <w:color w:val="000000"/>
          <w:sz w:val="30"/>
          <w:szCs w:val="30"/>
          <w:rtl/>
          <w:lang w:bidi="ar-SA"/>
        </w:rPr>
        <w:t>ی</w:t>
      </w:r>
      <w:r w:rsidRPr="00DF0600">
        <w:rPr>
          <w:rFonts w:cs="B Zar"/>
          <w:color w:val="000000"/>
          <w:sz w:val="30"/>
          <w:szCs w:val="30"/>
          <w:rtl/>
          <w:lang w:bidi="ar-SA"/>
        </w:rPr>
        <w:t xml:space="preserve"> عامل و سيستم</w:t>
      </w:r>
      <w:r w:rsidR="00B968CA" w:rsidRPr="00DF0600">
        <w:rPr>
          <w:rFonts w:cs="B Zar" w:hint="cs"/>
          <w:color w:val="000000"/>
          <w:sz w:val="30"/>
          <w:szCs w:val="30"/>
          <w:rtl/>
          <w:lang w:bidi="ar-SA"/>
        </w:rPr>
        <w:softHyphen/>
      </w:r>
      <w:r w:rsidRPr="00DF0600">
        <w:rPr>
          <w:rFonts w:cs="B Zar"/>
          <w:color w:val="000000"/>
          <w:sz w:val="30"/>
          <w:szCs w:val="30"/>
          <w:rtl/>
          <w:lang w:bidi="ar-SA"/>
        </w:rPr>
        <w:t>ها</w:t>
      </w:r>
      <w:r w:rsidRPr="00DF0600">
        <w:rPr>
          <w:rFonts w:cs="B Zar" w:hint="cs"/>
          <w:color w:val="000000"/>
          <w:sz w:val="30"/>
          <w:szCs w:val="30"/>
          <w:rtl/>
          <w:lang w:bidi="ar-SA"/>
        </w:rPr>
        <w:t>ی</w:t>
      </w:r>
      <w:r w:rsidRPr="00DF0600">
        <w:rPr>
          <w:rFonts w:cs="B Zar"/>
          <w:color w:val="000000"/>
          <w:sz w:val="30"/>
          <w:szCs w:val="30"/>
          <w:rtl/>
          <w:lang w:bidi="ar-SA"/>
        </w:rPr>
        <w:t xml:space="preserve"> چند عامله)</w:t>
      </w:r>
      <w:r w:rsidR="0009330A" w:rsidRPr="00DF0600">
        <w:rPr>
          <w:rFonts w:cs="B Zar"/>
          <w:color w:val="000000"/>
          <w:sz w:val="30"/>
          <w:szCs w:val="30"/>
          <w:rtl/>
          <w:lang w:bidi="ar-SA"/>
        </w:rPr>
        <w:t>”</w:t>
      </w:r>
      <w:r w:rsidRPr="00DF0600">
        <w:rPr>
          <w:rFonts w:cs="B Zar"/>
          <w:color w:val="000000"/>
          <w:sz w:val="30"/>
          <w:szCs w:val="30"/>
          <w:rtl/>
          <w:lang w:bidi="ar-SA"/>
        </w:rPr>
        <w:t>، انتشارات جلوه، 1384</w:t>
      </w:r>
      <w:r w:rsidRPr="00DF0600">
        <w:rPr>
          <w:rFonts w:cs="B Zar"/>
          <w:color w:val="000000"/>
          <w:sz w:val="30"/>
          <w:szCs w:val="30"/>
        </w:rPr>
        <w:t>.</w:t>
      </w:r>
    </w:p>
    <w:p w:rsidR="00C60DFC" w:rsidRPr="00DF0600" w:rsidRDefault="00EE4F9F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</w:rPr>
        <w:t xml:space="preserve"> </w:t>
      </w:r>
      <w:r w:rsidR="00C60DFC" w:rsidRPr="00DF0600">
        <w:rPr>
          <w:rFonts w:cs="B Zar"/>
          <w:color w:val="000000"/>
          <w:sz w:val="30"/>
          <w:szCs w:val="30"/>
        </w:rPr>
        <w:t>[Aga00]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="00C60DFC" w:rsidRPr="00DF0600">
        <w:rPr>
          <w:rFonts w:cs="B Zar"/>
          <w:color w:val="000000"/>
          <w:sz w:val="30"/>
          <w:szCs w:val="30"/>
        </w:rPr>
        <w:t xml:space="preserve">R. Agarwal, M. V. Joshi,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="00C60DFC" w:rsidRPr="00DF0600">
        <w:rPr>
          <w:rFonts w:cs="B Zar"/>
          <w:color w:val="000000"/>
          <w:sz w:val="30"/>
          <w:szCs w:val="30"/>
        </w:rPr>
        <w:t>PNrule: A New Framework for Learning classifier Models in Data Mining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="00C60DFC" w:rsidRPr="00DF0600">
        <w:rPr>
          <w:rFonts w:cs="B Zar"/>
          <w:color w:val="000000"/>
          <w:sz w:val="30"/>
          <w:szCs w:val="30"/>
        </w:rPr>
        <w:t xml:space="preserve">, Technical Report TR 00-015, Depratment of Computer Science, University of Minnesota, 2000. </w:t>
      </w:r>
    </w:p>
    <w:p w:rsidR="006104C5" w:rsidRPr="00DF0600" w:rsidRDefault="006104C5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bookmarkStart w:id="170" w:name="_Ref207851812"/>
      <w:r w:rsidRPr="00DF0600">
        <w:rPr>
          <w:rFonts w:cs="B Zar"/>
          <w:color w:val="000000"/>
          <w:sz w:val="30"/>
          <w:szCs w:val="30"/>
        </w:rPr>
        <w:t>[Ana05]</w:t>
      </w:r>
      <w:r w:rsidRPr="00DF0600">
        <w:rPr>
          <w:rFonts w:cs="B Zar"/>
          <w:color w:val="000000"/>
          <w:sz w:val="30"/>
          <w:szCs w:val="30"/>
        </w:rPr>
        <w:tab/>
        <w:t xml:space="preserve">T. Anagnostopoulos, C. Anagnostopoulos, S. Hadjiefthymiades, “Enabling attack behavior prediction in ubiquitous environments”, </w:t>
      </w:r>
      <w:hyperlink r:id="rId39" w:history="1">
        <w:r w:rsidRPr="00DF0600">
          <w:rPr>
            <w:rFonts w:cs="B Zar"/>
            <w:color w:val="000000"/>
            <w:sz w:val="30"/>
            <w:szCs w:val="30"/>
          </w:rPr>
          <w:t xml:space="preserve">Pervasive Services, ICPS '05, </w:t>
        </w:r>
      </w:hyperlink>
      <w:r w:rsidRPr="00DF0600">
        <w:rPr>
          <w:rFonts w:cs="B Zar"/>
          <w:color w:val="000000"/>
          <w:sz w:val="30"/>
          <w:szCs w:val="30"/>
        </w:rPr>
        <w:t>2005.</w:t>
      </w:r>
      <w:bookmarkEnd w:id="170"/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[And95]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D. Anderson, T. F Lunt, H. Javitz, A. Tamaru, A. Valdes,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Detecting Uniusual Program Behavior Using the Statistical Component of the Next-generation Intrusion Detection Expert System (NIDES)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Technical Report, SRI International, May 1995.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[Axe00]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S. Axelsson,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Intrusion detection systems: A survey and taxonomy, Department of Computer Engineering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Chalmers University, Tech. Rep. 99-15, 2000.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[Bac02]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R. Bace, P. Mell,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Intrusion detection system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NIST Special Publication on Intrusion Detection, 2002.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[Bar01]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D. Barbarra, J. Couto, S. Jajodia, L. Popyach,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ADAM: Detecting Intrusion by Data Mining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Proceeding of the 2001 IEEE Workshop on Information Assurance and Security T1A3 1100 nited Staes Military Academy, West Point, Ny, June 2001.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[Bel06]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F. Bellifemine, G. Caire, T. Trucco, G. Rimassa,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JADE Programmer’s Guide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2006.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[Ber01]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T. Berners-Lee, J. Hendler, O. Lassila,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The Semantic Web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The Scientific American. May 2001.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[Blo01]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E. Bloedorn,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Data Mining for Network Intrusion Detection: How to Get Started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Technical paper, 2001.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[Bor97]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W. Borst,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Construction of Engineering Ontologies for Knowledge Sharing and Reuse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Center for Telematics and Information Technology, University of Twente, 243 pages, 1997.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[Bur04]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K. Burbeck, S. Nadjm-Tehrani,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Adwice-anomaly detection with real-time incremental clustering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>, In Proceedings of the 7th International Conference on Information Security and Cryptology, Seoul, Korea, 2004.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[Chi01]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A. Chittur,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Model generation for an intrusion detection system using genetic algorithms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High School Honors Thesis, Ossining High School. In cooperation with Columbia Univ, 2001.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[Coh95]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W. W. Cohen,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Fast effective rule induction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>, In ICML, page</w:t>
      </w:r>
      <w:r w:rsidR="006608D6" w:rsidRPr="00DF0600">
        <w:rPr>
          <w:rFonts w:cs="B Zar"/>
          <w:color w:val="000000"/>
          <w:sz w:val="30"/>
          <w:szCs w:val="30"/>
        </w:rPr>
        <w:t>(</w:t>
      </w:r>
      <w:r w:rsidRPr="00DF0600">
        <w:rPr>
          <w:rFonts w:cs="B Zar"/>
          <w:color w:val="000000"/>
          <w:sz w:val="30"/>
          <w:szCs w:val="30"/>
        </w:rPr>
        <w:t>s</w:t>
      </w:r>
      <w:r w:rsidR="006608D6" w:rsidRPr="00DF0600">
        <w:rPr>
          <w:rFonts w:cs="B Zar"/>
          <w:color w:val="000000"/>
          <w:sz w:val="30"/>
          <w:szCs w:val="30"/>
        </w:rPr>
        <w:t>):</w:t>
      </w:r>
      <w:r w:rsidRPr="00DF0600">
        <w:rPr>
          <w:rFonts w:cs="B Zar"/>
          <w:color w:val="000000"/>
          <w:sz w:val="30"/>
          <w:szCs w:val="30"/>
        </w:rPr>
        <w:t xml:space="preserve"> 115</w:t>
      </w:r>
      <w:r w:rsidR="0009330A" w:rsidRPr="00DF0600">
        <w:rPr>
          <w:rFonts w:cs="B Zar"/>
          <w:color w:val="000000"/>
          <w:sz w:val="30"/>
          <w:szCs w:val="30"/>
        </w:rPr>
        <w:t>-</w:t>
      </w:r>
      <w:r w:rsidRPr="00DF0600">
        <w:rPr>
          <w:rFonts w:cs="B Zar"/>
          <w:color w:val="000000"/>
          <w:sz w:val="30"/>
          <w:szCs w:val="30"/>
        </w:rPr>
        <w:t>123, 1995.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[Cro95]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M. Crosbie, E. H. Spafford,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Active defense of a computer system using autonomous agents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>, Technical Report CSD-TR-95-008, Purdue Univ</w:t>
      </w:r>
      <w:r w:rsidR="00D9290D" w:rsidRPr="00DF0600">
        <w:rPr>
          <w:rFonts w:cs="B Zar"/>
          <w:color w:val="000000"/>
          <w:sz w:val="30"/>
          <w:szCs w:val="30"/>
        </w:rPr>
        <w:t>.,</w:t>
      </w:r>
      <w:r w:rsidRPr="00DF0600">
        <w:rPr>
          <w:rFonts w:cs="B Zar"/>
          <w:color w:val="000000"/>
          <w:sz w:val="30"/>
          <w:szCs w:val="30"/>
        </w:rPr>
        <w:t xml:space="preserve"> West Lafayette, IN, 15 February 1995.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[Das02]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D. Dasgupta, F. Gonzalez,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An immunity-based technique to characterize intrusions in computer networks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IEEE Trans. Evol. Comput. 6 (3), 1081-1088, June 2002.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[Deb99]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H. Debar, M. Dacier, A. Wespi,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 xml:space="preserve">Towards </w:t>
      </w:r>
      <w:r w:rsidR="00D9290D" w:rsidRPr="00DF0600">
        <w:rPr>
          <w:rFonts w:cs="B Zar"/>
          <w:color w:val="000000"/>
          <w:sz w:val="30"/>
          <w:szCs w:val="30"/>
        </w:rPr>
        <w:t>a taxonomy</w:t>
      </w:r>
      <w:r w:rsidRPr="00DF0600">
        <w:rPr>
          <w:rFonts w:cs="B Zar"/>
          <w:color w:val="000000"/>
          <w:sz w:val="30"/>
          <w:szCs w:val="30"/>
        </w:rPr>
        <w:t xml:space="preserve"> of intrusion detection systems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Computer Networks, 31(8):805–822, April 1999.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[Den87]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D. E. Denning,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An Intrusion Detection Model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IEEE Transaction on Software Engineering, Vol. SE-13, No. 2, pp. 222-232, February 1987.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[Dik00]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J. E. Dickerson, J. A. Dickerson,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Fuzzy Network Profiling for Intrusion Detection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="00F9503F" w:rsidRPr="00DF0600">
        <w:rPr>
          <w:rFonts w:cs="B Zar"/>
          <w:color w:val="000000"/>
          <w:sz w:val="30"/>
          <w:szCs w:val="30"/>
        </w:rPr>
        <w:t>,</w:t>
      </w:r>
      <w:r w:rsidRPr="00DF0600">
        <w:rPr>
          <w:rFonts w:cs="B Zar"/>
          <w:color w:val="000000"/>
          <w:sz w:val="30"/>
          <w:szCs w:val="30"/>
        </w:rPr>
        <w:t xml:space="preserve"> Proceedings of NAFIPS 19th International Conference of the North American Fuzzy Information Processing Society, Atlanta, July, 301-306, 2000.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[Dik01]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J. E. Dickerson, J. Juslin, O. Koukousoula, J. A. Dickerson,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="00F9503F" w:rsidRPr="00DF0600">
        <w:rPr>
          <w:rFonts w:cs="B Zar"/>
          <w:color w:val="000000"/>
          <w:sz w:val="30"/>
          <w:szCs w:val="30"/>
        </w:rPr>
        <w:t>Fuzzy intrusion detection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="00F9503F" w:rsidRPr="00DF0600">
        <w:rPr>
          <w:rFonts w:cs="B Zar"/>
          <w:color w:val="000000"/>
          <w:sz w:val="30"/>
          <w:szCs w:val="30"/>
        </w:rPr>
        <w:t>,</w:t>
      </w:r>
      <w:r w:rsidRPr="00DF0600">
        <w:rPr>
          <w:rFonts w:cs="B Zar"/>
          <w:color w:val="000000"/>
          <w:sz w:val="30"/>
          <w:szCs w:val="30"/>
        </w:rPr>
        <w:t xml:space="preserve"> IFSA World Congress and 20th North American Fuzzy Information Processing Society (NAFIPS) International Conference, Vancouver, British Columbia, Volume 3, 1506-1510, July, 2001.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[Dow90]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C. Dowell, P. Ramstedt,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The Computer Watch Data Reduction Tool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In Proceedings of the 13th National Computer security Conference, pp. 99-108, Washington, DC, </w:t>
      </w:r>
      <w:r w:rsidR="00D9290D" w:rsidRPr="00DF0600">
        <w:rPr>
          <w:rFonts w:cs="B Zar"/>
          <w:color w:val="000000"/>
          <w:sz w:val="30"/>
          <w:szCs w:val="30"/>
        </w:rPr>
        <w:t>October</w:t>
      </w:r>
      <w:r w:rsidRPr="00DF0600">
        <w:rPr>
          <w:rFonts w:cs="B Zar"/>
          <w:color w:val="000000"/>
          <w:sz w:val="30"/>
          <w:szCs w:val="30"/>
        </w:rPr>
        <w:t xml:space="preserve"> 1990.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[Fay96]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U. Fayyad, G. Piatetsky-Shapiro, P. Smyth,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The KDD process of extracting useful knowledge from volumes of data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Communications of the ACM, 39(11):27–34, November 1996.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[Gho99]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A. K. Ghosh, A. Schwartzbard, M. Schatz,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Learning program behavior profiles for intrusion detection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In Proc. 1st USENIX, 9-12 April, 1999. </w:t>
      </w:r>
    </w:p>
    <w:p w:rsidR="003A2CC1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[Gol89]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D. E. Goldberg, E. David,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Genetic Al</w:t>
      </w:r>
      <w:r w:rsidR="00D9290D" w:rsidRPr="00DF0600">
        <w:rPr>
          <w:rFonts w:cs="B Zar"/>
          <w:color w:val="000000"/>
          <w:sz w:val="30"/>
          <w:szCs w:val="30"/>
        </w:rPr>
        <w:t>gorithms in Search, Optimization</w:t>
      </w:r>
      <w:r w:rsidRPr="00DF0600">
        <w:rPr>
          <w:rFonts w:cs="B Zar"/>
          <w:color w:val="000000"/>
          <w:sz w:val="30"/>
          <w:szCs w:val="30"/>
        </w:rPr>
        <w:t xml:space="preserve"> &amp; Machine Learning”, Addison-Wesley, 1989. </w:t>
      </w:r>
    </w:p>
    <w:p w:rsidR="003A2CC1" w:rsidRPr="00DF0600" w:rsidRDefault="003A2CC1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[Gom01]</w:t>
      </w:r>
      <w:r w:rsidRPr="00DF0600">
        <w:rPr>
          <w:rFonts w:cs="B Zar"/>
          <w:color w:val="000000"/>
          <w:sz w:val="30"/>
          <w:szCs w:val="30"/>
        </w:rPr>
        <w:tab/>
        <w:t xml:space="preserve">J. Gomez, D. Dasgupta, "Evolving Fuzzy Classifiers for Intrusion Detection", Proceeding Of 2002 IEEE Workshop on Information Assurance, United States Military Academy, West Point NY, June 2001. </w:t>
      </w:r>
    </w:p>
    <w:p w:rsidR="003A2CC1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[Gru93]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T. Gruber,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Toward Principles for the Design of Ontologies Used for Knowledge Sharing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In the Proceedings of the Workshop on Formal Ontoloy. Padua, March, 1993. </w:t>
      </w:r>
    </w:p>
    <w:p w:rsidR="00CD29D1" w:rsidRPr="00DF0600" w:rsidRDefault="003A2CC1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</w:rPr>
        <w:t>[Gua03]</w:t>
      </w:r>
      <w:r w:rsidRPr="00DF0600">
        <w:rPr>
          <w:rFonts w:cs="B Zar"/>
          <w:color w:val="000000"/>
          <w:sz w:val="30"/>
          <w:szCs w:val="30"/>
        </w:rPr>
        <w:tab/>
        <w:t xml:space="preserve">Y. Guan, A. Ghorbani, N. Belacel, "Y-means: A Clustering Method for Intrusion Detection", Proceedings of Canadian Conference on Electrical and Computer Engineering. Montreal, Quebec, Canada. May 4-7, 2003. </w:t>
      </w:r>
    </w:p>
    <w:p w:rsidR="00CD29D1" w:rsidRPr="00DF0600" w:rsidRDefault="00CD29D1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[Han01]</w:t>
      </w:r>
      <w:r w:rsidRPr="00DF0600">
        <w:rPr>
          <w:rFonts w:cs="B Zar"/>
          <w:color w:val="000000"/>
          <w:sz w:val="30"/>
          <w:szCs w:val="30"/>
        </w:rPr>
        <w:tab/>
        <w:t>J. W. Haines, L. M. Rossey, R. P. Lippman, R. K. Cunningham, “Extending the darpa off-line intrusion detection evaluations”, In DARPA Information Survivability Conference and</w:t>
      </w:r>
      <w:r w:rsidRPr="00DF0600">
        <w:rPr>
          <w:rFonts w:cs="B Zar" w:hint="cs"/>
          <w:color w:val="000000"/>
          <w:sz w:val="30"/>
          <w:szCs w:val="30"/>
          <w:rtl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 xml:space="preserve"> Exposition II, volume 1, pages 77 – 88. IEEE, 2001.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[Hof99]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S. A. Hofmeyr, S. Forrest,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Immunizing computer networks: Getting all the machines in your network to fight the hacker disease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In Proc. of the 1999 IEEE Symp. </w:t>
      </w:r>
      <w:r w:rsidR="0009330A" w:rsidRPr="00DF0600">
        <w:rPr>
          <w:rFonts w:cs="B Zar"/>
          <w:color w:val="000000"/>
          <w:sz w:val="30"/>
          <w:szCs w:val="30"/>
        </w:rPr>
        <w:t>On</w:t>
      </w:r>
      <w:r w:rsidRPr="00DF0600">
        <w:rPr>
          <w:rFonts w:cs="B Zar"/>
          <w:color w:val="000000"/>
          <w:sz w:val="30"/>
          <w:szCs w:val="30"/>
        </w:rPr>
        <w:t xml:space="preserve"> Security and Privacy, Oakland, CA. IEEE Computer Society Press, 1999.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[Ilg95]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K. Ilgun, R. A. Kemmerer, P. A. Porras,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State transition analysis: A rule-based intrusion detection approach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IEEE Transactions on Software Engineering, 21 (3), 181--199, 1995.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[Jan93]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>J</w:t>
      </w:r>
      <w:r w:rsidR="00CD248E" w:rsidRPr="00DF0600">
        <w:rPr>
          <w:rFonts w:cs="B Zar"/>
          <w:color w:val="000000"/>
          <w:sz w:val="30"/>
          <w:szCs w:val="30"/>
        </w:rPr>
        <w:t>.</w:t>
      </w:r>
      <w:r w:rsidRPr="00DF0600">
        <w:rPr>
          <w:rFonts w:cs="B Zar"/>
          <w:color w:val="000000"/>
          <w:sz w:val="30"/>
          <w:szCs w:val="30"/>
        </w:rPr>
        <w:t xml:space="preserve">-S. R. Jang,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bookmarkStart w:id="171" w:name="OLE_LINK25"/>
      <w:bookmarkStart w:id="172" w:name="OLE_LINK26"/>
      <w:r w:rsidRPr="00DF0600">
        <w:rPr>
          <w:rFonts w:cs="B Zar"/>
          <w:color w:val="000000"/>
          <w:sz w:val="30"/>
          <w:szCs w:val="30"/>
        </w:rPr>
        <w:t>ANFIS: Adaptive-Network-based Fuzzy Inference Systems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>, IEEE Transactions on Systems, Man, and Cybernetics, Vol. 23, No. 3, pp. 665-685, May 1993.</w:t>
      </w:r>
      <w:bookmarkEnd w:id="171"/>
      <w:bookmarkEnd w:id="172"/>
      <w:r w:rsidRPr="00DF0600">
        <w:rPr>
          <w:rFonts w:cs="B Zar"/>
          <w:color w:val="000000"/>
          <w:sz w:val="30"/>
          <w:szCs w:val="30"/>
        </w:rPr>
        <w:t xml:space="preserve"> </w:t>
      </w:r>
    </w:p>
    <w:p w:rsidR="004F1302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</w:rPr>
        <w:t>[Jen09]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Available in </w:t>
      </w:r>
      <w:hyperlink r:id="rId40" w:history="1">
        <w:r w:rsidR="004F1302" w:rsidRPr="00DF0600">
          <w:rPr>
            <w:rFonts w:cs="B Zar"/>
            <w:color w:val="000000"/>
            <w:sz w:val="30"/>
            <w:szCs w:val="30"/>
          </w:rPr>
          <w:t>http://jena.sourceforge.net/</w:t>
        </w:r>
      </w:hyperlink>
    </w:p>
    <w:p w:rsidR="004F1302" w:rsidRPr="00DF0600" w:rsidRDefault="004F1302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[Ken99]</w:t>
      </w:r>
      <w:r w:rsidRPr="00DF0600">
        <w:rPr>
          <w:rFonts w:cs="B Zar"/>
          <w:color w:val="000000"/>
          <w:sz w:val="30"/>
          <w:szCs w:val="30"/>
        </w:rPr>
        <w:tab/>
        <w:t>K. Kendall, “A database of computer attacks for the evaluation of intrusion detection systems”, Master’s thesis, MIT, 1999.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[KDD99]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>KDD Cup 1999 Intrusion detection dataset: http://kdd.ics.uci. e</w:t>
      </w:r>
      <w:r w:rsidR="00D9290D" w:rsidRPr="00DF0600">
        <w:rPr>
          <w:rFonts w:cs="B Zar"/>
          <w:color w:val="000000"/>
          <w:sz w:val="30"/>
          <w:szCs w:val="30"/>
        </w:rPr>
        <w:t>du/databases/kddcup99/kddcup99.</w:t>
      </w:r>
      <w:r w:rsidRPr="00DF0600">
        <w:rPr>
          <w:rFonts w:cs="B Zar"/>
          <w:color w:val="000000"/>
          <w:sz w:val="30"/>
          <w:szCs w:val="30"/>
        </w:rPr>
        <w:t xml:space="preserve">html. </w:t>
      </w:r>
    </w:p>
    <w:p w:rsidR="00C60DFC" w:rsidRPr="00DF0600" w:rsidRDefault="00C60DFC" w:rsidP="00DF0600">
      <w:pPr>
        <w:bidi w:val="0"/>
        <w:spacing w:before="120" w:after="120"/>
        <w:ind w:left="1168" w:hanging="1168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[Kum94]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S. Kumar, E. H. Spafford,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A pattern-matching model for misuse intrusion detection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>, In NIST (Ed</w:t>
      </w:r>
      <w:r w:rsidR="00D9290D" w:rsidRPr="00DF0600">
        <w:rPr>
          <w:rFonts w:cs="B Zar"/>
          <w:color w:val="000000"/>
          <w:sz w:val="30"/>
          <w:szCs w:val="30"/>
        </w:rPr>
        <w:t>.)</w:t>
      </w:r>
      <w:r w:rsidRPr="00DF0600">
        <w:rPr>
          <w:rFonts w:cs="B Zar"/>
          <w:color w:val="000000"/>
          <w:sz w:val="30"/>
          <w:szCs w:val="30"/>
        </w:rPr>
        <w:t xml:space="preserve">, Proceedings of the 17th national computer security conference (pp. 11-21), National Institute of Standards and Technology (NIST), Baltimore, MD, 1994. </w:t>
      </w:r>
    </w:p>
    <w:p w:rsidR="001708DE" w:rsidRPr="00DF0600" w:rsidRDefault="00C60DFC" w:rsidP="00DF0600">
      <w:pPr>
        <w:bidi w:val="0"/>
        <w:spacing w:before="120" w:after="120"/>
        <w:ind w:left="1168" w:hanging="1168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[Kum95]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S. Kumar,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Classification and detection of computer intrusions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Unpublished doctoral dissertation, Purdue University, West Lafayette, IN, 1995. </w:t>
      </w:r>
    </w:p>
    <w:p w:rsidR="00C60DFC" w:rsidRPr="00DF0600" w:rsidRDefault="00C60DFC" w:rsidP="00DF0600">
      <w:pPr>
        <w:bidi w:val="0"/>
        <w:spacing w:before="120" w:after="120"/>
        <w:ind w:left="1168" w:hanging="1168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[Lee99]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W. Lee, S. J. Stolfo, K. Mok,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A data mining framework for building intrusion detection models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Proceedings of IEEE Symposium on Security and Privacy, pp 120 –132, 1999. </w:t>
      </w:r>
    </w:p>
    <w:p w:rsidR="00C60DFC" w:rsidRPr="00DF0600" w:rsidRDefault="00C60DFC" w:rsidP="00DF0600">
      <w:pPr>
        <w:bidi w:val="0"/>
        <w:spacing w:before="120" w:after="120"/>
        <w:ind w:left="1168" w:hanging="1168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[Lev00]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I. Levin,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KDD-99 Classifier Learning Contest LLSoft’s Results Overview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SIGKDD Explorations, ACM SIGKDD, 1(2) 67-75, 2000. </w:t>
      </w:r>
    </w:p>
    <w:p w:rsidR="001708DE" w:rsidRPr="00DF0600" w:rsidRDefault="001708DE" w:rsidP="00DF0600">
      <w:pPr>
        <w:bidi w:val="0"/>
        <w:spacing w:before="120" w:after="120"/>
        <w:ind w:left="1168" w:hanging="1168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[Lin99]</w:t>
      </w:r>
      <w:r w:rsidRPr="00DF0600">
        <w:rPr>
          <w:rFonts w:cs="B Zar"/>
          <w:color w:val="000000"/>
          <w:sz w:val="30"/>
          <w:szCs w:val="30"/>
        </w:rPr>
        <w:tab/>
        <w:t>U. Lindqvist, P. A. Porras, “Detecting computer and network misuse through the production-based expert system toolset (PBEST)</w:t>
      </w:r>
      <w:bookmarkStart w:id="173" w:name="OLE_LINK27"/>
      <w:bookmarkStart w:id="174" w:name="OLE_LINK28"/>
      <w:r w:rsidRPr="00DF0600">
        <w:rPr>
          <w:rFonts w:cs="B Zar"/>
          <w:color w:val="000000"/>
          <w:sz w:val="30"/>
          <w:szCs w:val="30"/>
        </w:rPr>
        <w:t>”</w:t>
      </w:r>
      <w:bookmarkEnd w:id="173"/>
      <w:bookmarkEnd w:id="174"/>
      <w:r w:rsidRPr="00DF0600">
        <w:rPr>
          <w:rFonts w:cs="B Zar"/>
          <w:color w:val="000000"/>
          <w:sz w:val="30"/>
          <w:szCs w:val="30"/>
        </w:rPr>
        <w:t xml:space="preserve">, In L. Gong &amp; M. Reiter (Eds. ), Proceedings of the 1999 IEEE symposium on security and privacy (pp. 146--161), IEEE Computer Socitey, Los Alamitos, CA, 1999. </w:t>
      </w:r>
    </w:p>
    <w:p w:rsidR="00C60DFC" w:rsidRPr="00DF0600" w:rsidRDefault="00C60DFC" w:rsidP="00DF0600">
      <w:pPr>
        <w:bidi w:val="0"/>
        <w:spacing w:before="120" w:after="120"/>
        <w:ind w:left="1168" w:hanging="1168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[Luo03]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G. Luo, X. L. Lu, J. Li, J. Zhang,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Madids: A novel distributed ids based on mobile agent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ACM SIGOPS Operating Systems Review, vol. 37, pp. 46-53, Jan. 2003. </w:t>
      </w:r>
    </w:p>
    <w:p w:rsidR="00C60DFC" w:rsidRPr="00DF0600" w:rsidRDefault="00C60DFC" w:rsidP="00DF0600">
      <w:pPr>
        <w:bidi w:val="0"/>
        <w:spacing w:before="120" w:after="120"/>
        <w:ind w:left="1168" w:hanging="1168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[Man05]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S. Mandujano, A. Galván, J. A. Nolazco,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An Ontology-based Multiagent Architecture for Outbound Intrusion Detection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3rd ACS/IEEE International Conference on Computer Systems and Applications, AICCSA ´05, vol. 1, pp. 120-128, Cairo, Egypt, January 2005. </w:t>
      </w:r>
    </w:p>
    <w:p w:rsidR="00C60DFC" w:rsidRPr="00DF0600" w:rsidRDefault="00C60DFC" w:rsidP="00DF0600">
      <w:pPr>
        <w:bidi w:val="0"/>
        <w:spacing w:before="120" w:after="120"/>
        <w:ind w:left="1168" w:hanging="1168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[McH00]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J. McHugh,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Testing intrusion detection systems: a critique of the 1998 and 1999 DARPA intrusion detection system evaluations as performed by Lincoln Laboratory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ACM Trans. Information System Security 3 (4), 262294, 2000.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[Mou95]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A. Mounji, B. L. Charlier, D. Zampuniéris, N. Habra,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Distributed audit trail analysis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In D. Balenson &amp; R. Shirey (Eds. ), Proceedings of the ISOC’95 symposium on network and distributed system security (pp. 102--112), IEEE Computer Society, Los Alamitos, CA, 1995.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[Muk02]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S. Mukkamala, G. Janoski, and A. Sung,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Intrusion detection using neural networks and support vector machines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="00A95BBE" w:rsidRPr="00DF0600">
        <w:rPr>
          <w:rFonts w:cs="B Zar"/>
          <w:color w:val="000000"/>
          <w:sz w:val="30"/>
          <w:szCs w:val="30"/>
        </w:rPr>
        <w:t>,</w:t>
      </w:r>
      <w:r w:rsidR="007B25EE"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in International Joint Conference onNeural Networks IJCNN02, vol. 2, pp. 1702–1707, Honolulu, HI USA, May 2002.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[Muk03]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S. Mukkamala, A. H. Sung,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Identifying significant features for network forensic analysis using artificial intelligent techniques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International Journal of Digital Evidence 1 (4), 1-17, 2003.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[Nad06]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A. Nadjaran-Toosi. , M. Kahani, R. Monsefi,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Network Intrusion Detection Based on Neuro-Fuzzy Classification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>, ICOCI2006 (Kuala Lumpur, Malaysia, June 6-8, 2006.</w:t>
      </w:r>
    </w:p>
    <w:p w:rsidR="004F1302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  <w:rtl/>
        </w:rPr>
      </w:pPr>
      <w:r w:rsidRPr="00DF0600">
        <w:rPr>
          <w:rFonts w:cs="B Zar"/>
          <w:color w:val="000000"/>
          <w:sz w:val="30"/>
          <w:szCs w:val="30"/>
        </w:rPr>
        <w:t>[Nat01]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F. Natalya, D. L. McGuinness,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Ontology Development 101: A Guide to Creating Your First Ontology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Stanford Knowledge Systems Laboratory Technical Report KSL-01-05 and Stanford Medical Informatics Technical Report SMI-2001-0880, March 2001. </w:t>
      </w:r>
    </w:p>
    <w:p w:rsidR="004F1302" w:rsidRPr="00DF0600" w:rsidRDefault="004F1302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[Nig01]</w:t>
      </w:r>
      <w:r w:rsidRPr="00DF0600">
        <w:rPr>
          <w:rFonts w:cs="B Zar"/>
          <w:color w:val="000000"/>
          <w:sz w:val="30"/>
          <w:szCs w:val="30"/>
        </w:rPr>
        <w:tab/>
        <w:t>P. Ning, S. Jajodia, X. S. Wang, “Abstraction-based intrusion in distributed environments”, ACM Transactions on Information and Systems Security, 4(4):407 – 452, November 2001.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[Pfa00]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B. Pfahringer,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Winning the KDD99 Classification Cup: Bagged Boosting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SIGKDD explorations, 1(2), 65-66, 2000.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[Pro09]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>Available in http://protege.stanford.edu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[Rac09]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>Available in http://www.sts.tu-harburg.de/~r.f.moeller/racer/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[Ram04]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G. Ramachandran, D. Hart,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 xml:space="preserve">A </w:t>
      </w:r>
      <w:r w:rsidR="00A95BBE" w:rsidRPr="00DF0600">
        <w:rPr>
          <w:rFonts w:cs="B Zar"/>
          <w:color w:val="000000"/>
          <w:sz w:val="30"/>
          <w:szCs w:val="30"/>
        </w:rPr>
        <w:t>P</w:t>
      </w:r>
      <w:r w:rsidRPr="00DF0600">
        <w:rPr>
          <w:rFonts w:cs="B Zar"/>
          <w:color w:val="000000"/>
          <w:sz w:val="30"/>
          <w:szCs w:val="30"/>
        </w:rPr>
        <w:t>2</w:t>
      </w:r>
      <w:r w:rsidR="00A95BBE" w:rsidRPr="00DF0600">
        <w:rPr>
          <w:rFonts w:cs="B Zar"/>
          <w:color w:val="000000"/>
          <w:sz w:val="30"/>
          <w:szCs w:val="30"/>
        </w:rPr>
        <w:t>P</w:t>
      </w:r>
      <w:r w:rsidRPr="00DF0600">
        <w:rPr>
          <w:rFonts w:cs="B Zar"/>
          <w:color w:val="000000"/>
          <w:sz w:val="30"/>
          <w:szCs w:val="30"/>
        </w:rPr>
        <w:t xml:space="preserve"> intrusion detection system based on mobile agents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in Proceedings of the 42nd annual </w:t>
      </w:r>
      <w:r w:rsidR="00D9290D" w:rsidRPr="00DF0600">
        <w:rPr>
          <w:rFonts w:cs="B Zar"/>
          <w:color w:val="000000"/>
          <w:sz w:val="30"/>
          <w:szCs w:val="30"/>
        </w:rPr>
        <w:t>southeast</w:t>
      </w:r>
      <w:r w:rsidRPr="00DF0600">
        <w:rPr>
          <w:rFonts w:cs="B Zar"/>
          <w:color w:val="000000"/>
          <w:sz w:val="30"/>
          <w:szCs w:val="30"/>
        </w:rPr>
        <w:t xml:space="preserve"> regional conference, pp. 185–190. ACM Press New York, NY, USA, Apr. 2004.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[Ras01]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V. Raskin, C. Helpenmann, K. Triezenberg, S. Nirenburg,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Ontology in information security: a useful theoretical foundation and methodological tool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New Security Paradigms Workshop, ACM Press, pp. 53-59, Cloudcroft, NM, 2001.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[Sab03]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M. R. Sabhnani, G. Serpen,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Application of Machine Learning Algorithms to KDD Intrusion Detection Dataset within Misuse Detection Context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Proceedings of International Conference on Machine Learning: Models, Technologies, and Applications, Las Vegas, Nevada, 209-215, 2003.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[Sim04]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>Y. F. Simon, M.</w:t>
      </w:r>
      <w:r w:rsidR="00CD248E"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 xml:space="preserve">Arradondo,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Mobile agents for computer intrusion detection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>, in Proceedings of the Thirty-Sixth Southeastern Symposiu</w:t>
      </w:r>
      <w:r w:rsidR="0009330A" w:rsidRPr="00DF0600">
        <w:rPr>
          <w:rFonts w:cs="B Zar"/>
          <w:color w:val="000000"/>
          <w:sz w:val="30"/>
          <w:szCs w:val="30"/>
        </w:rPr>
        <w:t>m on System Theory, pp. 517–521</w:t>
      </w:r>
      <w:r w:rsidRPr="00DF0600">
        <w:rPr>
          <w:rFonts w:cs="B Zar"/>
          <w:color w:val="000000"/>
          <w:sz w:val="30"/>
          <w:szCs w:val="30"/>
        </w:rPr>
        <w:t xml:space="preserve">, IEEE, 2004.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[Sod04]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>A.</w:t>
      </w:r>
      <w:r w:rsidR="00CC4F4F"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>S. Sodiya</w:t>
      </w:r>
      <w:r w:rsidR="00CD3FFB" w:rsidRPr="00DF0600">
        <w:rPr>
          <w:rFonts w:cs="B Zar"/>
          <w:color w:val="000000"/>
          <w:sz w:val="30"/>
          <w:szCs w:val="30"/>
        </w:rPr>
        <w:t>,</w:t>
      </w:r>
      <w:r w:rsidRPr="00DF0600">
        <w:rPr>
          <w:rFonts w:cs="B Zar"/>
          <w:color w:val="000000"/>
          <w:sz w:val="30"/>
          <w:szCs w:val="30"/>
        </w:rPr>
        <w:t xml:space="preserve">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A new combined strategy for intrusion detection</w:t>
      </w:r>
      <w:r w:rsidR="0009330A" w:rsidRPr="00DF0600">
        <w:rPr>
          <w:rFonts w:cs="B Zar"/>
          <w:color w:val="000000"/>
          <w:sz w:val="30"/>
          <w:szCs w:val="30"/>
        </w:rPr>
        <w:t>”, Ph</w:t>
      </w:r>
      <w:r w:rsidRPr="00DF0600">
        <w:rPr>
          <w:rFonts w:cs="B Zar"/>
          <w:color w:val="000000"/>
          <w:sz w:val="30"/>
          <w:szCs w:val="30"/>
        </w:rPr>
        <w:t>D</w:t>
      </w:r>
      <w:r w:rsidR="0009330A" w:rsidRPr="00DF0600">
        <w:rPr>
          <w:rFonts w:cs="B Zar"/>
          <w:color w:val="000000"/>
          <w:sz w:val="30"/>
          <w:szCs w:val="30"/>
        </w:rPr>
        <w:t xml:space="preserve"> </w:t>
      </w:r>
      <w:r w:rsidRPr="00DF0600">
        <w:rPr>
          <w:rFonts w:cs="B Zar"/>
          <w:color w:val="000000"/>
          <w:sz w:val="30"/>
          <w:szCs w:val="30"/>
        </w:rPr>
        <w:t xml:space="preserve">Thesis, Department of Mathematical Sciences, University of Agriculture, Abeokuta, Nigeria, 2004.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[Son05]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D. Song, M. I. Heywood, A. N. Zincir-Heywood,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Training Genetic Programming on Half a Million Patterns: An Example from Anomaly Detection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IEEE Transactions on Evolutionary Computation, 2005.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[Sta02]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S. Staniford, J. A. Hoagland, J. M. McAlerney,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Practical automated detection of stealthy portscans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Journal of Computer Security 10 (1-2), 105-136, 2002.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[Tan06]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D. Taniar, J. W. Rahayu,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Web Semantics Ontology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="00CD3FFB" w:rsidRPr="00DF0600">
        <w:rPr>
          <w:rFonts w:cs="B Zar"/>
          <w:color w:val="000000"/>
          <w:sz w:val="30"/>
          <w:szCs w:val="30"/>
        </w:rPr>
        <w:t>, Idea Group Publishing, 2006.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[Tav09]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M. Tavallaee, E. Bagheri, W. Lu, A. Ghorbani,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A Detailed Analysis of the KDD CUP 99 Data Set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Submitted to Second IEEE Symposium on Computational Intelligence for Security and Defense Applications (CISDA), 2009.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[Tso07]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S. H. Tsong, J. L. Tsung, J. L. Yuh,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A three-tier IDS via data mining approach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The special issue on Machine Learning and Robust Data Mining of Computational Statistics and Data Analysis, 2007.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[Und03]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J. Undercoffer, A. Joshi, J. Pinkston,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Modeling Computer Attacks: An Ontology for Intrusion Detection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Springer, pp. 113–135, 2003.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[Und04]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J. Undercoffer, A. Joshi, T. Finin, J Pinkston,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A target centric ontology for intrusion detection: using DAML+OIL to classify intrusive behaviors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Knowledge Engineering Review, Cambridge University Press, pp. 23-29, January, 2004.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[Vap95]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="00CD3FFB" w:rsidRPr="00DF0600">
        <w:rPr>
          <w:rFonts w:cs="B Zar"/>
          <w:color w:val="000000"/>
          <w:sz w:val="30"/>
          <w:szCs w:val="30"/>
        </w:rPr>
        <w:t xml:space="preserve">V. N. </w:t>
      </w:r>
      <w:r w:rsidRPr="00DF0600">
        <w:rPr>
          <w:rFonts w:cs="B Zar"/>
          <w:color w:val="000000"/>
          <w:sz w:val="30"/>
          <w:szCs w:val="30"/>
        </w:rPr>
        <w:t>Vapnik</w:t>
      </w:r>
      <w:r w:rsidR="00CD3FFB" w:rsidRPr="00DF0600">
        <w:rPr>
          <w:rFonts w:cs="B Zar"/>
          <w:color w:val="000000"/>
          <w:sz w:val="30"/>
          <w:szCs w:val="30"/>
        </w:rPr>
        <w:t>,</w:t>
      </w:r>
      <w:r w:rsidR="002E4517" w:rsidRPr="00DF0600">
        <w:rPr>
          <w:rFonts w:cs="B Zar"/>
          <w:color w:val="000000"/>
          <w:sz w:val="30"/>
          <w:szCs w:val="30"/>
        </w:rPr>
        <w:t xml:space="preserve"> “</w:t>
      </w:r>
      <w:r w:rsidRPr="00DF0600">
        <w:rPr>
          <w:rFonts w:cs="B Zar"/>
          <w:color w:val="000000"/>
          <w:sz w:val="30"/>
          <w:szCs w:val="30"/>
        </w:rPr>
        <w:t>The Nature of Statistical Learning Theory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Springer-Verlag, New York, 1995.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[Wan09]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Y. Wang,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Statistical Techniques for Network Security: Modern Statistically-Based Intrusion Detection and Protection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Information Science reference, Hershey, New York, 2009.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[Yan04]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H. Yanxiang, C. Wei, Y. Min, P. Wenling,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Ontology Based Cooperative Intrusion Detection System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Network and Parallel Computing, 2004.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[Yan05]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W. Yan, E. Hou, N. Ansari,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Extracting and querying network attack scenarios knowledge in IDS using PCTCG and alert semantic networks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 xml:space="preserve">, IEEE International Conference 2005. 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[Yeu02]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D. Y. Yeung, C. Chow,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Parzen-window Network Intrusion Detectors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>, Sixteenth International Conference on Pattern Recognition, Quebec City, Canada, pp. 11-15, August 2002.</w:t>
      </w:r>
    </w:p>
    <w:p w:rsidR="00C60DFC" w:rsidRPr="00DF0600" w:rsidRDefault="00C60DFC" w:rsidP="00DF0600">
      <w:pPr>
        <w:bidi w:val="0"/>
        <w:spacing w:before="120" w:after="120"/>
        <w:ind w:left="1170" w:hanging="1170"/>
        <w:jc w:val="lowKashida"/>
        <w:rPr>
          <w:rFonts w:cs="B Zar"/>
          <w:color w:val="000000"/>
          <w:sz w:val="30"/>
          <w:szCs w:val="30"/>
        </w:rPr>
      </w:pPr>
      <w:r w:rsidRPr="00DF0600">
        <w:rPr>
          <w:rFonts w:cs="B Zar"/>
          <w:color w:val="000000"/>
          <w:sz w:val="30"/>
          <w:szCs w:val="30"/>
        </w:rPr>
        <w:t>[Zha01]</w:t>
      </w:r>
      <w:r w:rsidR="00A83EC6" w:rsidRPr="00DF0600">
        <w:rPr>
          <w:rFonts w:cs="B Zar"/>
          <w:color w:val="000000"/>
          <w:sz w:val="30"/>
          <w:szCs w:val="30"/>
        </w:rPr>
        <w:tab/>
      </w:r>
      <w:r w:rsidRPr="00DF0600">
        <w:rPr>
          <w:rFonts w:cs="B Zar"/>
          <w:color w:val="000000"/>
          <w:sz w:val="30"/>
          <w:szCs w:val="30"/>
        </w:rPr>
        <w:t xml:space="preserve">R. Zhang, D. Qian, C. Ba, W. Wu, X. Guo, </w:t>
      </w:r>
      <w:r w:rsidR="00A95BBE" w:rsidRPr="00DF0600">
        <w:rPr>
          <w:rFonts w:cs="B Zar"/>
          <w:color w:val="000000"/>
          <w:sz w:val="30"/>
          <w:szCs w:val="30"/>
        </w:rPr>
        <w:t>“</w:t>
      </w:r>
      <w:r w:rsidRPr="00DF0600">
        <w:rPr>
          <w:rFonts w:cs="B Zar"/>
          <w:color w:val="000000"/>
          <w:sz w:val="30"/>
          <w:szCs w:val="30"/>
        </w:rPr>
        <w:t>Multi-agent based intrusion detection architecture</w:t>
      </w:r>
      <w:r w:rsidR="0009330A" w:rsidRPr="00DF0600">
        <w:rPr>
          <w:rFonts w:cs="B Zar"/>
          <w:color w:val="000000"/>
          <w:sz w:val="30"/>
          <w:szCs w:val="30"/>
        </w:rPr>
        <w:t>”</w:t>
      </w:r>
      <w:r w:rsidRPr="00DF0600">
        <w:rPr>
          <w:rFonts w:cs="B Zar"/>
          <w:color w:val="000000"/>
          <w:sz w:val="30"/>
          <w:szCs w:val="30"/>
        </w:rPr>
        <w:t>, in Proceedings of 2001 IEEE International Conference on Computer Networks and Mobile Computing, pp. 494–501, Oct. 2001.</w:t>
      </w:r>
    </w:p>
    <w:p w:rsidR="00234DB9" w:rsidRPr="00DF0600" w:rsidRDefault="00234DB9" w:rsidP="00DF0600">
      <w:pPr>
        <w:bidi w:val="0"/>
        <w:rPr>
          <w:rFonts w:cs="B Zar"/>
          <w:color w:val="000000"/>
          <w:sz w:val="30"/>
          <w:szCs w:val="30"/>
        </w:rPr>
      </w:pPr>
    </w:p>
    <w:p w:rsidR="00510ACF" w:rsidRPr="00DF0600" w:rsidRDefault="00510ACF" w:rsidP="00DF0600">
      <w:pPr>
        <w:rPr>
          <w:rFonts w:cs="B Zar"/>
          <w:color w:val="000000"/>
          <w:sz w:val="30"/>
          <w:szCs w:val="30"/>
          <w:rtl/>
        </w:rPr>
      </w:pPr>
    </w:p>
    <w:sectPr w:rsidR="00510ACF" w:rsidRPr="00DF0600" w:rsidSect="00F80B9A">
      <w:headerReference w:type="default" r:id="rId41"/>
      <w:footnotePr>
        <w:numRestart w:val="eachPage"/>
      </w:footnotePr>
      <w:pgSz w:w="11906" w:h="16838" w:code="9"/>
      <w:pgMar w:top="1701" w:right="1985" w:bottom="1701" w:left="1418" w:header="709" w:footer="709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6E86" w:rsidRDefault="00F96E86" w:rsidP="00BA1BCA">
      <w:pPr>
        <w:spacing w:line="240" w:lineRule="auto"/>
      </w:pPr>
      <w:r>
        <w:separator/>
      </w:r>
    </w:p>
  </w:endnote>
  <w:endnote w:type="continuationSeparator" w:id="0">
    <w:p w:rsidR="00F96E86" w:rsidRDefault="00F96E86" w:rsidP="00BA1BC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tr">
    <w:altName w:val="Courier New"/>
    <w:charset w:val="B2"/>
    <w:family w:val="auto"/>
    <w:pitch w:val="variable"/>
    <w:sig w:usb0="00002001" w:usb1="00000000" w:usb2="00000000" w:usb3="00000000" w:csb0="00000040" w:csb1="00000000"/>
  </w:font>
  <w:font w:name="Zar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Nazanin">
    <w:altName w:val="Courier New"/>
    <w:charset w:val="B2"/>
    <w:family w:val="auto"/>
    <w:pitch w:val="variable"/>
    <w:sig w:usb0="00002000" w:usb1="0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Lotus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itra">
    <w:charset w:val="B2"/>
    <w:family w:val="auto"/>
    <w:pitch w:val="variable"/>
    <w:sig w:usb0="00002001" w:usb1="00000000" w:usb2="00000000" w:usb3="00000000" w:csb0="00000040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A4B" w:rsidRDefault="00497A4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6E86" w:rsidRDefault="00F96E86" w:rsidP="00B55BD9">
      <w:pPr>
        <w:bidi w:val="0"/>
        <w:spacing w:line="240" w:lineRule="auto"/>
        <w:jc w:val="left"/>
      </w:pPr>
      <w:r>
        <w:separator/>
      </w:r>
    </w:p>
  </w:footnote>
  <w:footnote w:type="continuationSeparator" w:id="0">
    <w:p w:rsidR="00F96E86" w:rsidRDefault="00F96E86" w:rsidP="00674821">
      <w:pPr>
        <w:bidi w:val="0"/>
        <w:spacing w:line="240" w:lineRule="auto"/>
        <w:jc w:val="left"/>
      </w:pPr>
      <w:r>
        <w:separator/>
      </w:r>
    </w:p>
  </w:footnote>
  <w:footnote w:id="1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Intruder</w:t>
      </w:r>
    </w:p>
  </w:footnote>
  <w:footnote w:id="2">
    <w:p w:rsidR="00497A4B" w:rsidRPr="001C1D65" w:rsidRDefault="00497A4B" w:rsidP="001F72A6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Clustering</w:t>
      </w:r>
    </w:p>
  </w:footnote>
  <w:footnote w:id="3">
    <w:p w:rsidR="00497A4B" w:rsidRPr="001C1D65" w:rsidRDefault="00497A4B" w:rsidP="001F72A6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Classification</w:t>
      </w:r>
    </w:p>
  </w:footnote>
  <w:footnote w:id="4">
    <w:p w:rsidR="00497A4B" w:rsidRPr="001C1D65" w:rsidRDefault="00497A4B" w:rsidP="00D57FAF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>
        <w:rPr>
          <w:szCs w:val="22"/>
        </w:rPr>
        <w:t xml:space="preserve"> </w:t>
      </w:r>
      <w:r w:rsidRPr="001C1D65">
        <w:rPr>
          <w:szCs w:val="22"/>
        </w:rPr>
        <w:t>Taxonomy</w:t>
      </w:r>
    </w:p>
  </w:footnote>
  <w:footnote w:id="5">
    <w:p w:rsidR="00497A4B" w:rsidRPr="001C1D65" w:rsidRDefault="00497A4B" w:rsidP="001F72A6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Hierarchical</w:t>
      </w:r>
    </w:p>
  </w:footnote>
  <w:footnote w:id="6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 xml:space="preserve">Network </w:t>
      </w:r>
    </w:p>
  </w:footnote>
  <w:footnote w:id="7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Intrusion Detection Approach</w:t>
      </w:r>
    </w:p>
  </w:footnote>
  <w:footnote w:id="8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Misuse Detection</w:t>
      </w:r>
    </w:p>
  </w:footnote>
  <w:footnote w:id="9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Signature Based</w:t>
      </w:r>
    </w:p>
  </w:footnote>
  <w:footnote w:id="10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rFonts w:hint="cs"/>
          <w:szCs w:val="22"/>
          <w:rtl/>
        </w:rPr>
        <w:t xml:space="preserve"> </w:t>
      </w:r>
      <w:r w:rsidRPr="001C1D65">
        <w:rPr>
          <w:szCs w:val="22"/>
        </w:rPr>
        <w:t>False Positive</w:t>
      </w:r>
    </w:p>
  </w:footnote>
  <w:footnote w:id="11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rFonts w:hint="cs"/>
          <w:szCs w:val="22"/>
          <w:rtl/>
        </w:rPr>
        <w:t xml:space="preserve"> </w:t>
      </w:r>
      <w:r w:rsidRPr="001C1D65">
        <w:rPr>
          <w:szCs w:val="22"/>
        </w:rPr>
        <w:t>Rules</w:t>
      </w:r>
    </w:p>
  </w:footnote>
  <w:footnote w:id="12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rFonts w:hint="cs"/>
          <w:szCs w:val="22"/>
          <w:rtl/>
        </w:rPr>
        <w:t xml:space="preserve"> </w:t>
      </w:r>
      <w:r w:rsidRPr="001C1D65">
        <w:rPr>
          <w:szCs w:val="22"/>
        </w:rPr>
        <w:t>State Transition</w:t>
      </w:r>
    </w:p>
  </w:footnote>
  <w:footnote w:id="13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rFonts w:hint="cs"/>
          <w:szCs w:val="22"/>
          <w:rtl/>
        </w:rPr>
        <w:t xml:space="preserve"> </w:t>
      </w:r>
      <w:r w:rsidRPr="001C1D65">
        <w:rPr>
          <w:szCs w:val="22"/>
        </w:rPr>
        <w:t>Colored Petri Automata</w:t>
      </w:r>
      <w:r w:rsidRPr="001C1D65">
        <w:rPr>
          <w:szCs w:val="22"/>
          <w:rtl/>
        </w:rPr>
        <w:t xml:space="preserve"> </w:t>
      </w:r>
    </w:p>
  </w:footnote>
  <w:footnote w:id="14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Anomaly Detection</w:t>
      </w:r>
    </w:p>
  </w:footnote>
  <w:footnote w:id="15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rFonts w:hint="cs"/>
          <w:szCs w:val="22"/>
          <w:rtl/>
        </w:rPr>
        <w:t xml:space="preserve"> </w:t>
      </w:r>
      <w:r w:rsidRPr="001C1D65">
        <w:rPr>
          <w:szCs w:val="22"/>
        </w:rPr>
        <w:t>Profile</w:t>
      </w:r>
    </w:p>
  </w:footnote>
  <w:footnote w:id="16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Compound Detection</w:t>
      </w:r>
    </w:p>
  </w:footnote>
  <w:footnote w:id="17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Incremental Clustering</w:t>
      </w:r>
    </w:p>
  </w:footnote>
  <w:footnote w:id="18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 xml:space="preserve">Agent </w:t>
      </w:r>
    </w:p>
  </w:footnote>
  <w:footnote w:id="19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Mobile Agent</w:t>
      </w:r>
    </w:p>
  </w:footnote>
  <w:footnote w:id="20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Correlation</w:t>
      </w:r>
    </w:p>
  </w:footnote>
  <w:footnote w:id="21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Audit Trail</w:t>
      </w:r>
    </w:p>
  </w:footnote>
  <w:footnote w:id="22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Network Packet</w:t>
      </w:r>
    </w:p>
  </w:footnote>
  <w:footnote w:id="23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Log</w:t>
      </w:r>
    </w:p>
  </w:footnote>
  <w:footnote w:id="24">
    <w:p w:rsidR="00497A4B" w:rsidRDefault="00497A4B" w:rsidP="00120F2F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t>Active</w:t>
      </w:r>
    </w:p>
  </w:footnote>
  <w:footnote w:id="25">
    <w:p w:rsidR="00497A4B" w:rsidRDefault="00497A4B" w:rsidP="00120F2F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t>Passive</w:t>
      </w:r>
    </w:p>
  </w:footnote>
  <w:footnote w:id="26">
    <w:p w:rsidR="00497A4B" w:rsidRPr="001C1D65" w:rsidRDefault="00497A4B" w:rsidP="001C36E8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Static</w:t>
      </w:r>
    </w:p>
  </w:footnote>
  <w:footnote w:id="27">
    <w:p w:rsidR="00497A4B" w:rsidRPr="001C1D65" w:rsidRDefault="00497A4B" w:rsidP="00EB515C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Dynamic</w:t>
      </w:r>
    </w:p>
  </w:footnote>
  <w:footnote w:id="28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Detection Rate</w:t>
      </w:r>
    </w:p>
  </w:footnote>
  <w:footnote w:id="29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False Positive Rate</w:t>
      </w:r>
    </w:p>
  </w:footnote>
  <w:footnote w:id="30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Fault Tolerance</w:t>
      </w:r>
    </w:p>
  </w:footnote>
  <w:footnote w:id="31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Subversion</w:t>
      </w:r>
    </w:p>
  </w:footnote>
  <w:footnote w:id="32">
    <w:p w:rsidR="00497A4B" w:rsidRPr="001C1D65" w:rsidRDefault="00497A4B" w:rsidP="00A85E11">
      <w:pPr>
        <w:pStyle w:val="FootnoteText"/>
        <w:bidi w:val="0"/>
        <w:jc w:val="left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Receiver Operating Characteristic</w:t>
      </w:r>
    </w:p>
  </w:footnote>
  <w:footnote w:id="33">
    <w:p w:rsidR="00497A4B" w:rsidRPr="001C1D65" w:rsidRDefault="00497A4B" w:rsidP="00F80AC7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Cost Per Example</w:t>
      </w:r>
    </w:p>
  </w:footnote>
  <w:footnote w:id="34">
    <w:p w:rsidR="00497A4B" w:rsidRPr="001C1D65" w:rsidRDefault="00497A4B" w:rsidP="00A85E11">
      <w:pPr>
        <w:pStyle w:val="FootnoteText"/>
        <w:bidi w:val="0"/>
        <w:rPr>
          <w:szCs w:val="22"/>
          <w:rtl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Confusion Matrix</w:t>
      </w:r>
    </w:p>
  </w:footnote>
  <w:footnote w:id="35">
    <w:p w:rsidR="00497A4B" w:rsidRPr="001C1D65" w:rsidRDefault="00497A4B" w:rsidP="00A85E11">
      <w:pPr>
        <w:pStyle w:val="FootnoteText"/>
        <w:bidi w:val="0"/>
        <w:rPr>
          <w:szCs w:val="22"/>
          <w:rtl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Cost Matrix</w:t>
      </w:r>
    </w:p>
  </w:footnote>
  <w:footnote w:id="36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Predicted Class</w:t>
      </w:r>
    </w:p>
  </w:footnote>
  <w:footnote w:id="37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Actual Class</w:t>
      </w:r>
    </w:p>
  </w:footnote>
  <w:footnote w:id="38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Audit</w:t>
      </w:r>
    </w:p>
  </w:footnote>
  <w:footnote w:id="39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Knowledge Discovery</w:t>
      </w:r>
    </w:p>
  </w:footnote>
  <w:footnote w:id="40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Association Rules</w:t>
      </w:r>
    </w:p>
  </w:footnote>
  <w:footnote w:id="41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Machine Learning</w:t>
      </w:r>
    </w:p>
  </w:footnote>
  <w:footnote w:id="42">
    <w:p w:rsidR="00497A4B" w:rsidRDefault="00497A4B" w:rsidP="007028F4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1C1D65">
        <w:rPr>
          <w:szCs w:val="22"/>
        </w:rPr>
        <w:t>Visualization</w:t>
      </w:r>
    </w:p>
  </w:footnote>
  <w:footnote w:id="43">
    <w:p w:rsidR="00497A4B" w:rsidRDefault="00497A4B" w:rsidP="009121F1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1C1D65">
        <w:rPr>
          <w:szCs w:val="22"/>
        </w:rPr>
        <w:t>Clustering</w:t>
      </w:r>
    </w:p>
  </w:footnote>
  <w:footnote w:id="44">
    <w:p w:rsidR="00497A4B" w:rsidRDefault="00497A4B" w:rsidP="004115F0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t xml:space="preserve">Clasification </w:t>
      </w:r>
    </w:p>
  </w:footnote>
  <w:footnote w:id="45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Instance Based</w:t>
      </w:r>
    </w:p>
  </w:footnote>
  <w:footnote w:id="46">
    <w:p w:rsidR="00497A4B" w:rsidRPr="001C1D65" w:rsidRDefault="00497A4B" w:rsidP="00A85E11">
      <w:pPr>
        <w:pStyle w:val="FootnoteText"/>
        <w:bidi w:val="0"/>
        <w:rPr>
          <w:szCs w:val="22"/>
          <w:rtl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Feature Selection</w:t>
      </w:r>
    </w:p>
  </w:footnote>
  <w:footnote w:id="47">
    <w:p w:rsidR="00497A4B" w:rsidRDefault="00497A4B" w:rsidP="008E64EE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t>Machine Learning</w:t>
      </w:r>
    </w:p>
  </w:footnote>
  <w:footnote w:id="48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General Rule</w:t>
      </w:r>
    </w:p>
  </w:footnote>
  <w:footnote w:id="49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Filter</w:t>
      </w:r>
    </w:p>
  </w:footnote>
  <w:footnote w:id="50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 xml:space="preserve">Statistical </w:t>
      </w:r>
    </w:p>
  </w:footnote>
  <w:footnote w:id="51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Prediction</w:t>
      </w:r>
    </w:p>
  </w:footnote>
  <w:footnote w:id="52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Inductive</w:t>
      </w:r>
    </w:p>
  </w:footnote>
  <w:footnote w:id="53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Decision tree</w:t>
      </w:r>
    </w:p>
  </w:footnote>
  <w:footnote w:id="54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 xml:space="preserve">Separate and Conquer </w:t>
      </w:r>
    </w:p>
  </w:footnote>
  <w:footnote w:id="55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 xml:space="preserve">Stable </w:t>
      </w:r>
    </w:p>
  </w:footnote>
  <w:footnote w:id="56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Frequent Pattern</w:t>
      </w:r>
    </w:p>
  </w:footnote>
  <w:footnote w:id="57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Association Rules</w:t>
      </w:r>
    </w:p>
  </w:footnote>
  <w:footnote w:id="58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Frequency Episode</w:t>
      </w:r>
    </w:p>
  </w:footnote>
  <w:footnote w:id="59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Natural Selection</w:t>
      </w:r>
    </w:p>
  </w:footnote>
  <w:footnote w:id="60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Population</w:t>
      </w:r>
    </w:p>
  </w:footnote>
  <w:footnote w:id="61">
    <w:p w:rsidR="00497A4B" w:rsidRPr="001C1D65" w:rsidRDefault="00497A4B" w:rsidP="00A85E11">
      <w:pPr>
        <w:pStyle w:val="FootnoteText"/>
        <w:bidi w:val="0"/>
        <w:rPr>
          <w:szCs w:val="22"/>
          <w:rtl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Individual</w:t>
      </w:r>
    </w:p>
  </w:footnote>
  <w:footnote w:id="62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Fitness Function</w:t>
      </w:r>
    </w:p>
  </w:footnote>
  <w:footnote w:id="63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Mutation</w:t>
      </w:r>
    </w:p>
  </w:footnote>
  <w:footnote w:id="64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rFonts w:hint="cs"/>
          <w:szCs w:val="22"/>
          <w:rtl/>
        </w:rPr>
        <w:t>‍‍</w:t>
      </w:r>
      <w:r w:rsidRPr="001C1D65">
        <w:rPr>
          <w:szCs w:val="22"/>
        </w:rPr>
        <w:t>Crossover</w:t>
      </w:r>
    </w:p>
  </w:footnote>
  <w:footnote w:id="65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Selection</w:t>
      </w:r>
    </w:p>
  </w:footnote>
  <w:footnote w:id="66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Membership Functions</w:t>
      </w:r>
    </w:p>
  </w:footnote>
  <w:footnote w:id="67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Mamdani Fuzzy Model</w:t>
      </w:r>
    </w:p>
  </w:footnote>
  <w:footnote w:id="68">
    <w:p w:rsidR="00497A4B" w:rsidRPr="001C1D65" w:rsidRDefault="00497A4B" w:rsidP="00C04546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Crisp</w:t>
      </w:r>
    </w:p>
  </w:footnote>
  <w:footnote w:id="69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 xml:space="preserve">Neuron </w:t>
      </w:r>
    </w:p>
  </w:footnote>
  <w:footnote w:id="70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 xml:space="preserve">Activation Function </w:t>
      </w:r>
    </w:p>
  </w:footnote>
  <w:footnote w:id="71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 xml:space="preserve">Threshold </w:t>
      </w:r>
    </w:p>
  </w:footnote>
  <w:footnote w:id="72">
    <w:p w:rsidR="00497A4B" w:rsidRPr="001C1D65" w:rsidRDefault="00497A4B" w:rsidP="00E90A18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Learning by Example</w:t>
      </w:r>
    </w:p>
  </w:footnote>
  <w:footnote w:id="73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Support Vector Machine (SVM)</w:t>
      </w:r>
    </w:p>
  </w:footnote>
  <w:footnote w:id="74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Separating Hyper-plane</w:t>
      </w:r>
    </w:p>
  </w:footnote>
  <w:footnote w:id="75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Maximum Margin</w:t>
      </w:r>
    </w:p>
  </w:footnote>
  <w:footnote w:id="76">
    <w:p w:rsidR="00497A4B" w:rsidRPr="001C1D65" w:rsidRDefault="00497A4B" w:rsidP="006A1358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 xml:space="preserve">Clustering </w:t>
      </w:r>
    </w:p>
  </w:footnote>
  <w:footnote w:id="77">
    <w:p w:rsidR="00497A4B" w:rsidRPr="001C1D65" w:rsidRDefault="00497A4B" w:rsidP="006A1358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Description</w:t>
      </w:r>
    </w:p>
  </w:footnote>
  <w:footnote w:id="78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Unsupervised Cluster</w:t>
      </w:r>
      <w:r>
        <w:rPr>
          <w:szCs w:val="22"/>
        </w:rPr>
        <w:t>ing</w:t>
      </w:r>
    </w:p>
  </w:footnote>
  <w:footnote w:id="79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Semi-Supervised Clustering</w:t>
      </w:r>
    </w:p>
  </w:footnote>
  <w:footnote w:id="80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Supervised Clustering</w:t>
      </w:r>
    </w:p>
  </w:footnote>
  <w:footnote w:id="81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Simulated Annealing</w:t>
      </w:r>
    </w:p>
  </w:footnote>
  <w:footnote w:id="82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Coordinated</w:t>
      </w:r>
    </w:p>
  </w:footnote>
  <w:footnote w:id="83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Statistical Techniques</w:t>
      </w:r>
    </w:p>
  </w:footnote>
  <w:footnote w:id="84">
    <w:p w:rsidR="00497A4B" w:rsidRDefault="00497A4B" w:rsidP="00FA1E30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1C1D65">
        <w:rPr>
          <w:szCs w:val="22"/>
        </w:rPr>
        <w:t>Repeated Incremental Pruning to Produce Error Reduction</w:t>
      </w:r>
    </w:p>
  </w:footnote>
  <w:footnote w:id="85">
    <w:p w:rsidR="00497A4B" w:rsidRDefault="00497A4B" w:rsidP="00FA1E30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1C1D65">
        <w:rPr>
          <w:szCs w:val="22"/>
        </w:rPr>
        <w:t>Incremental Reduced Error Pruning</w:t>
      </w:r>
    </w:p>
  </w:footnote>
  <w:footnote w:id="86">
    <w:p w:rsidR="00497A4B" w:rsidRDefault="00497A4B" w:rsidP="00B01817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1C1D65">
        <w:rPr>
          <w:szCs w:val="22"/>
        </w:rPr>
        <w:t>Greedy</w:t>
      </w:r>
    </w:p>
  </w:footnote>
  <w:footnote w:id="87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Growing</w:t>
      </w:r>
    </w:p>
  </w:footnote>
  <w:footnote w:id="88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Pruning</w:t>
      </w:r>
    </w:p>
  </w:footnote>
  <w:footnote w:id="89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Minimum Description Length (MDL)</w:t>
      </w:r>
    </w:p>
  </w:footnote>
  <w:footnote w:id="90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Prediction</w:t>
      </w:r>
    </w:p>
  </w:footnote>
  <w:footnote w:id="91">
    <w:p w:rsidR="00497A4B" w:rsidRPr="001C1D65" w:rsidRDefault="00497A4B" w:rsidP="00AC7FC7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Meta</w:t>
      </w:r>
      <w:r>
        <w:rPr>
          <w:szCs w:val="22"/>
        </w:rPr>
        <w:t xml:space="preserve"> D</w:t>
      </w:r>
      <w:r w:rsidRPr="001C1D65">
        <w:rPr>
          <w:szCs w:val="22"/>
        </w:rPr>
        <w:t>ata</w:t>
      </w:r>
    </w:p>
  </w:footnote>
  <w:footnote w:id="92">
    <w:p w:rsidR="00497A4B" w:rsidRDefault="00497A4B">
      <w:pPr>
        <w:pStyle w:val="FootnoteText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1C1D65">
        <w:rPr>
          <w:szCs w:val="22"/>
        </w:rPr>
        <w:t>Ontology Web language</w:t>
      </w:r>
      <w:r w:rsidRPr="001C1D65">
        <w:rPr>
          <w:rFonts w:hint="cs"/>
          <w:szCs w:val="22"/>
          <w:rtl/>
        </w:rPr>
        <w:t xml:space="preserve"> ، بر روی</w:t>
      </w:r>
      <w:r w:rsidRPr="001C1D65">
        <w:rPr>
          <w:szCs w:val="22"/>
        </w:rPr>
        <w:t>RDF</w:t>
      </w:r>
      <w:r w:rsidRPr="001C1D65">
        <w:rPr>
          <w:rFonts w:hint="cs"/>
          <w:szCs w:val="22"/>
          <w:rtl/>
        </w:rPr>
        <w:t xml:space="preserve"> و </w:t>
      </w:r>
      <w:r w:rsidRPr="001C1D65">
        <w:rPr>
          <w:szCs w:val="22"/>
        </w:rPr>
        <w:t>RDFS</w:t>
      </w:r>
      <w:r w:rsidRPr="001C1D65">
        <w:rPr>
          <w:rFonts w:hint="cs"/>
          <w:szCs w:val="22"/>
          <w:rtl/>
        </w:rPr>
        <w:t xml:space="preserve"> ساخته شده و معنای مشابه واژه</w:t>
      </w:r>
      <w:r w:rsidRPr="001C1D65">
        <w:rPr>
          <w:szCs w:val="22"/>
          <w:rtl/>
        </w:rPr>
        <w:softHyphen/>
      </w:r>
      <w:r w:rsidRPr="001C1D65">
        <w:rPr>
          <w:rFonts w:hint="cs"/>
          <w:szCs w:val="22"/>
          <w:rtl/>
        </w:rPr>
        <w:t>ها در محیط</w:t>
      </w:r>
      <w:r w:rsidRPr="001C1D65">
        <w:rPr>
          <w:szCs w:val="22"/>
          <w:rtl/>
        </w:rPr>
        <w:softHyphen/>
      </w:r>
      <w:r w:rsidRPr="001C1D65">
        <w:rPr>
          <w:rFonts w:hint="cs"/>
          <w:szCs w:val="22"/>
          <w:rtl/>
        </w:rPr>
        <w:t>های مختلف را تضمین می</w:t>
      </w:r>
      <w:r w:rsidRPr="001C1D65">
        <w:rPr>
          <w:szCs w:val="22"/>
          <w:rtl/>
        </w:rPr>
        <w:softHyphen/>
      </w:r>
      <w:r w:rsidRPr="001C1D65">
        <w:rPr>
          <w:rFonts w:hint="cs"/>
          <w:szCs w:val="22"/>
          <w:rtl/>
        </w:rPr>
        <w:t>کند. مثلاً با استفاده از</w:t>
      </w:r>
      <w:r w:rsidRPr="001C1D65">
        <w:rPr>
          <w:szCs w:val="22"/>
        </w:rPr>
        <w:t>OWL</w:t>
      </w:r>
      <w:r w:rsidRPr="001C1D65">
        <w:rPr>
          <w:rFonts w:hint="cs"/>
          <w:szCs w:val="22"/>
          <w:rtl/>
        </w:rPr>
        <w:t xml:space="preserve"> می</w:t>
      </w:r>
      <w:r w:rsidRPr="001C1D65">
        <w:rPr>
          <w:szCs w:val="22"/>
          <w:rtl/>
        </w:rPr>
        <w:softHyphen/>
      </w:r>
      <w:r w:rsidRPr="001C1D65">
        <w:rPr>
          <w:rFonts w:hint="cs"/>
          <w:szCs w:val="22"/>
          <w:rtl/>
        </w:rPr>
        <w:t>توان گفت که "</w:t>
      </w:r>
      <w:r w:rsidRPr="001C1D65">
        <w:rPr>
          <w:szCs w:val="22"/>
        </w:rPr>
        <w:t>person</w:t>
      </w:r>
      <w:r w:rsidRPr="001C1D65">
        <w:rPr>
          <w:rFonts w:hint="cs"/>
          <w:szCs w:val="22"/>
          <w:rtl/>
        </w:rPr>
        <w:t xml:space="preserve">" در واژگان </w:t>
      </w:r>
      <w:r w:rsidRPr="001C1D65">
        <w:rPr>
          <w:szCs w:val="22"/>
        </w:rPr>
        <w:t>A</w:t>
      </w:r>
      <w:r w:rsidRPr="001C1D65">
        <w:rPr>
          <w:rFonts w:hint="cs"/>
          <w:szCs w:val="22"/>
          <w:rtl/>
        </w:rPr>
        <w:t xml:space="preserve"> همان "</w:t>
      </w:r>
      <w:r w:rsidRPr="001C1D65">
        <w:rPr>
          <w:szCs w:val="22"/>
        </w:rPr>
        <w:t>user</w:t>
      </w:r>
      <w:r w:rsidRPr="001C1D65">
        <w:rPr>
          <w:rFonts w:hint="cs"/>
          <w:szCs w:val="22"/>
          <w:rtl/>
        </w:rPr>
        <w:t xml:space="preserve">" در واژگان </w:t>
      </w:r>
      <w:r w:rsidRPr="001C1D65">
        <w:rPr>
          <w:szCs w:val="22"/>
        </w:rPr>
        <w:t>B</w:t>
      </w:r>
      <w:r w:rsidRPr="001C1D65">
        <w:rPr>
          <w:rFonts w:hint="cs"/>
          <w:szCs w:val="22"/>
          <w:rtl/>
        </w:rPr>
        <w:t xml:space="preserve"> است. یا منبع </w:t>
      </w:r>
      <w:r w:rsidRPr="001C1D65">
        <w:rPr>
          <w:szCs w:val="22"/>
        </w:rPr>
        <w:t>A</w:t>
      </w:r>
      <w:r w:rsidRPr="001C1D65">
        <w:rPr>
          <w:rFonts w:hint="cs"/>
          <w:szCs w:val="22"/>
          <w:rtl/>
        </w:rPr>
        <w:t xml:space="preserve"> و</w:t>
      </w:r>
      <w:r w:rsidRPr="001C1D65">
        <w:rPr>
          <w:szCs w:val="22"/>
          <w:rtl/>
        </w:rPr>
        <w:t xml:space="preserve"> </w:t>
      </w:r>
      <w:r w:rsidRPr="001C1D65">
        <w:rPr>
          <w:rFonts w:hint="cs"/>
          <w:szCs w:val="22"/>
          <w:rtl/>
        </w:rPr>
        <w:t xml:space="preserve">منبع </w:t>
      </w:r>
      <w:r w:rsidRPr="001C1D65">
        <w:rPr>
          <w:szCs w:val="22"/>
        </w:rPr>
        <w:t>B</w:t>
      </w:r>
      <w:r w:rsidRPr="001C1D65">
        <w:rPr>
          <w:rFonts w:hint="cs"/>
          <w:szCs w:val="22"/>
          <w:rtl/>
        </w:rPr>
        <w:t xml:space="preserve"> به یک چیز اشاره می</w:t>
      </w:r>
      <w:r w:rsidRPr="001C1D65">
        <w:rPr>
          <w:szCs w:val="22"/>
          <w:rtl/>
        </w:rPr>
        <w:softHyphen/>
      </w:r>
      <w:r w:rsidRPr="001C1D65">
        <w:rPr>
          <w:rFonts w:hint="cs"/>
          <w:szCs w:val="22"/>
          <w:rtl/>
        </w:rPr>
        <w:t>کنند.</w:t>
      </w:r>
    </w:p>
  </w:footnote>
  <w:footnote w:id="93">
    <w:p w:rsidR="00497A4B" w:rsidRPr="001C1D65" w:rsidRDefault="00497A4B" w:rsidP="00EE409D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</w:t>
      </w:r>
      <w:r w:rsidRPr="00EE409D">
        <w:rPr>
          <w:szCs w:val="22"/>
        </w:rPr>
        <w:t>Suspicious</w:t>
      </w:r>
    </w:p>
  </w:footnote>
  <w:footnote w:id="94">
    <w:p w:rsidR="00497A4B" w:rsidRPr="001C1D65" w:rsidRDefault="00497A4B" w:rsidP="004B1713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>
        <w:rPr>
          <w:szCs w:val="22"/>
        </w:rPr>
        <w:t>A</w:t>
      </w:r>
      <w:r w:rsidRPr="001C1D65">
        <w:rPr>
          <w:szCs w:val="22"/>
        </w:rPr>
        <w:t>gent</w:t>
      </w:r>
      <w:r>
        <w:rPr>
          <w:szCs w:val="22"/>
        </w:rPr>
        <w:t xml:space="preserve"> C</w:t>
      </w:r>
      <w:r w:rsidRPr="001C1D65">
        <w:rPr>
          <w:szCs w:val="22"/>
        </w:rPr>
        <w:t>ommunicated</w:t>
      </w:r>
      <w:r w:rsidRPr="001C1D65">
        <w:rPr>
          <w:rFonts w:hint="cs"/>
          <w:szCs w:val="22"/>
          <w:rtl/>
        </w:rPr>
        <w:t xml:space="preserve"> </w:t>
      </w:r>
    </w:p>
  </w:footnote>
  <w:footnote w:id="95">
    <w:p w:rsidR="00497A4B" w:rsidRPr="001C1D65" w:rsidRDefault="00497A4B" w:rsidP="00A85E11">
      <w:pPr>
        <w:pStyle w:val="FootnoteText"/>
        <w:bidi w:val="0"/>
        <w:rPr>
          <w:szCs w:val="22"/>
          <w:rtl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</w:rPr>
        <w:t xml:space="preserve"> Principal-Subordinate Consequence Tagging</w:t>
      </w:r>
      <w:r w:rsidRPr="001C1D65">
        <w:rPr>
          <w:rFonts w:hint="cs"/>
          <w:szCs w:val="22"/>
          <w:rtl/>
        </w:rPr>
        <w:t xml:space="preserve"> </w:t>
      </w:r>
      <w:r w:rsidRPr="001C1D65">
        <w:rPr>
          <w:szCs w:val="22"/>
        </w:rPr>
        <w:t>Case Grammar</w:t>
      </w:r>
    </w:p>
  </w:footnote>
  <w:footnote w:id="96">
    <w:p w:rsidR="00497A4B" w:rsidRPr="001C1D65" w:rsidRDefault="00497A4B" w:rsidP="00125E79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Attack Signature Ontology</w:t>
      </w:r>
    </w:p>
  </w:footnote>
  <w:footnote w:id="97">
    <w:p w:rsidR="00497A4B" w:rsidRPr="001C1D65" w:rsidRDefault="00497A4B" w:rsidP="00A85E11">
      <w:pPr>
        <w:pStyle w:val="FootnoteText"/>
        <w:bidi w:val="0"/>
        <w:rPr>
          <w:szCs w:val="22"/>
        </w:rPr>
      </w:pPr>
      <w:r w:rsidRPr="001C1D65">
        <w:rPr>
          <w:rStyle w:val="FootnoteReference"/>
          <w:szCs w:val="22"/>
        </w:rPr>
        <w:footnoteRef/>
      </w:r>
      <w:r w:rsidRPr="001C1D65">
        <w:rPr>
          <w:szCs w:val="22"/>
          <w:rtl/>
        </w:rPr>
        <w:t xml:space="preserve"> </w:t>
      </w:r>
      <w:r w:rsidRPr="001C1D65">
        <w:rPr>
          <w:szCs w:val="22"/>
        </w:rPr>
        <w:t>Common Vulnerabilities and Exposures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A4B" w:rsidRDefault="00497A4B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A4B" w:rsidRPr="00AF5388" w:rsidRDefault="00497A4B">
    <w:pPr>
      <w:pStyle w:val="Header"/>
      <w:rPr>
        <w:sz w:val="20"/>
        <w:szCs w:val="2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A4B" w:rsidRPr="00AF5388" w:rsidRDefault="00497A4B">
    <w:pPr>
      <w:pStyle w:val="Header"/>
      <w:rPr>
        <w:sz w:val="20"/>
        <w:szCs w:val="2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A4B" w:rsidRPr="0079084B" w:rsidRDefault="00497A4B" w:rsidP="00AC3E52">
    <w:pPr>
      <w:pStyle w:val="Header"/>
      <w:tabs>
        <w:tab w:val="right" w:pos="8503"/>
      </w:tabs>
      <w:rPr>
        <w:szCs w:val="24"/>
      </w:rPr>
    </w:pPr>
    <w:r w:rsidRPr="0079084B">
      <w:rPr>
        <w:rFonts w:hint="cs"/>
        <w:szCs w:val="24"/>
        <w:rtl/>
      </w:rPr>
      <w:t xml:space="preserve">فصل </w:t>
    </w:r>
    <w:r>
      <w:rPr>
        <w:rFonts w:hint="cs"/>
        <w:szCs w:val="24"/>
        <w:rtl/>
      </w:rPr>
      <w:t>اول</w:t>
    </w:r>
    <w:r w:rsidRPr="0079084B">
      <w:rPr>
        <w:rFonts w:hint="cs"/>
        <w:szCs w:val="24"/>
        <w:rtl/>
      </w:rPr>
      <w:t>: مقدمه</w:t>
    </w:r>
    <w:r w:rsidRPr="0079084B">
      <w:rPr>
        <w:szCs w:val="24"/>
        <w:rtl/>
      </w:rPr>
      <w:tab/>
    </w:r>
    <w:r w:rsidRPr="0079084B">
      <w:rPr>
        <w:szCs w:val="24"/>
        <w:rtl/>
      </w:rPr>
      <w:tab/>
    </w:r>
    <w:r w:rsidRPr="0079084B">
      <w:rPr>
        <w:szCs w:val="24"/>
      </w:rPr>
      <w:fldChar w:fldCharType="begin"/>
    </w:r>
    <w:r w:rsidRPr="0079084B">
      <w:rPr>
        <w:szCs w:val="24"/>
      </w:rPr>
      <w:instrText xml:space="preserve"> PAGE   \* MERGEFORMAT </w:instrText>
    </w:r>
    <w:r w:rsidRPr="0079084B">
      <w:rPr>
        <w:szCs w:val="24"/>
      </w:rPr>
      <w:fldChar w:fldCharType="separate"/>
    </w:r>
    <w:r>
      <w:rPr>
        <w:noProof/>
        <w:szCs w:val="24"/>
        <w:rtl/>
      </w:rPr>
      <w:t>2</w:t>
    </w:r>
    <w:r w:rsidRPr="0079084B">
      <w:rPr>
        <w:szCs w:val="24"/>
      </w:rPr>
      <w:fldChar w:fldCharType="end"/>
    </w:r>
  </w:p>
  <w:p w:rsidR="00497A4B" w:rsidRPr="00AF5388" w:rsidRDefault="00F80B9A">
    <w:pPr>
      <w:pStyle w:val="Header"/>
      <w:rPr>
        <w:sz w:val="20"/>
        <w:szCs w:val="22"/>
      </w:rPr>
    </w:pPr>
    <w:r>
      <w:rPr>
        <w:noProof/>
        <w:szCs w:val="24"/>
        <w:lang w:bidi="ar-SA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13970</wp:posOffset>
              </wp:positionH>
              <wp:positionV relativeFrom="paragraph">
                <wp:posOffset>4445</wp:posOffset>
              </wp:positionV>
              <wp:extent cx="5381625" cy="0"/>
              <wp:effectExtent l="13970" t="13970" r="5080" b="5080"/>
              <wp:wrapNone/>
              <wp:docPr id="7" name="AutoShap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381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B80A7D8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2" o:spid="_x0000_s1026" type="#_x0000_t32" style="position:absolute;margin-left:1.1pt;margin-top:.35pt;width:423.7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"/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A4B" w:rsidRDefault="00497A4B">
    <w:pPr>
      <w:pStyle w:val="Header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A4B" w:rsidRPr="0079084B" w:rsidRDefault="00497A4B" w:rsidP="00497A4B">
    <w:pPr>
      <w:pStyle w:val="Header"/>
      <w:tabs>
        <w:tab w:val="right" w:pos="8503"/>
      </w:tabs>
      <w:rPr>
        <w:szCs w:val="24"/>
      </w:rPr>
    </w:pPr>
    <w:r w:rsidRPr="0079084B">
      <w:rPr>
        <w:rFonts w:hint="cs"/>
        <w:szCs w:val="24"/>
        <w:rtl/>
      </w:rPr>
      <w:t xml:space="preserve">فصل </w:t>
    </w:r>
    <w:r>
      <w:rPr>
        <w:rFonts w:hint="cs"/>
        <w:szCs w:val="24"/>
        <w:rtl/>
      </w:rPr>
      <w:t>اول</w:t>
    </w:r>
    <w:r w:rsidRPr="0079084B">
      <w:rPr>
        <w:rFonts w:hint="cs"/>
        <w:szCs w:val="24"/>
        <w:rtl/>
      </w:rPr>
      <w:t xml:space="preserve">: </w:t>
    </w:r>
    <w:r>
      <w:rPr>
        <w:rFonts w:hint="cs"/>
        <w:szCs w:val="24"/>
        <w:rtl/>
      </w:rPr>
      <w:t>پیش زمینه و بررسی کارهای مشابه</w:t>
    </w:r>
    <w:r w:rsidRPr="0079084B">
      <w:rPr>
        <w:szCs w:val="24"/>
        <w:rtl/>
      </w:rPr>
      <w:tab/>
    </w:r>
    <w:r w:rsidRPr="0079084B">
      <w:rPr>
        <w:szCs w:val="24"/>
        <w:rtl/>
      </w:rPr>
      <w:tab/>
    </w:r>
    <w:r w:rsidRPr="0079084B">
      <w:rPr>
        <w:szCs w:val="24"/>
      </w:rPr>
      <w:fldChar w:fldCharType="begin"/>
    </w:r>
    <w:r w:rsidRPr="0079084B">
      <w:rPr>
        <w:szCs w:val="24"/>
      </w:rPr>
      <w:instrText xml:space="preserve"> PAGE   \* MERGEFORMAT </w:instrText>
    </w:r>
    <w:r w:rsidRPr="0079084B">
      <w:rPr>
        <w:szCs w:val="24"/>
      </w:rPr>
      <w:fldChar w:fldCharType="separate"/>
    </w:r>
    <w:r w:rsidR="00016FB8">
      <w:rPr>
        <w:noProof/>
        <w:szCs w:val="24"/>
        <w:rtl/>
      </w:rPr>
      <w:t>13</w:t>
    </w:r>
    <w:r w:rsidRPr="0079084B">
      <w:rPr>
        <w:szCs w:val="24"/>
      </w:rPr>
      <w:fldChar w:fldCharType="end"/>
    </w:r>
  </w:p>
  <w:p w:rsidR="00497A4B" w:rsidRPr="00AF5388" w:rsidRDefault="00F80B9A">
    <w:pPr>
      <w:pStyle w:val="Header"/>
      <w:rPr>
        <w:sz w:val="20"/>
        <w:szCs w:val="22"/>
      </w:rPr>
    </w:pPr>
    <w:r>
      <w:rPr>
        <w:noProof/>
        <w:sz w:val="20"/>
        <w:szCs w:val="22"/>
        <w:lang w:bidi="ar-SA"/>
      </w:rPr>
      <mc:AlternateContent>
        <mc:Choice Requires="wps">
          <w:drawing>
            <wp:anchor distT="0" distB="0" distL="114300" distR="114300" simplePos="0" relativeHeight="251654144" behindDoc="0" locked="0" layoutInCell="1" allowOverlap="1">
              <wp:simplePos x="0" y="0"/>
              <wp:positionH relativeFrom="column">
                <wp:posOffset>42545</wp:posOffset>
              </wp:positionH>
              <wp:positionV relativeFrom="paragraph">
                <wp:posOffset>635</wp:posOffset>
              </wp:positionV>
              <wp:extent cx="5381625" cy="0"/>
              <wp:effectExtent l="13970" t="10160" r="5080" b="8890"/>
              <wp:wrapNone/>
              <wp:docPr id="6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381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75C8DB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3.35pt;margin-top:.05pt;width:423.75pt;height:0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"/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A4B" w:rsidRPr="0079084B" w:rsidRDefault="00497A4B" w:rsidP="00497A4B">
    <w:pPr>
      <w:pStyle w:val="Header"/>
      <w:tabs>
        <w:tab w:val="right" w:pos="8503"/>
      </w:tabs>
      <w:rPr>
        <w:szCs w:val="24"/>
      </w:rPr>
    </w:pPr>
    <w:r w:rsidRPr="0079084B">
      <w:rPr>
        <w:rFonts w:hint="cs"/>
        <w:szCs w:val="24"/>
        <w:rtl/>
      </w:rPr>
      <w:t xml:space="preserve">فصل </w:t>
    </w:r>
    <w:r>
      <w:rPr>
        <w:rFonts w:hint="cs"/>
        <w:szCs w:val="24"/>
        <w:rtl/>
      </w:rPr>
      <w:t>دوم</w:t>
    </w:r>
    <w:r w:rsidRPr="0079084B">
      <w:rPr>
        <w:rFonts w:hint="cs"/>
        <w:szCs w:val="24"/>
        <w:rtl/>
      </w:rPr>
      <w:t xml:space="preserve">: </w:t>
    </w:r>
    <w:r>
      <w:rPr>
        <w:rFonts w:hint="cs"/>
        <w:szCs w:val="24"/>
        <w:rtl/>
      </w:rPr>
      <w:t>تکنیک</w:t>
    </w:r>
    <w:r>
      <w:rPr>
        <w:szCs w:val="24"/>
        <w:rtl/>
      </w:rPr>
      <w:softHyphen/>
    </w:r>
    <w:r>
      <w:rPr>
        <w:rFonts w:hint="cs"/>
        <w:szCs w:val="24"/>
        <w:rtl/>
      </w:rPr>
      <w:t>های داده</w:t>
    </w:r>
    <w:r>
      <w:rPr>
        <w:szCs w:val="24"/>
        <w:rtl/>
      </w:rPr>
      <w:softHyphen/>
    </w:r>
    <w:r>
      <w:rPr>
        <w:rFonts w:hint="cs"/>
        <w:szCs w:val="24"/>
        <w:rtl/>
      </w:rPr>
      <w:t>کاوی در تشخیص نفوذ</w:t>
    </w:r>
    <w:r w:rsidRPr="0079084B">
      <w:rPr>
        <w:szCs w:val="24"/>
        <w:rtl/>
      </w:rPr>
      <w:tab/>
    </w:r>
    <w:r w:rsidRPr="0079084B">
      <w:rPr>
        <w:szCs w:val="24"/>
        <w:rtl/>
      </w:rPr>
      <w:tab/>
    </w:r>
    <w:r w:rsidRPr="0079084B">
      <w:rPr>
        <w:szCs w:val="24"/>
      </w:rPr>
      <w:fldChar w:fldCharType="begin"/>
    </w:r>
    <w:r w:rsidRPr="0079084B">
      <w:rPr>
        <w:szCs w:val="24"/>
      </w:rPr>
      <w:instrText xml:space="preserve"> PAGE   \* MERGEFORMAT </w:instrText>
    </w:r>
    <w:r w:rsidRPr="0079084B">
      <w:rPr>
        <w:szCs w:val="24"/>
      </w:rPr>
      <w:fldChar w:fldCharType="separate"/>
    </w:r>
    <w:r w:rsidR="00F80B9A">
      <w:rPr>
        <w:noProof/>
        <w:szCs w:val="24"/>
        <w:rtl/>
      </w:rPr>
      <w:t>27</w:t>
    </w:r>
    <w:r w:rsidRPr="0079084B">
      <w:rPr>
        <w:szCs w:val="24"/>
      </w:rPr>
      <w:fldChar w:fldCharType="end"/>
    </w:r>
  </w:p>
  <w:p w:rsidR="00497A4B" w:rsidRPr="00AF5388" w:rsidRDefault="00F80B9A">
    <w:pPr>
      <w:pStyle w:val="Header"/>
      <w:rPr>
        <w:sz w:val="20"/>
        <w:szCs w:val="22"/>
      </w:rPr>
    </w:pPr>
    <w:r>
      <w:rPr>
        <w:noProof/>
        <w:sz w:val="20"/>
        <w:szCs w:val="22"/>
        <w:lang w:bidi="ar-SA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42545</wp:posOffset>
              </wp:positionH>
              <wp:positionV relativeFrom="paragraph">
                <wp:posOffset>635</wp:posOffset>
              </wp:positionV>
              <wp:extent cx="5381625" cy="0"/>
              <wp:effectExtent l="13970" t="10160" r="5080" b="8890"/>
              <wp:wrapNone/>
              <wp:docPr id="5" name="AutoShap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381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EB8101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4" o:spid="_x0000_s1026" type="#_x0000_t32" style="position:absolute;margin-left:3.35pt;margin-top:.05pt;width:423.75pt;height:0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"/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A4B" w:rsidRPr="0079084B" w:rsidRDefault="00F80B9A" w:rsidP="00497A4B">
    <w:pPr>
      <w:pStyle w:val="Header"/>
      <w:tabs>
        <w:tab w:val="clear" w:pos="9026"/>
        <w:tab w:val="right" w:pos="8503"/>
      </w:tabs>
      <w:ind w:left="-2"/>
      <w:rPr>
        <w:szCs w:val="24"/>
      </w:rPr>
    </w:pPr>
    <w:r>
      <w:rPr>
        <w:noProof/>
        <w:sz w:val="20"/>
        <w:szCs w:val="22"/>
        <w:lang w:bidi="ar-SA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19685</wp:posOffset>
              </wp:positionH>
              <wp:positionV relativeFrom="paragraph">
                <wp:posOffset>217805</wp:posOffset>
              </wp:positionV>
              <wp:extent cx="5381625" cy="0"/>
              <wp:effectExtent l="10160" t="8255" r="8890" b="10795"/>
              <wp:wrapNone/>
              <wp:docPr id="4" name="AutoShap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381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65DD83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7" o:spid="_x0000_s1026" type="#_x0000_t32" style="position:absolute;margin-left:1.55pt;margin-top:17.15pt;width:423.75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"/>
          </w:pict>
        </mc:Fallback>
      </mc:AlternateContent>
    </w:r>
    <w:r w:rsidR="00497A4B" w:rsidRPr="0079084B">
      <w:rPr>
        <w:rFonts w:hint="cs"/>
        <w:szCs w:val="24"/>
        <w:rtl/>
      </w:rPr>
      <w:t xml:space="preserve">فصل </w:t>
    </w:r>
    <w:r w:rsidR="00497A4B">
      <w:rPr>
        <w:rFonts w:hint="cs"/>
        <w:szCs w:val="24"/>
        <w:rtl/>
      </w:rPr>
      <w:t>سوم</w:t>
    </w:r>
    <w:r w:rsidR="00497A4B" w:rsidRPr="0079084B">
      <w:rPr>
        <w:rFonts w:hint="cs"/>
        <w:szCs w:val="24"/>
        <w:rtl/>
      </w:rPr>
      <w:t xml:space="preserve">: </w:t>
    </w:r>
    <w:r w:rsidR="00497A4B">
      <w:rPr>
        <w:rFonts w:hint="cs"/>
        <w:szCs w:val="24"/>
        <w:rtl/>
      </w:rPr>
      <w:t>وب معنایی و کاربرد آن در تشخیص نفوذ</w:t>
    </w:r>
    <w:r w:rsidR="00497A4B">
      <w:rPr>
        <w:rFonts w:hint="cs"/>
        <w:szCs w:val="24"/>
        <w:rtl/>
      </w:rPr>
      <w:tab/>
    </w:r>
    <w:r w:rsidR="00497A4B" w:rsidRPr="0079084B">
      <w:rPr>
        <w:szCs w:val="24"/>
        <w:rtl/>
      </w:rPr>
      <w:tab/>
    </w:r>
    <w:r w:rsidR="00497A4B" w:rsidRPr="0079084B">
      <w:rPr>
        <w:szCs w:val="24"/>
      </w:rPr>
      <w:fldChar w:fldCharType="begin"/>
    </w:r>
    <w:r w:rsidR="00497A4B" w:rsidRPr="0079084B">
      <w:rPr>
        <w:szCs w:val="24"/>
      </w:rPr>
      <w:instrText xml:space="preserve"> PAGE   \* MERGEFORMAT </w:instrText>
    </w:r>
    <w:r w:rsidR="00497A4B" w:rsidRPr="0079084B">
      <w:rPr>
        <w:szCs w:val="24"/>
      </w:rPr>
      <w:fldChar w:fldCharType="separate"/>
    </w:r>
    <w:r>
      <w:rPr>
        <w:noProof/>
        <w:szCs w:val="24"/>
        <w:rtl/>
      </w:rPr>
      <w:t>49</w:t>
    </w:r>
    <w:r w:rsidR="00497A4B" w:rsidRPr="0079084B">
      <w:rPr>
        <w:szCs w:val="24"/>
      </w:rPr>
      <w:fldChar w:fldCharType="end"/>
    </w:r>
  </w:p>
  <w:p w:rsidR="00497A4B" w:rsidRPr="00AF5388" w:rsidRDefault="00497A4B">
    <w:pPr>
      <w:pStyle w:val="Header"/>
      <w:rPr>
        <w:sz w:val="20"/>
        <w:szCs w:val="22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A4B" w:rsidRPr="0079084B" w:rsidRDefault="00497A4B" w:rsidP="00216A0F">
    <w:pPr>
      <w:pStyle w:val="Header"/>
      <w:tabs>
        <w:tab w:val="right" w:pos="8503"/>
      </w:tabs>
      <w:rPr>
        <w:szCs w:val="24"/>
      </w:rPr>
    </w:pPr>
    <w:r>
      <w:rPr>
        <w:rFonts w:hint="cs"/>
        <w:szCs w:val="24"/>
        <w:rtl/>
      </w:rPr>
      <w:t>منابع</w:t>
    </w:r>
    <w:r w:rsidRPr="0079084B">
      <w:rPr>
        <w:szCs w:val="24"/>
        <w:rtl/>
      </w:rPr>
      <w:tab/>
    </w:r>
    <w:r w:rsidRPr="0079084B">
      <w:rPr>
        <w:szCs w:val="24"/>
        <w:rtl/>
      </w:rPr>
      <w:tab/>
    </w:r>
    <w:r w:rsidRPr="0079084B">
      <w:rPr>
        <w:szCs w:val="24"/>
      </w:rPr>
      <w:fldChar w:fldCharType="begin"/>
    </w:r>
    <w:r w:rsidRPr="0079084B">
      <w:rPr>
        <w:szCs w:val="24"/>
      </w:rPr>
      <w:instrText xml:space="preserve"> PAGE   \* MERGEFORMAT </w:instrText>
    </w:r>
    <w:r w:rsidRPr="0079084B">
      <w:rPr>
        <w:szCs w:val="24"/>
      </w:rPr>
      <w:fldChar w:fldCharType="separate"/>
    </w:r>
    <w:r w:rsidR="00F80B9A">
      <w:rPr>
        <w:noProof/>
        <w:szCs w:val="24"/>
        <w:rtl/>
      </w:rPr>
      <w:t>55</w:t>
    </w:r>
    <w:r w:rsidRPr="0079084B">
      <w:rPr>
        <w:szCs w:val="24"/>
      </w:rPr>
      <w:fldChar w:fldCharType="end"/>
    </w:r>
  </w:p>
  <w:p w:rsidR="00497A4B" w:rsidRPr="00AF5388" w:rsidRDefault="00F80B9A">
    <w:pPr>
      <w:pStyle w:val="Header"/>
      <w:rPr>
        <w:sz w:val="20"/>
        <w:szCs w:val="22"/>
      </w:rPr>
    </w:pPr>
    <w:r>
      <w:rPr>
        <w:noProof/>
        <w:sz w:val="20"/>
        <w:szCs w:val="22"/>
        <w:lang w:bidi="ar-SA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42545</wp:posOffset>
              </wp:positionH>
              <wp:positionV relativeFrom="paragraph">
                <wp:posOffset>635</wp:posOffset>
              </wp:positionV>
              <wp:extent cx="5381625" cy="0"/>
              <wp:effectExtent l="13970" t="10160" r="5080" b="8890"/>
              <wp:wrapNone/>
              <wp:docPr id="3" name="AutoShape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381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B2B1818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4" o:spid="_x0000_s1026" type="#_x0000_t32" style="position:absolute;margin-left:3.35pt;margin-top:.05pt;width:423.7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2630C8"/>
    <w:multiLevelType w:val="hybridMultilevel"/>
    <w:tmpl w:val="D8747216"/>
    <w:lvl w:ilvl="0" w:tplc="A978DB70">
      <w:start w:val="1"/>
      <w:numFmt w:val="upperRoman"/>
      <w:pStyle w:val="H1"/>
      <w:lvlText w:val="%1."/>
      <w:lvlJc w:val="right"/>
      <w:pPr>
        <w:tabs>
          <w:tab w:val="num" w:pos="180"/>
        </w:tabs>
        <w:ind w:left="180" w:hanging="18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26D3245"/>
    <w:multiLevelType w:val="hybridMultilevel"/>
    <w:tmpl w:val="CA34E458"/>
    <w:lvl w:ilvl="0" w:tplc="F7540FBC">
      <w:start w:val="1"/>
      <w:numFmt w:val="bullet"/>
      <w:pStyle w:val="4"/>
      <w:lvlText w:val=""/>
      <w:lvlJc w:val="left"/>
      <w:pPr>
        <w:tabs>
          <w:tab w:val="num" w:pos="227"/>
        </w:tabs>
        <w:ind w:left="0" w:firstLine="57"/>
      </w:pPr>
      <w:rPr>
        <w:rFonts w:ascii="Wingdings" w:hAnsi="Wingdings" w:hint="default"/>
        <w:sz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4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2B800BB"/>
    <w:multiLevelType w:val="hybridMultilevel"/>
    <w:tmpl w:val="0136ED40"/>
    <w:lvl w:ilvl="0" w:tplc="385C9FC8">
      <w:start w:val="1"/>
      <w:numFmt w:val="decimal"/>
      <w:pStyle w:val="Char"/>
      <w:lvlText w:val="%1-"/>
      <w:lvlJc w:val="left"/>
      <w:pPr>
        <w:tabs>
          <w:tab w:val="num" w:pos="720"/>
        </w:tabs>
        <w:ind w:left="720" w:hanging="360"/>
      </w:pPr>
      <w:rPr>
        <w:rFonts w:hint="default"/>
        <w:lang w:bidi="fa-IR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2D01F36"/>
    <w:multiLevelType w:val="hybridMultilevel"/>
    <w:tmpl w:val="1C065F0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088B5D6F"/>
    <w:multiLevelType w:val="hybridMultilevel"/>
    <w:tmpl w:val="63F293A4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0BEC1E53"/>
    <w:multiLevelType w:val="multilevel"/>
    <w:tmpl w:val="78A0FD62"/>
    <w:lvl w:ilvl="0">
      <w:start w:val="1"/>
      <w:numFmt w:val="decimal"/>
      <w:pStyle w:val="a"/>
      <w:suff w:val="nothing"/>
      <w:lvlText w:val="فصل %1: "/>
      <w:lvlJc w:val="left"/>
      <w:pPr>
        <w:ind w:left="1620" w:firstLine="0"/>
      </w:pPr>
      <w:rPr>
        <w:rFonts w:ascii="Times New Roman" w:hAnsi="Times New Roman" w:cs="Titr" w:hint="default"/>
        <w:b w:val="0"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56"/>
        <w:szCs w:val="6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ascii="Times New Roman" w:hAnsi="Times New Roman" w:cs="Titr" w:hint="default"/>
        <w:b/>
        <w:bCs/>
        <w:i w:val="0"/>
        <w:iCs w:val="0"/>
        <w:sz w:val="28"/>
        <w:szCs w:val="28"/>
      </w:rPr>
    </w:lvl>
    <w:lvl w:ilvl="2">
      <w:start w:val="1"/>
      <w:numFmt w:val="decimal"/>
      <w:pStyle w:val="a0"/>
      <w:suff w:val="space"/>
      <w:lvlText w:val="%1-%2-%3-"/>
      <w:lvlJc w:val="left"/>
      <w:pPr>
        <w:ind w:left="0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lang w:bidi="fa-IR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pStyle w:val="a1"/>
      <w:suff w:val="space"/>
      <w:lvlText w:val="شکل (%1-%6) "/>
      <w:lvlJc w:val="left"/>
      <w:pPr>
        <w:ind w:left="0" w:firstLine="0"/>
      </w:pPr>
      <w:rPr>
        <w:rFonts w:cs="Nazanin" w:hint="cs"/>
        <w:bCs w:val="0"/>
        <w:iCs w:val="0"/>
        <w:szCs w:val="24"/>
      </w:rPr>
    </w:lvl>
    <w:lvl w:ilvl="6">
      <w:start w:val="2"/>
      <w:numFmt w:val="none"/>
      <w:lvlRestart w:val="1"/>
      <w:pStyle w:val="a2"/>
      <w:suff w:val="nothing"/>
      <w:lvlText w:val="(5-2)"/>
      <w:lvlJc w:val="left"/>
      <w:pPr>
        <w:ind w:left="141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:lang w:bidi="ar-SA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decimal"/>
      <w:lvlRestart w:val="1"/>
      <w:pStyle w:val="a3"/>
      <w:suff w:val="space"/>
      <w:lvlText w:val="جدول (5-%8) "/>
      <w:lvlJc w:val="left"/>
      <w:pPr>
        <w:ind w:left="1985" w:hanging="1985"/>
      </w:pPr>
      <w:rPr>
        <w:rFonts w:ascii="Times New Roman" w:hAnsi="Times New Roman" w:cs="Nazani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6">
    <w:nsid w:val="0C1523A6"/>
    <w:multiLevelType w:val="hybridMultilevel"/>
    <w:tmpl w:val="8A4AAF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D791852"/>
    <w:multiLevelType w:val="hybridMultilevel"/>
    <w:tmpl w:val="7D58187C"/>
    <w:lvl w:ilvl="0" w:tplc="8E7CBBA8">
      <w:start w:val="1"/>
      <w:numFmt w:val="lowerLetter"/>
      <w:pStyle w:val="Styleaa"/>
      <w:lvlText w:val="%1)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423D86"/>
    <w:multiLevelType w:val="multilevel"/>
    <w:tmpl w:val="B21AFCB0"/>
    <w:lvl w:ilvl="0">
      <w:start w:val="1"/>
      <w:numFmt w:val="decimal"/>
      <w:lvlText w:val="%1"/>
      <w:lvlJc w:val="left"/>
      <w:pPr>
        <w:ind w:left="432" w:hanging="432"/>
      </w:pPr>
      <w:rPr>
        <w:rFonts w:hint="cs"/>
        <w:b/>
        <w:bCs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28"/>
        <w:szCs w:val="28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Heading1"/>
      <w:lvlText w:val="%1- %2-"/>
      <w:lvlJc w:val="left"/>
      <w:pPr>
        <w:ind w:left="576" w:hanging="576"/>
      </w:pPr>
      <w:rPr>
        <w:rFonts w:ascii="Times New Roman" w:hAnsi="Times New Roman" w:cs="B Titr" w:hint="default"/>
        <w:b w:val="0"/>
        <w:bCs/>
        <w:i w:val="0"/>
        <w:iCs w:val="0"/>
        <w:sz w:val="28"/>
        <w:szCs w:val="28"/>
      </w:rPr>
    </w:lvl>
    <w:lvl w:ilvl="2">
      <w:start w:val="1"/>
      <w:numFmt w:val="decimal"/>
      <w:pStyle w:val="Heading2"/>
      <w:lvlText w:val="%1- %2- %3- "/>
      <w:lvlJc w:val="left"/>
      <w:pPr>
        <w:ind w:left="720" w:hanging="720"/>
      </w:pPr>
      <w:rPr>
        <w:rFonts w:ascii="Times New Roman" w:hAnsi="Times New Roman" w:cs="B Titr" w:hint="default"/>
        <w:b w:val="0"/>
        <w:bCs/>
        <w:i w:val="0"/>
        <w:iCs w:val="0"/>
        <w:sz w:val="26"/>
        <w:szCs w:val="26"/>
      </w:rPr>
    </w:lvl>
    <w:lvl w:ilvl="3">
      <w:start w:val="1"/>
      <w:numFmt w:val="decimal"/>
      <w:pStyle w:val="Heading3"/>
      <w:lvlText w:val="%1- %2- %3- %4- "/>
      <w:lvlJc w:val="left"/>
      <w:pPr>
        <w:ind w:left="864" w:hanging="864"/>
      </w:pPr>
      <w:rPr>
        <w:rFonts w:ascii="Times New Roman" w:hAnsi="Times New Roman" w:cs="B Titr"/>
        <w:b w:val="0"/>
        <w:bCs w:val="0"/>
        <w:i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Heading4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>
    <w:nsid w:val="16591928"/>
    <w:multiLevelType w:val="hybridMultilevel"/>
    <w:tmpl w:val="95381F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8744AA5"/>
    <w:multiLevelType w:val="hybridMultilevel"/>
    <w:tmpl w:val="D23029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6069B2"/>
    <w:multiLevelType w:val="hybridMultilevel"/>
    <w:tmpl w:val="34F05268"/>
    <w:lvl w:ilvl="0" w:tplc="FDA0A7B0">
      <w:start w:val="1"/>
      <w:numFmt w:val="decimal"/>
      <w:lvlText w:val="%1."/>
      <w:lvlJc w:val="left"/>
      <w:pPr>
        <w:ind w:left="111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F8265B7"/>
    <w:multiLevelType w:val="hybridMultilevel"/>
    <w:tmpl w:val="DED4E9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8BD12A1"/>
    <w:multiLevelType w:val="hybridMultilevel"/>
    <w:tmpl w:val="B7F24658"/>
    <w:lvl w:ilvl="0" w:tplc="6AD624D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B355AD1"/>
    <w:multiLevelType w:val="hybridMultilevel"/>
    <w:tmpl w:val="85BCEE9E"/>
    <w:lvl w:ilvl="0" w:tplc="82081406">
      <w:start w:val="1"/>
      <w:numFmt w:val="decimal"/>
      <w:pStyle w:val="titr4"/>
      <w:lvlText w:val="1-1-1-%1."/>
      <w:lvlJc w:val="left"/>
      <w:pPr>
        <w:tabs>
          <w:tab w:val="num" w:pos="1400"/>
        </w:tabs>
        <w:ind w:left="14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C086C2C"/>
    <w:multiLevelType w:val="hybridMultilevel"/>
    <w:tmpl w:val="615459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2275252"/>
    <w:multiLevelType w:val="hybridMultilevel"/>
    <w:tmpl w:val="DABE5D5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67B5552"/>
    <w:multiLevelType w:val="hybridMultilevel"/>
    <w:tmpl w:val="FAAAF4FC"/>
    <w:lvl w:ilvl="0" w:tplc="CE36A24A">
      <w:start w:val="1"/>
      <w:numFmt w:val="decimal"/>
      <w:pStyle w:val="titr2"/>
      <w:lvlText w:val="1-%1"/>
      <w:lvlJc w:val="left"/>
      <w:pPr>
        <w:tabs>
          <w:tab w:val="num" w:pos="1060"/>
        </w:tabs>
        <w:ind w:left="10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7F50183"/>
    <w:multiLevelType w:val="hybridMultilevel"/>
    <w:tmpl w:val="3A9CE6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8997E52"/>
    <w:multiLevelType w:val="hybridMultilevel"/>
    <w:tmpl w:val="F014BC98"/>
    <w:lvl w:ilvl="0" w:tplc="D1006F58">
      <w:start w:val="1"/>
      <w:numFmt w:val="decimal"/>
      <w:pStyle w:val="REF"/>
      <w:lvlText w:val="[%1]"/>
      <w:lvlJc w:val="right"/>
      <w:pPr>
        <w:tabs>
          <w:tab w:val="num" w:pos="350"/>
        </w:tabs>
        <w:ind w:left="350" w:hanging="170"/>
      </w:pPr>
      <w:rPr>
        <w:rFonts w:ascii="Times New Roman" w:hAnsi="Times New Roman" w:cs="Nazanin" w:hint="default"/>
        <w:sz w:val="18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C10007D"/>
    <w:multiLevelType w:val="hybridMultilevel"/>
    <w:tmpl w:val="F68E67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1023B88"/>
    <w:multiLevelType w:val="hybridMultilevel"/>
    <w:tmpl w:val="24F6540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42131D6A"/>
    <w:multiLevelType w:val="hybridMultilevel"/>
    <w:tmpl w:val="4E44FB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7942BBC"/>
    <w:multiLevelType w:val="hybridMultilevel"/>
    <w:tmpl w:val="055862B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A590D45"/>
    <w:multiLevelType w:val="hybridMultilevel"/>
    <w:tmpl w:val="908CEC7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F273FB6"/>
    <w:multiLevelType w:val="hybridMultilevel"/>
    <w:tmpl w:val="E1DC38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1F15432"/>
    <w:multiLevelType w:val="hybridMultilevel"/>
    <w:tmpl w:val="9654BD90"/>
    <w:lvl w:ilvl="0" w:tplc="EB722CF2">
      <w:start w:val="1"/>
      <w:numFmt w:val="decimal"/>
      <w:pStyle w:val="ntitr3"/>
      <w:lvlText w:val="1.1.1.%1"/>
      <w:lvlJc w:val="left"/>
      <w:pPr>
        <w:tabs>
          <w:tab w:val="num" w:pos="1162"/>
        </w:tabs>
        <w:ind w:left="11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4465AB9"/>
    <w:multiLevelType w:val="hybridMultilevel"/>
    <w:tmpl w:val="DFAA4166"/>
    <w:lvl w:ilvl="0" w:tplc="FFFFFFFF">
      <w:start w:val="1"/>
      <w:numFmt w:val="decimal"/>
      <w:pStyle w:val="Heading20"/>
      <w:lvlText w:val="[%1]"/>
      <w:lvlJc w:val="left"/>
      <w:pPr>
        <w:tabs>
          <w:tab w:val="num" w:pos="567"/>
        </w:tabs>
        <w:ind w:left="567" w:hanging="567"/>
      </w:pPr>
      <w:rPr>
        <w:rFonts w:hint="default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586152FD"/>
    <w:multiLevelType w:val="hybridMultilevel"/>
    <w:tmpl w:val="040A4E3C"/>
    <w:lvl w:ilvl="0" w:tplc="B2F6090A">
      <w:start w:val="1"/>
      <w:numFmt w:val="decimal"/>
      <w:lvlText w:val="%1-"/>
      <w:lvlJc w:val="left"/>
      <w:pPr>
        <w:tabs>
          <w:tab w:val="num" w:pos="660"/>
        </w:tabs>
        <w:ind w:left="66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4D93805"/>
    <w:multiLevelType w:val="hybridMultilevel"/>
    <w:tmpl w:val="AF1682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74E6F8F"/>
    <w:multiLevelType w:val="hybridMultilevel"/>
    <w:tmpl w:val="3976B9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A11AF4"/>
    <w:multiLevelType w:val="hybridMultilevel"/>
    <w:tmpl w:val="563CC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C775ED6"/>
    <w:multiLevelType w:val="hybridMultilevel"/>
    <w:tmpl w:val="AA1213DE"/>
    <w:lvl w:ilvl="0" w:tplc="94E46A78">
      <w:start w:val="1"/>
      <w:numFmt w:val="arabicAbjad"/>
      <w:pStyle w:val="Heading40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0844791"/>
    <w:multiLevelType w:val="hybridMultilevel"/>
    <w:tmpl w:val="AA3C69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67E0A1D"/>
    <w:multiLevelType w:val="hybridMultilevel"/>
    <w:tmpl w:val="0CC2EFFE"/>
    <w:lvl w:ilvl="0" w:tplc="36F01DA0">
      <w:start w:val="1"/>
      <w:numFmt w:val="decimal"/>
      <w:pStyle w:val="ntitr2"/>
      <w:lvlText w:val="1.1.%1"/>
      <w:lvlJc w:val="left"/>
      <w:pPr>
        <w:tabs>
          <w:tab w:val="num" w:pos="941"/>
        </w:tabs>
        <w:ind w:left="941" w:hanging="360"/>
      </w:pPr>
      <w:rPr>
        <w:rFonts w:hint="default"/>
      </w:rPr>
    </w:lvl>
    <w:lvl w:ilvl="1" w:tplc="FCE465D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1942729E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9586D64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2CA2BD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E7A497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5661DD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BCC70D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796A3D64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98409C6"/>
    <w:multiLevelType w:val="hybridMultilevel"/>
    <w:tmpl w:val="5E764DC6"/>
    <w:lvl w:ilvl="0" w:tplc="91F4A31E">
      <w:start w:val="1"/>
      <w:numFmt w:val="decimal"/>
      <w:lvlText w:val="%1."/>
      <w:lvlJc w:val="left"/>
      <w:pPr>
        <w:ind w:left="9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B775B34"/>
    <w:multiLevelType w:val="hybridMultilevel"/>
    <w:tmpl w:val="3FAC090A"/>
    <w:lvl w:ilvl="0" w:tplc="96C6C20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0FE8C1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83870B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A827FB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B1688B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126643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62003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8E51C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F76B87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E26E89"/>
    <w:multiLevelType w:val="hybridMultilevel"/>
    <w:tmpl w:val="A294B7C2"/>
    <w:lvl w:ilvl="0" w:tplc="2CECAB1A">
      <w:start w:val="1"/>
      <w:numFmt w:val="decimal"/>
      <w:pStyle w:val="titr3"/>
      <w:lvlText w:val="1-1-%1."/>
      <w:lvlJc w:val="left"/>
      <w:pPr>
        <w:tabs>
          <w:tab w:val="num" w:pos="1400"/>
        </w:tabs>
        <w:ind w:left="14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7E084D0B"/>
    <w:multiLevelType w:val="hybridMultilevel"/>
    <w:tmpl w:val="D57C8A4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5"/>
  </w:num>
  <w:num w:numId="4">
    <w:abstractNumId w:val="18"/>
  </w:num>
  <w:num w:numId="5">
    <w:abstractNumId w:val="29"/>
  </w:num>
  <w:num w:numId="6">
    <w:abstractNumId w:val="28"/>
  </w:num>
  <w:num w:numId="7">
    <w:abstractNumId w:val="10"/>
  </w:num>
  <w:num w:numId="8">
    <w:abstractNumId w:val="2"/>
  </w:num>
  <w:num w:numId="9">
    <w:abstractNumId w:val="27"/>
  </w:num>
  <w:num w:numId="10">
    <w:abstractNumId w:val="0"/>
  </w:num>
  <w:num w:numId="11">
    <w:abstractNumId w:val="1"/>
  </w:num>
  <w:num w:numId="12">
    <w:abstractNumId w:val="17"/>
  </w:num>
  <w:num w:numId="13">
    <w:abstractNumId w:val="14"/>
  </w:num>
  <w:num w:numId="14">
    <w:abstractNumId w:val="37"/>
  </w:num>
  <w:num w:numId="15">
    <w:abstractNumId w:val="19"/>
  </w:num>
  <w:num w:numId="16">
    <w:abstractNumId w:val="34"/>
  </w:num>
  <w:num w:numId="17">
    <w:abstractNumId w:val="26"/>
  </w:num>
  <w:num w:numId="18">
    <w:abstractNumId w:val="13"/>
  </w:num>
  <w:num w:numId="19">
    <w:abstractNumId w:val="38"/>
  </w:num>
  <w:num w:numId="20">
    <w:abstractNumId w:val="12"/>
  </w:num>
  <w:num w:numId="21">
    <w:abstractNumId w:val="36"/>
  </w:num>
  <w:num w:numId="22">
    <w:abstractNumId w:val="21"/>
  </w:num>
  <w:num w:numId="23">
    <w:abstractNumId w:val="35"/>
  </w:num>
  <w:num w:numId="24">
    <w:abstractNumId w:val="6"/>
  </w:num>
  <w:num w:numId="25">
    <w:abstractNumId w:val="11"/>
  </w:num>
  <w:num w:numId="26">
    <w:abstractNumId w:val="20"/>
  </w:num>
  <w:num w:numId="27">
    <w:abstractNumId w:val="23"/>
  </w:num>
  <w:num w:numId="28">
    <w:abstractNumId w:val="24"/>
  </w:num>
  <w:num w:numId="29">
    <w:abstractNumId w:val="16"/>
  </w:num>
  <w:num w:numId="30">
    <w:abstractNumId w:val="22"/>
  </w:num>
  <w:num w:numId="31">
    <w:abstractNumId w:val="9"/>
  </w:num>
  <w:num w:numId="32">
    <w:abstractNumId w:val="30"/>
  </w:num>
  <w:num w:numId="33">
    <w:abstractNumId w:val="7"/>
  </w:num>
  <w:num w:numId="34">
    <w:abstractNumId w:val="25"/>
  </w:num>
  <w:num w:numId="35">
    <w:abstractNumId w:val="4"/>
  </w:num>
  <w:num w:numId="36">
    <w:abstractNumId w:val="33"/>
  </w:num>
  <w:num w:numId="37">
    <w:abstractNumId w:val="15"/>
  </w:num>
  <w:num w:numId="38">
    <w:abstractNumId w:val="31"/>
  </w:num>
  <w:num w:numId="39">
    <w:abstractNumId w:val="32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hideSpellingErrors/>
  <w:defaultTabStop w:val="720"/>
  <w:drawingGridHorizontalSpacing w:val="120"/>
  <w:displayHorizontalDrawingGridEvery w:val="2"/>
  <w:characterSpacingControl w:val="doNotCompress"/>
  <w:hdrShapeDefaults>
    <o:shapedefaults v:ext="edit" spidmax="4097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5E4D"/>
    <w:rsid w:val="00000603"/>
    <w:rsid w:val="000007A9"/>
    <w:rsid w:val="00001793"/>
    <w:rsid w:val="00001C72"/>
    <w:rsid w:val="00002861"/>
    <w:rsid w:val="00002D92"/>
    <w:rsid w:val="0000325B"/>
    <w:rsid w:val="000054CC"/>
    <w:rsid w:val="00005D9A"/>
    <w:rsid w:val="0000661E"/>
    <w:rsid w:val="00006F55"/>
    <w:rsid w:val="00007239"/>
    <w:rsid w:val="000076D6"/>
    <w:rsid w:val="00007E10"/>
    <w:rsid w:val="000107DE"/>
    <w:rsid w:val="00010D0B"/>
    <w:rsid w:val="00010FAF"/>
    <w:rsid w:val="000121B8"/>
    <w:rsid w:val="000122BE"/>
    <w:rsid w:val="0001252B"/>
    <w:rsid w:val="0001272E"/>
    <w:rsid w:val="00012FAD"/>
    <w:rsid w:val="000143DE"/>
    <w:rsid w:val="00014A06"/>
    <w:rsid w:val="00014A52"/>
    <w:rsid w:val="00014E98"/>
    <w:rsid w:val="00015156"/>
    <w:rsid w:val="00016009"/>
    <w:rsid w:val="00016200"/>
    <w:rsid w:val="00016693"/>
    <w:rsid w:val="00016FB8"/>
    <w:rsid w:val="000173F9"/>
    <w:rsid w:val="0001777B"/>
    <w:rsid w:val="00017E09"/>
    <w:rsid w:val="00020AAB"/>
    <w:rsid w:val="00020E7A"/>
    <w:rsid w:val="00021DDC"/>
    <w:rsid w:val="000229EB"/>
    <w:rsid w:val="00022C1F"/>
    <w:rsid w:val="00023585"/>
    <w:rsid w:val="00023F17"/>
    <w:rsid w:val="000240A7"/>
    <w:rsid w:val="0002477B"/>
    <w:rsid w:val="00024D04"/>
    <w:rsid w:val="00024FAE"/>
    <w:rsid w:val="000255D3"/>
    <w:rsid w:val="000257FF"/>
    <w:rsid w:val="00025CA3"/>
    <w:rsid w:val="0002615A"/>
    <w:rsid w:val="00026850"/>
    <w:rsid w:val="000279A8"/>
    <w:rsid w:val="00027DD7"/>
    <w:rsid w:val="000304E1"/>
    <w:rsid w:val="00030921"/>
    <w:rsid w:val="0003145C"/>
    <w:rsid w:val="000317DD"/>
    <w:rsid w:val="00032496"/>
    <w:rsid w:val="00032B3F"/>
    <w:rsid w:val="000332A6"/>
    <w:rsid w:val="0003408F"/>
    <w:rsid w:val="00034498"/>
    <w:rsid w:val="00034EA5"/>
    <w:rsid w:val="00035C93"/>
    <w:rsid w:val="0003700A"/>
    <w:rsid w:val="000370FF"/>
    <w:rsid w:val="0003725C"/>
    <w:rsid w:val="0003772A"/>
    <w:rsid w:val="000378F1"/>
    <w:rsid w:val="00037BA3"/>
    <w:rsid w:val="0004015E"/>
    <w:rsid w:val="000409F9"/>
    <w:rsid w:val="00040A00"/>
    <w:rsid w:val="00040A6F"/>
    <w:rsid w:val="000414FC"/>
    <w:rsid w:val="0004177A"/>
    <w:rsid w:val="00042703"/>
    <w:rsid w:val="00042F94"/>
    <w:rsid w:val="00043888"/>
    <w:rsid w:val="000444F7"/>
    <w:rsid w:val="000449A0"/>
    <w:rsid w:val="00044A7C"/>
    <w:rsid w:val="0004627B"/>
    <w:rsid w:val="000463F4"/>
    <w:rsid w:val="0004723C"/>
    <w:rsid w:val="000478AB"/>
    <w:rsid w:val="00047AB7"/>
    <w:rsid w:val="00050D28"/>
    <w:rsid w:val="000515C2"/>
    <w:rsid w:val="00051BB1"/>
    <w:rsid w:val="00051FA5"/>
    <w:rsid w:val="000531D5"/>
    <w:rsid w:val="00053DC8"/>
    <w:rsid w:val="000541A9"/>
    <w:rsid w:val="000546E4"/>
    <w:rsid w:val="00054A1E"/>
    <w:rsid w:val="00054C02"/>
    <w:rsid w:val="00054EE9"/>
    <w:rsid w:val="000555FC"/>
    <w:rsid w:val="00055B45"/>
    <w:rsid w:val="000563B3"/>
    <w:rsid w:val="0005656E"/>
    <w:rsid w:val="000565F4"/>
    <w:rsid w:val="0005669A"/>
    <w:rsid w:val="00056B7A"/>
    <w:rsid w:val="0006038E"/>
    <w:rsid w:val="000614A0"/>
    <w:rsid w:val="000615A5"/>
    <w:rsid w:val="00061CBD"/>
    <w:rsid w:val="000626F3"/>
    <w:rsid w:val="00062DD5"/>
    <w:rsid w:val="00063090"/>
    <w:rsid w:val="000630B9"/>
    <w:rsid w:val="0006381A"/>
    <w:rsid w:val="00063873"/>
    <w:rsid w:val="000641CA"/>
    <w:rsid w:val="00064FFF"/>
    <w:rsid w:val="00065C7A"/>
    <w:rsid w:val="00065F0E"/>
    <w:rsid w:val="000668E9"/>
    <w:rsid w:val="0006693B"/>
    <w:rsid w:val="00066C62"/>
    <w:rsid w:val="00067295"/>
    <w:rsid w:val="000677FB"/>
    <w:rsid w:val="000678C1"/>
    <w:rsid w:val="000678C5"/>
    <w:rsid w:val="000702DB"/>
    <w:rsid w:val="00070AC2"/>
    <w:rsid w:val="00072EA6"/>
    <w:rsid w:val="000732FA"/>
    <w:rsid w:val="00073858"/>
    <w:rsid w:val="00073C81"/>
    <w:rsid w:val="000749BF"/>
    <w:rsid w:val="00075372"/>
    <w:rsid w:val="00075B48"/>
    <w:rsid w:val="00075F02"/>
    <w:rsid w:val="00075FB9"/>
    <w:rsid w:val="00076C79"/>
    <w:rsid w:val="00077152"/>
    <w:rsid w:val="000774F9"/>
    <w:rsid w:val="00077930"/>
    <w:rsid w:val="0007794F"/>
    <w:rsid w:val="00077CDA"/>
    <w:rsid w:val="000800E5"/>
    <w:rsid w:val="000807F2"/>
    <w:rsid w:val="00080868"/>
    <w:rsid w:val="00080A4B"/>
    <w:rsid w:val="0008128B"/>
    <w:rsid w:val="00081412"/>
    <w:rsid w:val="000825EF"/>
    <w:rsid w:val="00082E21"/>
    <w:rsid w:val="00082F95"/>
    <w:rsid w:val="0008335D"/>
    <w:rsid w:val="00083742"/>
    <w:rsid w:val="00084498"/>
    <w:rsid w:val="00085452"/>
    <w:rsid w:val="000861DC"/>
    <w:rsid w:val="00086807"/>
    <w:rsid w:val="00086D85"/>
    <w:rsid w:val="00086EA9"/>
    <w:rsid w:val="000871EE"/>
    <w:rsid w:val="00087374"/>
    <w:rsid w:val="00090339"/>
    <w:rsid w:val="00090ACF"/>
    <w:rsid w:val="00090FBC"/>
    <w:rsid w:val="000912BD"/>
    <w:rsid w:val="000920F6"/>
    <w:rsid w:val="000921D0"/>
    <w:rsid w:val="0009222E"/>
    <w:rsid w:val="00092298"/>
    <w:rsid w:val="00092BD7"/>
    <w:rsid w:val="0009330A"/>
    <w:rsid w:val="000933E6"/>
    <w:rsid w:val="00094550"/>
    <w:rsid w:val="000947E8"/>
    <w:rsid w:val="0009500D"/>
    <w:rsid w:val="000950B5"/>
    <w:rsid w:val="000954DC"/>
    <w:rsid w:val="00095F63"/>
    <w:rsid w:val="00097A07"/>
    <w:rsid w:val="000A0486"/>
    <w:rsid w:val="000A0510"/>
    <w:rsid w:val="000A0888"/>
    <w:rsid w:val="000A08F3"/>
    <w:rsid w:val="000A108C"/>
    <w:rsid w:val="000A139F"/>
    <w:rsid w:val="000A1402"/>
    <w:rsid w:val="000A144E"/>
    <w:rsid w:val="000A15C8"/>
    <w:rsid w:val="000A168D"/>
    <w:rsid w:val="000A25B5"/>
    <w:rsid w:val="000A302D"/>
    <w:rsid w:val="000A354E"/>
    <w:rsid w:val="000A4439"/>
    <w:rsid w:val="000A48B5"/>
    <w:rsid w:val="000A5083"/>
    <w:rsid w:val="000A5F65"/>
    <w:rsid w:val="000A622F"/>
    <w:rsid w:val="000A62BE"/>
    <w:rsid w:val="000A7093"/>
    <w:rsid w:val="000A7EB5"/>
    <w:rsid w:val="000A7F73"/>
    <w:rsid w:val="000B21BB"/>
    <w:rsid w:val="000B24AF"/>
    <w:rsid w:val="000B29CB"/>
    <w:rsid w:val="000B29D8"/>
    <w:rsid w:val="000B2CB7"/>
    <w:rsid w:val="000B30D9"/>
    <w:rsid w:val="000B3485"/>
    <w:rsid w:val="000B4B4D"/>
    <w:rsid w:val="000B4EED"/>
    <w:rsid w:val="000B51C1"/>
    <w:rsid w:val="000B5247"/>
    <w:rsid w:val="000B57DF"/>
    <w:rsid w:val="000B640C"/>
    <w:rsid w:val="000B653E"/>
    <w:rsid w:val="000C028B"/>
    <w:rsid w:val="000C07D6"/>
    <w:rsid w:val="000C145C"/>
    <w:rsid w:val="000C19ED"/>
    <w:rsid w:val="000C2295"/>
    <w:rsid w:val="000C2FED"/>
    <w:rsid w:val="000C3C22"/>
    <w:rsid w:val="000C3C33"/>
    <w:rsid w:val="000C4003"/>
    <w:rsid w:val="000C4119"/>
    <w:rsid w:val="000C4689"/>
    <w:rsid w:val="000C51BA"/>
    <w:rsid w:val="000C57B5"/>
    <w:rsid w:val="000C57DB"/>
    <w:rsid w:val="000C6445"/>
    <w:rsid w:val="000C679A"/>
    <w:rsid w:val="000C6A35"/>
    <w:rsid w:val="000C6A90"/>
    <w:rsid w:val="000C6E96"/>
    <w:rsid w:val="000C7F6B"/>
    <w:rsid w:val="000D03C3"/>
    <w:rsid w:val="000D2512"/>
    <w:rsid w:val="000D27E8"/>
    <w:rsid w:val="000D2BD6"/>
    <w:rsid w:val="000D2F3E"/>
    <w:rsid w:val="000D32DB"/>
    <w:rsid w:val="000D33E2"/>
    <w:rsid w:val="000D3787"/>
    <w:rsid w:val="000D3948"/>
    <w:rsid w:val="000D3C4C"/>
    <w:rsid w:val="000D4815"/>
    <w:rsid w:val="000D50D9"/>
    <w:rsid w:val="000D5710"/>
    <w:rsid w:val="000D5AED"/>
    <w:rsid w:val="000D613D"/>
    <w:rsid w:val="000D683C"/>
    <w:rsid w:val="000D76A4"/>
    <w:rsid w:val="000D785A"/>
    <w:rsid w:val="000D78D2"/>
    <w:rsid w:val="000D7E78"/>
    <w:rsid w:val="000E0675"/>
    <w:rsid w:val="000E0716"/>
    <w:rsid w:val="000E1865"/>
    <w:rsid w:val="000E1A07"/>
    <w:rsid w:val="000E1B21"/>
    <w:rsid w:val="000E1EFD"/>
    <w:rsid w:val="000E3494"/>
    <w:rsid w:val="000E3859"/>
    <w:rsid w:val="000E49B3"/>
    <w:rsid w:val="000E4C90"/>
    <w:rsid w:val="000E5382"/>
    <w:rsid w:val="000E55C4"/>
    <w:rsid w:val="000E572C"/>
    <w:rsid w:val="000E5DD7"/>
    <w:rsid w:val="000E5E7F"/>
    <w:rsid w:val="000E6340"/>
    <w:rsid w:val="000E736C"/>
    <w:rsid w:val="000E7649"/>
    <w:rsid w:val="000F0170"/>
    <w:rsid w:val="000F0476"/>
    <w:rsid w:val="000F05B3"/>
    <w:rsid w:val="000F1335"/>
    <w:rsid w:val="000F153E"/>
    <w:rsid w:val="000F2772"/>
    <w:rsid w:val="000F3372"/>
    <w:rsid w:val="000F4160"/>
    <w:rsid w:val="000F4CDF"/>
    <w:rsid w:val="000F4EE1"/>
    <w:rsid w:val="000F5D10"/>
    <w:rsid w:val="000F67C2"/>
    <w:rsid w:val="000F6D65"/>
    <w:rsid w:val="000F6F8D"/>
    <w:rsid w:val="000F71E8"/>
    <w:rsid w:val="000F7392"/>
    <w:rsid w:val="00100266"/>
    <w:rsid w:val="001003C3"/>
    <w:rsid w:val="00100912"/>
    <w:rsid w:val="0010094C"/>
    <w:rsid w:val="00100980"/>
    <w:rsid w:val="00100A4E"/>
    <w:rsid w:val="00101236"/>
    <w:rsid w:val="00101275"/>
    <w:rsid w:val="00103483"/>
    <w:rsid w:val="0010369E"/>
    <w:rsid w:val="00103D9E"/>
    <w:rsid w:val="00103E08"/>
    <w:rsid w:val="00104ADC"/>
    <w:rsid w:val="00104E5C"/>
    <w:rsid w:val="0010545A"/>
    <w:rsid w:val="00105DA7"/>
    <w:rsid w:val="00106124"/>
    <w:rsid w:val="00106785"/>
    <w:rsid w:val="00106B6A"/>
    <w:rsid w:val="00110060"/>
    <w:rsid w:val="00110C41"/>
    <w:rsid w:val="001118F5"/>
    <w:rsid w:val="00111955"/>
    <w:rsid w:val="00112675"/>
    <w:rsid w:val="001128AC"/>
    <w:rsid w:val="001132F4"/>
    <w:rsid w:val="001145C0"/>
    <w:rsid w:val="001153AB"/>
    <w:rsid w:val="001153E2"/>
    <w:rsid w:val="001166E9"/>
    <w:rsid w:val="00116F1F"/>
    <w:rsid w:val="00116F6F"/>
    <w:rsid w:val="001172AE"/>
    <w:rsid w:val="00120F2F"/>
    <w:rsid w:val="0012137C"/>
    <w:rsid w:val="00121820"/>
    <w:rsid w:val="00121D19"/>
    <w:rsid w:val="001238E8"/>
    <w:rsid w:val="00123B20"/>
    <w:rsid w:val="0012412A"/>
    <w:rsid w:val="00124F52"/>
    <w:rsid w:val="00124F9C"/>
    <w:rsid w:val="00125127"/>
    <w:rsid w:val="00125183"/>
    <w:rsid w:val="00125CE6"/>
    <w:rsid w:val="00125E79"/>
    <w:rsid w:val="0012606D"/>
    <w:rsid w:val="0012668A"/>
    <w:rsid w:val="001271C9"/>
    <w:rsid w:val="001275FC"/>
    <w:rsid w:val="00127F6E"/>
    <w:rsid w:val="001306C1"/>
    <w:rsid w:val="0013071A"/>
    <w:rsid w:val="0013101C"/>
    <w:rsid w:val="0013190A"/>
    <w:rsid w:val="00131B24"/>
    <w:rsid w:val="00131D36"/>
    <w:rsid w:val="00132325"/>
    <w:rsid w:val="00132582"/>
    <w:rsid w:val="0013319F"/>
    <w:rsid w:val="0013335F"/>
    <w:rsid w:val="0013338D"/>
    <w:rsid w:val="00133FA9"/>
    <w:rsid w:val="00134A21"/>
    <w:rsid w:val="00134AD4"/>
    <w:rsid w:val="00134C0D"/>
    <w:rsid w:val="00135D3E"/>
    <w:rsid w:val="001366C8"/>
    <w:rsid w:val="00136EA3"/>
    <w:rsid w:val="001375B1"/>
    <w:rsid w:val="00137690"/>
    <w:rsid w:val="00137E1C"/>
    <w:rsid w:val="00140D8D"/>
    <w:rsid w:val="00140DB0"/>
    <w:rsid w:val="00141A9E"/>
    <w:rsid w:val="00142794"/>
    <w:rsid w:val="00142B53"/>
    <w:rsid w:val="00142FC0"/>
    <w:rsid w:val="00143EA1"/>
    <w:rsid w:val="00143F53"/>
    <w:rsid w:val="00144085"/>
    <w:rsid w:val="00144291"/>
    <w:rsid w:val="00145166"/>
    <w:rsid w:val="001459DB"/>
    <w:rsid w:val="00145D50"/>
    <w:rsid w:val="00145EB2"/>
    <w:rsid w:val="0014614F"/>
    <w:rsid w:val="0014657E"/>
    <w:rsid w:val="001466C4"/>
    <w:rsid w:val="00146A3A"/>
    <w:rsid w:val="00146CC0"/>
    <w:rsid w:val="00147120"/>
    <w:rsid w:val="001474FB"/>
    <w:rsid w:val="00147A55"/>
    <w:rsid w:val="00147F1F"/>
    <w:rsid w:val="001504E6"/>
    <w:rsid w:val="00150D90"/>
    <w:rsid w:val="00152175"/>
    <w:rsid w:val="0015219F"/>
    <w:rsid w:val="00152465"/>
    <w:rsid w:val="001527A7"/>
    <w:rsid w:val="001548F7"/>
    <w:rsid w:val="00154F3F"/>
    <w:rsid w:val="001564CF"/>
    <w:rsid w:val="0015666A"/>
    <w:rsid w:val="001567DB"/>
    <w:rsid w:val="00157119"/>
    <w:rsid w:val="0015778F"/>
    <w:rsid w:val="00157CCF"/>
    <w:rsid w:val="00160854"/>
    <w:rsid w:val="00160BB2"/>
    <w:rsid w:val="0016139F"/>
    <w:rsid w:val="00162BD3"/>
    <w:rsid w:val="00162E8E"/>
    <w:rsid w:val="00162F6C"/>
    <w:rsid w:val="001633F2"/>
    <w:rsid w:val="00163AEE"/>
    <w:rsid w:val="00163EF5"/>
    <w:rsid w:val="0016407F"/>
    <w:rsid w:val="001645CF"/>
    <w:rsid w:val="00164618"/>
    <w:rsid w:val="0016473B"/>
    <w:rsid w:val="0016502F"/>
    <w:rsid w:val="0016610F"/>
    <w:rsid w:val="00170801"/>
    <w:rsid w:val="001708DE"/>
    <w:rsid w:val="00170AA9"/>
    <w:rsid w:val="00170E1E"/>
    <w:rsid w:val="00171E7A"/>
    <w:rsid w:val="0017206B"/>
    <w:rsid w:val="00172386"/>
    <w:rsid w:val="00172C29"/>
    <w:rsid w:val="00173151"/>
    <w:rsid w:val="00173596"/>
    <w:rsid w:val="001737CC"/>
    <w:rsid w:val="00174253"/>
    <w:rsid w:val="00174298"/>
    <w:rsid w:val="001753F7"/>
    <w:rsid w:val="00175631"/>
    <w:rsid w:val="001759B8"/>
    <w:rsid w:val="00175D4D"/>
    <w:rsid w:val="00175E6B"/>
    <w:rsid w:val="00175FFF"/>
    <w:rsid w:val="001778F0"/>
    <w:rsid w:val="00180731"/>
    <w:rsid w:val="00180BF4"/>
    <w:rsid w:val="00181588"/>
    <w:rsid w:val="001818DA"/>
    <w:rsid w:val="00181985"/>
    <w:rsid w:val="00182285"/>
    <w:rsid w:val="00182E1E"/>
    <w:rsid w:val="00182EE1"/>
    <w:rsid w:val="0018346C"/>
    <w:rsid w:val="00184587"/>
    <w:rsid w:val="001846C0"/>
    <w:rsid w:val="00184946"/>
    <w:rsid w:val="00184BAE"/>
    <w:rsid w:val="00184C34"/>
    <w:rsid w:val="00184D4A"/>
    <w:rsid w:val="00185930"/>
    <w:rsid w:val="00185FE2"/>
    <w:rsid w:val="00186542"/>
    <w:rsid w:val="00187217"/>
    <w:rsid w:val="001872C3"/>
    <w:rsid w:val="00190018"/>
    <w:rsid w:val="00190936"/>
    <w:rsid w:val="00191113"/>
    <w:rsid w:val="001917E4"/>
    <w:rsid w:val="0019294E"/>
    <w:rsid w:val="00192E06"/>
    <w:rsid w:val="00193067"/>
    <w:rsid w:val="001931EA"/>
    <w:rsid w:val="001938B7"/>
    <w:rsid w:val="001942EB"/>
    <w:rsid w:val="00194E0A"/>
    <w:rsid w:val="00195045"/>
    <w:rsid w:val="00195BDF"/>
    <w:rsid w:val="00196488"/>
    <w:rsid w:val="00196A33"/>
    <w:rsid w:val="00196AC5"/>
    <w:rsid w:val="00196E43"/>
    <w:rsid w:val="001A01DE"/>
    <w:rsid w:val="001A0CAA"/>
    <w:rsid w:val="001A132A"/>
    <w:rsid w:val="001A1AE5"/>
    <w:rsid w:val="001A23E2"/>
    <w:rsid w:val="001A2432"/>
    <w:rsid w:val="001A2981"/>
    <w:rsid w:val="001A2A92"/>
    <w:rsid w:val="001A301E"/>
    <w:rsid w:val="001A388D"/>
    <w:rsid w:val="001A486D"/>
    <w:rsid w:val="001A4935"/>
    <w:rsid w:val="001A5191"/>
    <w:rsid w:val="001A5924"/>
    <w:rsid w:val="001A6138"/>
    <w:rsid w:val="001A75F1"/>
    <w:rsid w:val="001A7F4F"/>
    <w:rsid w:val="001B046B"/>
    <w:rsid w:val="001B0585"/>
    <w:rsid w:val="001B0FAF"/>
    <w:rsid w:val="001B162A"/>
    <w:rsid w:val="001B21E5"/>
    <w:rsid w:val="001B2546"/>
    <w:rsid w:val="001B2917"/>
    <w:rsid w:val="001B2A4C"/>
    <w:rsid w:val="001B2B2C"/>
    <w:rsid w:val="001B2FDF"/>
    <w:rsid w:val="001B34C3"/>
    <w:rsid w:val="001B3581"/>
    <w:rsid w:val="001B414F"/>
    <w:rsid w:val="001B42AE"/>
    <w:rsid w:val="001B4634"/>
    <w:rsid w:val="001B4BF3"/>
    <w:rsid w:val="001B4E8D"/>
    <w:rsid w:val="001B559C"/>
    <w:rsid w:val="001B5740"/>
    <w:rsid w:val="001B66CC"/>
    <w:rsid w:val="001B6BD1"/>
    <w:rsid w:val="001B6CE4"/>
    <w:rsid w:val="001B78A3"/>
    <w:rsid w:val="001B7E17"/>
    <w:rsid w:val="001C0653"/>
    <w:rsid w:val="001C0B70"/>
    <w:rsid w:val="001C0C6A"/>
    <w:rsid w:val="001C1063"/>
    <w:rsid w:val="001C138E"/>
    <w:rsid w:val="001C1D65"/>
    <w:rsid w:val="001C210C"/>
    <w:rsid w:val="001C2C4D"/>
    <w:rsid w:val="001C36E8"/>
    <w:rsid w:val="001C39B1"/>
    <w:rsid w:val="001C3F0E"/>
    <w:rsid w:val="001C4F26"/>
    <w:rsid w:val="001C54EB"/>
    <w:rsid w:val="001C59FE"/>
    <w:rsid w:val="001C6CE5"/>
    <w:rsid w:val="001C7001"/>
    <w:rsid w:val="001D05F5"/>
    <w:rsid w:val="001D07F6"/>
    <w:rsid w:val="001D1648"/>
    <w:rsid w:val="001D237D"/>
    <w:rsid w:val="001D277A"/>
    <w:rsid w:val="001D35CC"/>
    <w:rsid w:val="001D3806"/>
    <w:rsid w:val="001D3AFE"/>
    <w:rsid w:val="001D3B0E"/>
    <w:rsid w:val="001D3BD7"/>
    <w:rsid w:val="001D3C37"/>
    <w:rsid w:val="001D45B2"/>
    <w:rsid w:val="001D4997"/>
    <w:rsid w:val="001D49AC"/>
    <w:rsid w:val="001D4A07"/>
    <w:rsid w:val="001D4AEA"/>
    <w:rsid w:val="001D5204"/>
    <w:rsid w:val="001D57C9"/>
    <w:rsid w:val="001D5DB3"/>
    <w:rsid w:val="001D5EFA"/>
    <w:rsid w:val="001D6CC7"/>
    <w:rsid w:val="001D7EE2"/>
    <w:rsid w:val="001E0ED5"/>
    <w:rsid w:val="001E16C4"/>
    <w:rsid w:val="001E18CC"/>
    <w:rsid w:val="001E25DD"/>
    <w:rsid w:val="001E2863"/>
    <w:rsid w:val="001E28DC"/>
    <w:rsid w:val="001E429C"/>
    <w:rsid w:val="001E44DE"/>
    <w:rsid w:val="001E55CA"/>
    <w:rsid w:val="001E569E"/>
    <w:rsid w:val="001E6392"/>
    <w:rsid w:val="001E777D"/>
    <w:rsid w:val="001E7EDB"/>
    <w:rsid w:val="001F0050"/>
    <w:rsid w:val="001F01E1"/>
    <w:rsid w:val="001F02D1"/>
    <w:rsid w:val="001F0714"/>
    <w:rsid w:val="001F1996"/>
    <w:rsid w:val="001F1E8E"/>
    <w:rsid w:val="001F2510"/>
    <w:rsid w:val="001F2A8A"/>
    <w:rsid w:val="001F2C7C"/>
    <w:rsid w:val="001F497B"/>
    <w:rsid w:val="001F4FC8"/>
    <w:rsid w:val="001F57C3"/>
    <w:rsid w:val="001F603E"/>
    <w:rsid w:val="001F662A"/>
    <w:rsid w:val="001F68FE"/>
    <w:rsid w:val="001F72A6"/>
    <w:rsid w:val="00200820"/>
    <w:rsid w:val="00201030"/>
    <w:rsid w:val="002022ED"/>
    <w:rsid w:val="00202921"/>
    <w:rsid w:val="00202AF1"/>
    <w:rsid w:val="00202EFF"/>
    <w:rsid w:val="00203E6D"/>
    <w:rsid w:val="002044D0"/>
    <w:rsid w:val="00204A2F"/>
    <w:rsid w:val="0020517B"/>
    <w:rsid w:val="0020524A"/>
    <w:rsid w:val="00205852"/>
    <w:rsid w:val="00205BAA"/>
    <w:rsid w:val="00205DF6"/>
    <w:rsid w:val="00206013"/>
    <w:rsid w:val="002062FF"/>
    <w:rsid w:val="00206521"/>
    <w:rsid w:val="00206902"/>
    <w:rsid w:val="00206C97"/>
    <w:rsid w:val="00206F84"/>
    <w:rsid w:val="00206F91"/>
    <w:rsid w:val="002072F3"/>
    <w:rsid w:val="00207624"/>
    <w:rsid w:val="002078A7"/>
    <w:rsid w:val="00207EF1"/>
    <w:rsid w:val="00207EF5"/>
    <w:rsid w:val="002101BE"/>
    <w:rsid w:val="002101D2"/>
    <w:rsid w:val="00210AC3"/>
    <w:rsid w:val="002112ED"/>
    <w:rsid w:val="00212064"/>
    <w:rsid w:val="00212330"/>
    <w:rsid w:val="0021283D"/>
    <w:rsid w:val="00212D02"/>
    <w:rsid w:val="00213451"/>
    <w:rsid w:val="00213744"/>
    <w:rsid w:val="00214058"/>
    <w:rsid w:val="00214289"/>
    <w:rsid w:val="00214A0C"/>
    <w:rsid w:val="002151A8"/>
    <w:rsid w:val="00215924"/>
    <w:rsid w:val="00215FAC"/>
    <w:rsid w:val="0021626B"/>
    <w:rsid w:val="00216A0F"/>
    <w:rsid w:val="00217CD1"/>
    <w:rsid w:val="00217DED"/>
    <w:rsid w:val="00220499"/>
    <w:rsid w:val="00221F83"/>
    <w:rsid w:val="0022298A"/>
    <w:rsid w:val="00222A79"/>
    <w:rsid w:val="00222E7F"/>
    <w:rsid w:val="0022392A"/>
    <w:rsid w:val="0022537A"/>
    <w:rsid w:val="00225BDC"/>
    <w:rsid w:val="00226BC9"/>
    <w:rsid w:val="00226DD7"/>
    <w:rsid w:val="00231C3D"/>
    <w:rsid w:val="00233BA3"/>
    <w:rsid w:val="00234152"/>
    <w:rsid w:val="0023419E"/>
    <w:rsid w:val="00234A82"/>
    <w:rsid w:val="00234DB9"/>
    <w:rsid w:val="00235A7B"/>
    <w:rsid w:val="00235CEA"/>
    <w:rsid w:val="00235F94"/>
    <w:rsid w:val="00236E0D"/>
    <w:rsid w:val="0023731D"/>
    <w:rsid w:val="00240628"/>
    <w:rsid w:val="00240C61"/>
    <w:rsid w:val="00240EAA"/>
    <w:rsid w:val="002412C2"/>
    <w:rsid w:val="00241315"/>
    <w:rsid w:val="00241D14"/>
    <w:rsid w:val="00241E69"/>
    <w:rsid w:val="00242BDB"/>
    <w:rsid w:val="00243A4E"/>
    <w:rsid w:val="00243FB3"/>
    <w:rsid w:val="002445E5"/>
    <w:rsid w:val="002447A2"/>
    <w:rsid w:val="002463BA"/>
    <w:rsid w:val="00247466"/>
    <w:rsid w:val="00250129"/>
    <w:rsid w:val="0025102A"/>
    <w:rsid w:val="002518B3"/>
    <w:rsid w:val="00251DD5"/>
    <w:rsid w:val="002527F3"/>
    <w:rsid w:val="00252915"/>
    <w:rsid w:val="00252BB1"/>
    <w:rsid w:val="00252F42"/>
    <w:rsid w:val="00253297"/>
    <w:rsid w:val="00253411"/>
    <w:rsid w:val="0025352C"/>
    <w:rsid w:val="0025427E"/>
    <w:rsid w:val="0025492E"/>
    <w:rsid w:val="00254E8E"/>
    <w:rsid w:val="00254F6B"/>
    <w:rsid w:val="00256A17"/>
    <w:rsid w:val="0025786B"/>
    <w:rsid w:val="002600E4"/>
    <w:rsid w:val="00260256"/>
    <w:rsid w:val="002602B1"/>
    <w:rsid w:val="00260485"/>
    <w:rsid w:val="00260759"/>
    <w:rsid w:val="00261C37"/>
    <w:rsid w:val="00262486"/>
    <w:rsid w:val="0026259A"/>
    <w:rsid w:val="00263102"/>
    <w:rsid w:val="00263295"/>
    <w:rsid w:val="0026383B"/>
    <w:rsid w:val="00264A2E"/>
    <w:rsid w:val="00264E04"/>
    <w:rsid w:val="00264E65"/>
    <w:rsid w:val="00265231"/>
    <w:rsid w:val="00265358"/>
    <w:rsid w:val="002653F4"/>
    <w:rsid w:val="0026552B"/>
    <w:rsid w:val="00265B12"/>
    <w:rsid w:val="00265FC5"/>
    <w:rsid w:val="002666EC"/>
    <w:rsid w:val="00266811"/>
    <w:rsid w:val="002672CC"/>
    <w:rsid w:val="00270296"/>
    <w:rsid w:val="002702B4"/>
    <w:rsid w:val="0027492F"/>
    <w:rsid w:val="00274D45"/>
    <w:rsid w:val="002755D6"/>
    <w:rsid w:val="002757C6"/>
    <w:rsid w:val="002758B5"/>
    <w:rsid w:val="00275C3C"/>
    <w:rsid w:val="00275E8C"/>
    <w:rsid w:val="00275EE7"/>
    <w:rsid w:val="00276965"/>
    <w:rsid w:val="002803D3"/>
    <w:rsid w:val="00280805"/>
    <w:rsid w:val="00280D4F"/>
    <w:rsid w:val="00281554"/>
    <w:rsid w:val="002819EA"/>
    <w:rsid w:val="00281AAC"/>
    <w:rsid w:val="00281DAF"/>
    <w:rsid w:val="00282D90"/>
    <w:rsid w:val="00284E7E"/>
    <w:rsid w:val="002851CF"/>
    <w:rsid w:val="00285714"/>
    <w:rsid w:val="0028578D"/>
    <w:rsid w:val="00285A69"/>
    <w:rsid w:val="00285BF8"/>
    <w:rsid w:val="00285FB6"/>
    <w:rsid w:val="002860CE"/>
    <w:rsid w:val="0028680F"/>
    <w:rsid w:val="0028693D"/>
    <w:rsid w:val="00287329"/>
    <w:rsid w:val="002878E7"/>
    <w:rsid w:val="00290382"/>
    <w:rsid w:val="0029075D"/>
    <w:rsid w:val="00290E9E"/>
    <w:rsid w:val="002916B0"/>
    <w:rsid w:val="002917F9"/>
    <w:rsid w:val="00292880"/>
    <w:rsid w:val="00293453"/>
    <w:rsid w:val="00293A7B"/>
    <w:rsid w:val="00294B1A"/>
    <w:rsid w:val="00294F79"/>
    <w:rsid w:val="00295936"/>
    <w:rsid w:val="00296B92"/>
    <w:rsid w:val="00297A9D"/>
    <w:rsid w:val="00297D86"/>
    <w:rsid w:val="002A0A7C"/>
    <w:rsid w:val="002A1BDF"/>
    <w:rsid w:val="002A2F13"/>
    <w:rsid w:val="002A3B96"/>
    <w:rsid w:val="002A3BE9"/>
    <w:rsid w:val="002A41D1"/>
    <w:rsid w:val="002A4355"/>
    <w:rsid w:val="002A4375"/>
    <w:rsid w:val="002A4BCD"/>
    <w:rsid w:val="002A5036"/>
    <w:rsid w:val="002A536C"/>
    <w:rsid w:val="002A62DA"/>
    <w:rsid w:val="002A6E5B"/>
    <w:rsid w:val="002A708C"/>
    <w:rsid w:val="002A75D4"/>
    <w:rsid w:val="002A76DE"/>
    <w:rsid w:val="002B0114"/>
    <w:rsid w:val="002B0D5A"/>
    <w:rsid w:val="002B0FDB"/>
    <w:rsid w:val="002B155E"/>
    <w:rsid w:val="002B1EA6"/>
    <w:rsid w:val="002B22FF"/>
    <w:rsid w:val="002B2DB0"/>
    <w:rsid w:val="002B302F"/>
    <w:rsid w:val="002B37F8"/>
    <w:rsid w:val="002B39F7"/>
    <w:rsid w:val="002B3A84"/>
    <w:rsid w:val="002B3C38"/>
    <w:rsid w:val="002B3FF5"/>
    <w:rsid w:val="002B62D8"/>
    <w:rsid w:val="002B673E"/>
    <w:rsid w:val="002B7292"/>
    <w:rsid w:val="002B7997"/>
    <w:rsid w:val="002B79D0"/>
    <w:rsid w:val="002C0FA4"/>
    <w:rsid w:val="002C1840"/>
    <w:rsid w:val="002C3083"/>
    <w:rsid w:val="002C319E"/>
    <w:rsid w:val="002C34E1"/>
    <w:rsid w:val="002C3880"/>
    <w:rsid w:val="002C3F33"/>
    <w:rsid w:val="002C40EA"/>
    <w:rsid w:val="002C420D"/>
    <w:rsid w:val="002C4A4A"/>
    <w:rsid w:val="002C4BF3"/>
    <w:rsid w:val="002C533A"/>
    <w:rsid w:val="002C5D07"/>
    <w:rsid w:val="002C6050"/>
    <w:rsid w:val="002C6749"/>
    <w:rsid w:val="002C6AF0"/>
    <w:rsid w:val="002C6F45"/>
    <w:rsid w:val="002C7315"/>
    <w:rsid w:val="002C790C"/>
    <w:rsid w:val="002C7D9E"/>
    <w:rsid w:val="002D09D3"/>
    <w:rsid w:val="002D0A4A"/>
    <w:rsid w:val="002D0CDC"/>
    <w:rsid w:val="002D0E36"/>
    <w:rsid w:val="002D2AE8"/>
    <w:rsid w:val="002D40A4"/>
    <w:rsid w:val="002D4AB0"/>
    <w:rsid w:val="002D4AB7"/>
    <w:rsid w:val="002D4D21"/>
    <w:rsid w:val="002D54AB"/>
    <w:rsid w:val="002D5E88"/>
    <w:rsid w:val="002D63C5"/>
    <w:rsid w:val="002D6A35"/>
    <w:rsid w:val="002D6A45"/>
    <w:rsid w:val="002D70E3"/>
    <w:rsid w:val="002D7560"/>
    <w:rsid w:val="002D7711"/>
    <w:rsid w:val="002D7B20"/>
    <w:rsid w:val="002D7FDB"/>
    <w:rsid w:val="002E024E"/>
    <w:rsid w:val="002E02C0"/>
    <w:rsid w:val="002E1022"/>
    <w:rsid w:val="002E10FC"/>
    <w:rsid w:val="002E11D9"/>
    <w:rsid w:val="002E1276"/>
    <w:rsid w:val="002E1FC1"/>
    <w:rsid w:val="002E2D5E"/>
    <w:rsid w:val="002E2E9F"/>
    <w:rsid w:val="002E317C"/>
    <w:rsid w:val="002E4517"/>
    <w:rsid w:val="002E5D48"/>
    <w:rsid w:val="002E6238"/>
    <w:rsid w:val="002E6EF1"/>
    <w:rsid w:val="002E7A72"/>
    <w:rsid w:val="002E7FEE"/>
    <w:rsid w:val="002F0D55"/>
    <w:rsid w:val="002F13B4"/>
    <w:rsid w:val="002F1579"/>
    <w:rsid w:val="002F18BB"/>
    <w:rsid w:val="002F26CD"/>
    <w:rsid w:val="002F2821"/>
    <w:rsid w:val="002F2993"/>
    <w:rsid w:val="002F3140"/>
    <w:rsid w:val="002F48F0"/>
    <w:rsid w:val="002F588D"/>
    <w:rsid w:val="002F5EE8"/>
    <w:rsid w:val="002F6838"/>
    <w:rsid w:val="002F6AB3"/>
    <w:rsid w:val="002F6DBF"/>
    <w:rsid w:val="002F7FCC"/>
    <w:rsid w:val="00300B8C"/>
    <w:rsid w:val="00302717"/>
    <w:rsid w:val="00303DCD"/>
    <w:rsid w:val="00303E51"/>
    <w:rsid w:val="00303FAA"/>
    <w:rsid w:val="00305560"/>
    <w:rsid w:val="003055DA"/>
    <w:rsid w:val="00305925"/>
    <w:rsid w:val="00305B27"/>
    <w:rsid w:val="00306190"/>
    <w:rsid w:val="00306EBC"/>
    <w:rsid w:val="003071A2"/>
    <w:rsid w:val="003102AA"/>
    <w:rsid w:val="00310536"/>
    <w:rsid w:val="00310F95"/>
    <w:rsid w:val="003126DA"/>
    <w:rsid w:val="00312C8D"/>
    <w:rsid w:val="00313270"/>
    <w:rsid w:val="003136F4"/>
    <w:rsid w:val="00313B6D"/>
    <w:rsid w:val="00314B1A"/>
    <w:rsid w:val="0031565D"/>
    <w:rsid w:val="00316083"/>
    <w:rsid w:val="0031668D"/>
    <w:rsid w:val="003169FF"/>
    <w:rsid w:val="0031704E"/>
    <w:rsid w:val="0031728B"/>
    <w:rsid w:val="003174A7"/>
    <w:rsid w:val="00320188"/>
    <w:rsid w:val="003204BF"/>
    <w:rsid w:val="00320BD7"/>
    <w:rsid w:val="003212C2"/>
    <w:rsid w:val="00322542"/>
    <w:rsid w:val="003228F4"/>
    <w:rsid w:val="00322F0A"/>
    <w:rsid w:val="0032417E"/>
    <w:rsid w:val="00325276"/>
    <w:rsid w:val="003258A1"/>
    <w:rsid w:val="003265B8"/>
    <w:rsid w:val="00326B5F"/>
    <w:rsid w:val="0032703D"/>
    <w:rsid w:val="003274DB"/>
    <w:rsid w:val="003277E1"/>
    <w:rsid w:val="0032780D"/>
    <w:rsid w:val="00327E84"/>
    <w:rsid w:val="00330545"/>
    <w:rsid w:val="00330DC3"/>
    <w:rsid w:val="003310A4"/>
    <w:rsid w:val="00331691"/>
    <w:rsid w:val="003316D0"/>
    <w:rsid w:val="003318F0"/>
    <w:rsid w:val="0033249C"/>
    <w:rsid w:val="00332A30"/>
    <w:rsid w:val="00332B5F"/>
    <w:rsid w:val="00332C9F"/>
    <w:rsid w:val="003330D4"/>
    <w:rsid w:val="003333E0"/>
    <w:rsid w:val="00334592"/>
    <w:rsid w:val="003349EE"/>
    <w:rsid w:val="00334ABA"/>
    <w:rsid w:val="00334B05"/>
    <w:rsid w:val="00334B76"/>
    <w:rsid w:val="003353CE"/>
    <w:rsid w:val="0033541E"/>
    <w:rsid w:val="00335B85"/>
    <w:rsid w:val="0033646F"/>
    <w:rsid w:val="0033659D"/>
    <w:rsid w:val="003401E2"/>
    <w:rsid w:val="00340853"/>
    <w:rsid w:val="0034131D"/>
    <w:rsid w:val="0034242A"/>
    <w:rsid w:val="003432B3"/>
    <w:rsid w:val="00344501"/>
    <w:rsid w:val="003445C7"/>
    <w:rsid w:val="00344706"/>
    <w:rsid w:val="00344B03"/>
    <w:rsid w:val="00345D1B"/>
    <w:rsid w:val="00346146"/>
    <w:rsid w:val="003469F3"/>
    <w:rsid w:val="00347403"/>
    <w:rsid w:val="00347447"/>
    <w:rsid w:val="003500B9"/>
    <w:rsid w:val="003501D4"/>
    <w:rsid w:val="003503D2"/>
    <w:rsid w:val="00351AD5"/>
    <w:rsid w:val="003522C3"/>
    <w:rsid w:val="003524E9"/>
    <w:rsid w:val="003546A1"/>
    <w:rsid w:val="00354F6C"/>
    <w:rsid w:val="00355632"/>
    <w:rsid w:val="003556D0"/>
    <w:rsid w:val="00355C02"/>
    <w:rsid w:val="003563E4"/>
    <w:rsid w:val="003571AC"/>
    <w:rsid w:val="003572BD"/>
    <w:rsid w:val="00357FBF"/>
    <w:rsid w:val="0036016C"/>
    <w:rsid w:val="00360281"/>
    <w:rsid w:val="00361341"/>
    <w:rsid w:val="00361907"/>
    <w:rsid w:val="00361E2B"/>
    <w:rsid w:val="00361FBE"/>
    <w:rsid w:val="003620AD"/>
    <w:rsid w:val="0036221E"/>
    <w:rsid w:val="003627E0"/>
    <w:rsid w:val="00362F83"/>
    <w:rsid w:val="0036308A"/>
    <w:rsid w:val="0036312D"/>
    <w:rsid w:val="0036346E"/>
    <w:rsid w:val="003634D7"/>
    <w:rsid w:val="00366966"/>
    <w:rsid w:val="00366CA3"/>
    <w:rsid w:val="00366EAF"/>
    <w:rsid w:val="0036740B"/>
    <w:rsid w:val="00367FB5"/>
    <w:rsid w:val="0037027D"/>
    <w:rsid w:val="003724F7"/>
    <w:rsid w:val="003726E4"/>
    <w:rsid w:val="00373850"/>
    <w:rsid w:val="00374175"/>
    <w:rsid w:val="00374624"/>
    <w:rsid w:val="00374A18"/>
    <w:rsid w:val="00375386"/>
    <w:rsid w:val="0037667B"/>
    <w:rsid w:val="003766A0"/>
    <w:rsid w:val="003768C2"/>
    <w:rsid w:val="00376901"/>
    <w:rsid w:val="00376C21"/>
    <w:rsid w:val="00377485"/>
    <w:rsid w:val="00377833"/>
    <w:rsid w:val="00377871"/>
    <w:rsid w:val="00381164"/>
    <w:rsid w:val="003811F3"/>
    <w:rsid w:val="003812CA"/>
    <w:rsid w:val="00381424"/>
    <w:rsid w:val="00381CE1"/>
    <w:rsid w:val="003820F7"/>
    <w:rsid w:val="003828E4"/>
    <w:rsid w:val="003829A8"/>
    <w:rsid w:val="00382C6E"/>
    <w:rsid w:val="00382FDE"/>
    <w:rsid w:val="00383819"/>
    <w:rsid w:val="00383CC8"/>
    <w:rsid w:val="00384AC0"/>
    <w:rsid w:val="003870D6"/>
    <w:rsid w:val="0038775C"/>
    <w:rsid w:val="00387C14"/>
    <w:rsid w:val="00387E05"/>
    <w:rsid w:val="0039039C"/>
    <w:rsid w:val="00391B97"/>
    <w:rsid w:val="00391FCB"/>
    <w:rsid w:val="0039242C"/>
    <w:rsid w:val="00392810"/>
    <w:rsid w:val="00393A40"/>
    <w:rsid w:val="00393D24"/>
    <w:rsid w:val="00394CED"/>
    <w:rsid w:val="00397895"/>
    <w:rsid w:val="003A00E3"/>
    <w:rsid w:val="003A0224"/>
    <w:rsid w:val="003A02DD"/>
    <w:rsid w:val="003A0A1E"/>
    <w:rsid w:val="003A0D97"/>
    <w:rsid w:val="003A2353"/>
    <w:rsid w:val="003A2CC1"/>
    <w:rsid w:val="003A2D0B"/>
    <w:rsid w:val="003A3D21"/>
    <w:rsid w:val="003A59D3"/>
    <w:rsid w:val="003A5D9A"/>
    <w:rsid w:val="003A7F9B"/>
    <w:rsid w:val="003B09F8"/>
    <w:rsid w:val="003B0F96"/>
    <w:rsid w:val="003B115D"/>
    <w:rsid w:val="003B18F9"/>
    <w:rsid w:val="003B215B"/>
    <w:rsid w:val="003B2771"/>
    <w:rsid w:val="003B2D3C"/>
    <w:rsid w:val="003B404D"/>
    <w:rsid w:val="003B44A5"/>
    <w:rsid w:val="003B49B0"/>
    <w:rsid w:val="003B4EF7"/>
    <w:rsid w:val="003B5574"/>
    <w:rsid w:val="003B5C1B"/>
    <w:rsid w:val="003B5CFB"/>
    <w:rsid w:val="003B5D62"/>
    <w:rsid w:val="003B61D9"/>
    <w:rsid w:val="003B6BFC"/>
    <w:rsid w:val="003B704E"/>
    <w:rsid w:val="003B736E"/>
    <w:rsid w:val="003B7A22"/>
    <w:rsid w:val="003C0303"/>
    <w:rsid w:val="003C06F1"/>
    <w:rsid w:val="003C093C"/>
    <w:rsid w:val="003C0C92"/>
    <w:rsid w:val="003C341D"/>
    <w:rsid w:val="003C36C8"/>
    <w:rsid w:val="003C3862"/>
    <w:rsid w:val="003C3D60"/>
    <w:rsid w:val="003C3F78"/>
    <w:rsid w:val="003C4BF6"/>
    <w:rsid w:val="003C502D"/>
    <w:rsid w:val="003C6172"/>
    <w:rsid w:val="003C6299"/>
    <w:rsid w:val="003C6712"/>
    <w:rsid w:val="003C6E04"/>
    <w:rsid w:val="003C7941"/>
    <w:rsid w:val="003C7F53"/>
    <w:rsid w:val="003D00E9"/>
    <w:rsid w:val="003D09ED"/>
    <w:rsid w:val="003D0E71"/>
    <w:rsid w:val="003D0FDF"/>
    <w:rsid w:val="003D13B5"/>
    <w:rsid w:val="003D2569"/>
    <w:rsid w:val="003D2CEA"/>
    <w:rsid w:val="003D50B3"/>
    <w:rsid w:val="003D59A7"/>
    <w:rsid w:val="003D5DD9"/>
    <w:rsid w:val="003D613B"/>
    <w:rsid w:val="003D7972"/>
    <w:rsid w:val="003E0C8F"/>
    <w:rsid w:val="003E1152"/>
    <w:rsid w:val="003E13F3"/>
    <w:rsid w:val="003E1EDB"/>
    <w:rsid w:val="003E2F3E"/>
    <w:rsid w:val="003E3B5C"/>
    <w:rsid w:val="003E3BF4"/>
    <w:rsid w:val="003E426B"/>
    <w:rsid w:val="003E4316"/>
    <w:rsid w:val="003E4322"/>
    <w:rsid w:val="003E4716"/>
    <w:rsid w:val="003E4E11"/>
    <w:rsid w:val="003E5843"/>
    <w:rsid w:val="003E6700"/>
    <w:rsid w:val="003E6983"/>
    <w:rsid w:val="003E699F"/>
    <w:rsid w:val="003E6A6D"/>
    <w:rsid w:val="003E73CD"/>
    <w:rsid w:val="003E77B0"/>
    <w:rsid w:val="003E7E1B"/>
    <w:rsid w:val="003F09C5"/>
    <w:rsid w:val="003F1238"/>
    <w:rsid w:val="003F1344"/>
    <w:rsid w:val="003F1AFA"/>
    <w:rsid w:val="003F2B25"/>
    <w:rsid w:val="003F2C12"/>
    <w:rsid w:val="003F5873"/>
    <w:rsid w:val="003F6094"/>
    <w:rsid w:val="003F6604"/>
    <w:rsid w:val="003F672E"/>
    <w:rsid w:val="003F73D8"/>
    <w:rsid w:val="003F758B"/>
    <w:rsid w:val="003F7B43"/>
    <w:rsid w:val="0040004B"/>
    <w:rsid w:val="004003A2"/>
    <w:rsid w:val="00401330"/>
    <w:rsid w:val="0040213C"/>
    <w:rsid w:val="004027BE"/>
    <w:rsid w:val="00402C1C"/>
    <w:rsid w:val="00402E18"/>
    <w:rsid w:val="004031E6"/>
    <w:rsid w:val="0040328C"/>
    <w:rsid w:val="0040371F"/>
    <w:rsid w:val="00403BEB"/>
    <w:rsid w:val="00404649"/>
    <w:rsid w:val="004048D3"/>
    <w:rsid w:val="00404BFD"/>
    <w:rsid w:val="0040631D"/>
    <w:rsid w:val="004069A6"/>
    <w:rsid w:val="00406CF8"/>
    <w:rsid w:val="0040782D"/>
    <w:rsid w:val="00407DBA"/>
    <w:rsid w:val="00410020"/>
    <w:rsid w:val="0041079A"/>
    <w:rsid w:val="004114FE"/>
    <w:rsid w:val="00411522"/>
    <w:rsid w:val="004115F0"/>
    <w:rsid w:val="0041163B"/>
    <w:rsid w:val="0041326B"/>
    <w:rsid w:val="00413E3E"/>
    <w:rsid w:val="00415BBF"/>
    <w:rsid w:val="004176CA"/>
    <w:rsid w:val="004179DA"/>
    <w:rsid w:val="0042058F"/>
    <w:rsid w:val="00420B2F"/>
    <w:rsid w:val="00420B65"/>
    <w:rsid w:val="00420D6D"/>
    <w:rsid w:val="00421236"/>
    <w:rsid w:val="0042146F"/>
    <w:rsid w:val="00421E4D"/>
    <w:rsid w:val="00422354"/>
    <w:rsid w:val="00422BE4"/>
    <w:rsid w:val="00422FBC"/>
    <w:rsid w:val="0042347C"/>
    <w:rsid w:val="0042382A"/>
    <w:rsid w:val="00423E0C"/>
    <w:rsid w:val="00424752"/>
    <w:rsid w:val="00424D80"/>
    <w:rsid w:val="00425198"/>
    <w:rsid w:val="004254AE"/>
    <w:rsid w:val="00425577"/>
    <w:rsid w:val="00425EE4"/>
    <w:rsid w:val="0042676F"/>
    <w:rsid w:val="00426DD3"/>
    <w:rsid w:val="00426FD1"/>
    <w:rsid w:val="004275FE"/>
    <w:rsid w:val="00427808"/>
    <w:rsid w:val="00427E6D"/>
    <w:rsid w:val="00427FC2"/>
    <w:rsid w:val="0043172E"/>
    <w:rsid w:val="00431BE1"/>
    <w:rsid w:val="00431BEE"/>
    <w:rsid w:val="00431EFF"/>
    <w:rsid w:val="00433438"/>
    <w:rsid w:val="004339D8"/>
    <w:rsid w:val="00433A5F"/>
    <w:rsid w:val="00434474"/>
    <w:rsid w:val="0043570C"/>
    <w:rsid w:val="00435BA3"/>
    <w:rsid w:val="00435D2C"/>
    <w:rsid w:val="00435DC3"/>
    <w:rsid w:val="00435FD7"/>
    <w:rsid w:val="0043616C"/>
    <w:rsid w:val="00436CC0"/>
    <w:rsid w:val="00436F06"/>
    <w:rsid w:val="00437D9E"/>
    <w:rsid w:val="00437EBA"/>
    <w:rsid w:val="00437F59"/>
    <w:rsid w:val="0044057E"/>
    <w:rsid w:val="004427C7"/>
    <w:rsid w:val="00442FFD"/>
    <w:rsid w:val="00443771"/>
    <w:rsid w:val="00444F74"/>
    <w:rsid w:val="00445DB4"/>
    <w:rsid w:val="00445E07"/>
    <w:rsid w:val="00446E92"/>
    <w:rsid w:val="0044768C"/>
    <w:rsid w:val="00447B22"/>
    <w:rsid w:val="00450D1E"/>
    <w:rsid w:val="00450E3F"/>
    <w:rsid w:val="00451899"/>
    <w:rsid w:val="004518A3"/>
    <w:rsid w:val="004519CA"/>
    <w:rsid w:val="00452508"/>
    <w:rsid w:val="00452619"/>
    <w:rsid w:val="004529E4"/>
    <w:rsid w:val="0045332D"/>
    <w:rsid w:val="004533F3"/>
    <w:rsid w:val="00454482"/>
    <w:rsid w:val="0045479D"/>
    <w:rsid w:val="0045552E"/>
    <w:rsid w:val="004557FE"/>
    <w:rsid w:val="00455994"/>
    <w:rsid w:val="00455C2F"/>
    <w:rsid w:val="00455E37"/>
    <w:rsid w:val="00456149"/>
    <w:rsid w:val="004574C7"/>
    <w:rsid w:val="00457E7F"/>
    <w:rsid w:val="004604CA"/>
    <w:rsid w:val="00460A9D"/>
    <w:rsid w:val="00460FF3"/>
    <w:rsid w:val="004616EF"/>
    <w:rsid w:val="0046216C"/>
    <w:rsid w:val="004621DD"/>
    <w:rsid w:val="004622CA"/>
    <w:rsid w:val="00462477"/>
    <w:rsid w:val="00462919"/>
    <w:rsid w:val="004631AB"/>
    <w:rsid w:val="00463573"/>
    <w:rsid w:val="0046360A"/>
    <w:rsid w:val="00464157"/>
    <w:rsid w:val="0046480D"/>
    <w:rsid w:val="00464932"/>
    <w:rsid w:val="00464CBC"/>
    <w:rsid w:val="00465872"/>
    <w:rsid w:val="004665CB"/>
    <w:rsid w:val="00466777"/>
    <w:rsid w:val="0046737E"/>
    <w:rsid w:val="00472696"/>
    <w:rsid w:val="0047349C"/>
    <w:rsid w:val="00473644"/>
    <w:rsid w:val="00473C0C"/>
    <w:rsid w:val="00475049"/>
    <w:rsid w:val="004778AF"/>
    <w:rsid w:val="00477976"/>
    <w:rsid w:val="00480737"/>
    <w:rsid w:val="004809F3"/>
    <w:rsid w:val="00480DC9"/>
    <w:rsid w:val="00481BF1"/>
    <w:rsid w:val="00481FB6"/>
    <w:rsid w:val="0048286A"/>
    <w:rsid w:val="00483626"/>
    <w:rsid w:val="00483DDB"/>
    <w:rsid w:val="00483EDB"/>
    <w:rsid w:val="00483F52"/>
    <w:rsid w:val="00484B2B"/>
    <w:rsid w:val="004851E7"/>
    <w:rsid w:val="004858C8"/>
    <w:rsid w:val="004859D3"/>
    <w:rsid w:val="0048650F"/>
    <w:rsid w:val="00486844"/>
    <w:rsid w:val="00486AFD"/>
    <w:rsid w:val="00487658"/>
    <w:rsid w:val="0048774C"/>
    <w:rsid w:val="0049048F"/>
    <w:rsid w:val="00490716"/>
    <w:rsid w:val="004920DF"/>
    <w:rsid w:val="00492367"/>
    <w:rsid w:val="00492618"/>
    <w:rsid w:val="004926C8"/>
    <w:rsid w:val="00492C1C"/>
    <w:rsid w:val="004943EF"/>
    <w:rsid w:val="0049449B"/>
    <w:rsid w:val="00494FE7"/>
    <w:rsid w:val="00496362"/>
    <w:rsid w:val="004963A8"/>
    <w:rsid w:val="00496D59"/>
    <w:rsid w:val="00496E49"/>
    <w:rsid w:val="00496E5B"/>
    <w:rsid w:val="00496F36"/>
    <w:rsid w:val="00496F5F"/>
    <w:rsid w:val="00497893"/>
    <w:rsid w:val="00497A4B"/>
    <w:rsid w:val="004A0C94"/>
    <w:rsid w:val="004A0EA0"/>
    <w:rsid w:val="004A1427"/>
    <w:rsid w:val="004A1760"/>
    <w:rsid w:val="004A46A8"/>
    <w:rsid w:val="004A4D36"/>
    <w:rsid w:val="004A4E9E"/>
    <w:rsid w:val="004A4FA1"/>
    <w:rsid w:val="004A5246"/>
    <w:rsid w:val="004A5455"/>
    <w:rsid w:val="004A57C9"/>
    <w:rsid w:val="004A5CC4"/>
    <w:rsid w:val="004A60C2"/>
    <w:rsid w:val="004A6886"/>
    <w:rsid w:val="004A6C03"/>
    <w:rsid w:val="004A712C"/>
    <w:rsid w:val="004A77C9"/>
    <w:rsid w:val="004A79A2"/>
    <w:rsid w:val="004B0A67"/>
    <w:rsid w:val="004B0F14"/>
    <w:rsid w:val="004B1713"/>
    <w:rsid w:val="004B1950"/>
    <w:rsid w:val="004B1C40"/>
    <w:rsid w:val="004B2195"/>
    <w:rsid w:val="004B264A"/>
    <w:rsid w:val="004B3065"/>
    <w:rsid w:val="004B38B1"/>
    <w:rsid w:val="004B393F"/>
    <w:rsid w:val="004B3C8E"/>
    <w:rsid w:val="004B46B5"/>
    <w:rsid w:val="004B4739"/>
    <w:rsid w:val="004B5045"/>
    <w:rsid w:val="004B50DD"/>
    <w:rsid w:val="004B5157"/>
    <w:rsid w:val="004B5C38"/>
    <w:rsid w:val="004B6871"/>
    <w:rsid w:val="004C09BF"/>
    <w:rsid w:val="004C0BEF"/>
    <w:rsid w:val="004C0F62"/>
    <w:rsid w:val="004C1821"/>
    <w:rsid w:val="004C1C5E"/>
    <w:rsid w:val="004C2721"/>
    <w:rsid w:val="004C3349"/>
    <w:rsid w:val="004C380F"/>
    <w:rsid w:val="004C41CD"/>
    <w:rsid w:val="004C4AA7"/>
    <w:rsid w:val="004C4C08"/>
    <w:rsid w:val="004C5212"/>
    <w:rsid w:val="004C5290"/>
    <w:rsid w:val="004C6437"/>
    <w:rsid w:val="004C691F"/>
    <w:rsid w:val="004C6B04"/>
    <w:rsid w:val="004C6F2C"/>
    <w:rsid w:val="004C7085"/>
    <w:rsid w:val="004C726B"/>
    <w:rsid w:val="004C7730"/>
    <w:rsid w:val="004C7CC2"/>
    <w:rsid w:val="004D1389"/>
    <w:rsid w:val="004D1429"/>
    <w:rsid w:val="004D14C4"/>
    <w:rsid w:val="004D166C"/>
    <w:rsid w:val="004D2840"/>
    <w:rsid w:val="004D2BAD"/>
    <w:rsid w:val="004D3E50"/>
    <w:rsid w:val="004D407C"/>
    <w:rsid w:val="004D4356"/>
    <w:rsid w:val="004D478F"/>
    <w:rsid w:val="004D47C3"/>
    <w:rsid w:val="004D484E"/>
    <w:rsid w:val="004D59D7"/>
    <w:rsid w:val="004D5E2A"/>
    <w:rsid w:val="004D660F"/>
    <w:rsid w:val="004D6BDD"/>
    <w:rsid w:val="004D6ECE"/>
    <w:rsid w:val="004D739F"/>
    <w:rsid w:val="004D7C0B"/>
    <w:rsid w:val="004D7C85"/>
    <w:rsid w:val="004E1449"/>
    <w:rsid w:val="004E1C29"/>
    <w:rsid w:val="004E2149"/>
    <w:rsid w:val="004E31B6"/>
    <w:rsid w:val="004E3A2D"/>
    <w:rsid w:val="004E403F"/>
    <w:rsid w:val="004E42CA"/>
    <w:rsid w:val="004E4DA4"/>
    <w:rsid w:val="004E52A5"/>
    <w:rsid w:val="004E5534"/>
    <w:rsid w:val="004E5916"/>
    <w:rsid w:val="004E5C3D"/>
    <w:rsid w:val="004E64C3"/>
    <w:rsid w:val="004E78BA"/>
    <w:rsid w:val="004F0794"/>
    <w:rsid w:val="004F0FA1"/>
    <w:rsid w:val="004F1302"/>
    <w:rsid w:val="004F144A"/>
    <w:rsid w:val="004F2029"/>
    <w:rsid w:val="004F24EA"/>
    <w:rsid w:val="004F361B"/>
    <w:rsid w:val="004F3B12"/>
    <w:rsid w:val="004F43A9"/>
    <w:rsid w:val="004F57EE"/>
    <w:rsid w:val="004F60E7"/>
    <w:rsid w:val="004F64E8"/>
    <w:rsid w:val="004F683B"/>
    <w:rsid w:val="004F6B86"/>
    <w:rsid w:val="004F6CB2"/>
    <w:rsid w:val="004F71D5"/>
    <w:rsid w:val="005003E3"/>
    <w:rsid w:val="0050093C"/>
    <w:rsid w:val="00501B91"/>
    <w:rsid w:val="005033BE"/>
    <w:rsid w:val="005049F1"/>
    <w:rsid w:val="00504D60"/>
    <w:rsid w:val="005057A3"/>
    <w:rsid w:val="00507064"/>
    <w:rsid w:val="00510ACF"/>
    <w:rsid w:val="00511CCA"/>
    <w:rsid w:val="00512A57"/>
    <w:rsid w:val="00512FD3"/>
    <w:rsid w:val="005137E9"/>
    <w:rsid w:val="00513AB3"/>
    <w:rsid w:val="00513C78"/>
    <w:rsid w:val="00514E3A"/>
    <w:rsid w:val="0051677E"/>
    <w:rsid w:val="005168B2"/>
    <w:rsid w:val="005168D2"/>
    <w:rsid w:val="00516A17"/>
    <w:rsid w:val="00517FF8"/>
    <w:rsid w:val="00520B85"/>
    <w:rsid w:val="005211F2"/>
    <w:rsid w:val="00521330"/>
    <w:rsid w:val="005218B4"/>
    <w:rsid w:val="00521C11"/>
    <w:rsid w:val="00521E36"/>
    <w:rsid w:val="005228EA"/>
    <w:rsid w:val="0052333E"/>
    <w:rsid w:val="005246EB"/>
    <w:rsid w:val="00524C34"/>
    <w:rsid w:val="00525373"/>
    <w:rsid w:val="005254E8"/>
    <w:rsid w:val="00525F2B"/>
    <w:rsid w:val="0052661E"/>
    <w:rsid w:val="00526E98"/>
    <w:rsid w:val="005274DD"/>
    <w:rsid w:val="00530A7C"/>
    <w:rsid w:val="00530D0D"/>
    <w:rsid w:val="00530FE1"/>
    <w:rsid w:val="0053174F"/>
    <w:rsid w:val="005318AE"/>
    <w:rsid w:val="005333C1"/>
    <w:rsid w:val="00533BB5"/>
    <w:rsid w:val="005343FB"/>
    <w:rsid w:val="00534EF1"/>
    <w:rsid w:val="005354AE"/>
    <w:rsid w:val="0053564F"/>
    <w:rsid w:val="0053612F"/>
    <w:rsid w:val="0053624F"/>
    <w:rsid w:val="00536B2F"/>
    <w:rsid w:val="00536CA5"/>
    <w:rsid w:val="005375F1"/>
    <w:rsid w:val="00537842"/>
    <w:rsid w:val="00540069"/>
    <w:rsid w:val="00540836"/>
    <w:rsid w:val="00540F99"/>
    <w:rsid w:val="00541139"/>
    <w:rsid w:val="0054140F"/>
    <w:rsid w:val="00541EE3"/>
    <w:rsid w:val="00542152"/>
    <w:rsid w:val="00542653"/>
    <w:rsid w:val="0054324D"/>
    <w:rsid w:val="00544308"/>
    <w:rsid w:val="00544B00"/>
    <w:rsid w:val="00544C4F"/>
    <w:rsid w:val="00544FA3"/>
    <w:rsid w:val="005462A8"/>
    <w:rsid w:val="00546615"/>
    <w:rsid w:val="00546DC0"/>
    <w:rsid w:val="00546E3D"/>
    <w:rsid w:val="00550389"/>
    <w:rsid w:val="00550D98"/>
    <w:rsid w:val="00550E26"/>
    <w:rsid w:val="0055131B"/>
    <w:rsid w:val="005526DC"/>
    <w:rsid w:val="005528E8"/>
    <w:rsid w:val="00552F74"/>
    <w:rsid w:val="005531A4"/>
    <w:rsid w:val="00553F61"/>
    <w:rsid w:val="005542C9"/>
    <w:rsid w:val="0055445C"/>
    <w:rsid w:val="00554AB3"/>
    <w:rsid w:val="00554D69"/>
    <w:rsid w:val="00554FAA"/>
    <w:rsid w:val="005554E4"/>
    <w:rsid w:val="005557A2"/>
    <w:rsid w:val="005564D5"/>
    <w:rsid w:val="0055688F"/>
    <w:rsid w:val="00556900"/>
    <w:rsid w:val="00556C10"/>
    <w:rsid w:val="00556DF5"/>
    <w:rsid w:val="00556F51"/>
    <w:rsid w:val="0055705A"/>
    <w:rsid w:val="00557519"/>
    <w:rsid w:val="00557B78"/>
    <w:rsid w:val="00557EB9"/>
    <w:rsid w:val="00560381"/>
    <w:rsid w:val="00561AB5"/>
    <w:rsid w:val="00561C30"/>
    <w:rsid w:val="00562124"/>
    <w:rsid w:val="00562214"/>
    <w:rsid w:val="00562330"/>
    <w:rsid w:val="00563B99"/>
    <w:rsid w:val="005648DF"/>
    <w:rsid w:val="005651E3"/>
    <w:rsid w:val="00565633"/>
    <w:rsid w:val="00566474"/>
    <w:rsid w:val="00566958"/>
    <w:rsid w:val="00567123"/>
    <w:rsid w:val="00567798"/>
    <w:rsid w:val="00567860"/>
    <w:rsid w:val="00571AEB"/>
    <w:rsid w:val="00572474"/>
    <w:rsid w:val="005724B3"/>
    <w:rsid w:val="0057255B"/>
    <w:rsid w:val="00572645"/>
    <w:rsid w:val="00572B3F"/>
    <w:rsid w:val="0057305A"/>
    <w:rsid w:val="00573911"/>
    <w:rsid w:val="00574584"/>
    <w:rsid w:val="0057550F"/>
    <w:rsid w:val="005755C4"/>
    <w:rsid w:val="00575B75"/>
    <w:rsid w:val="0057660A"/>
    <w:rsid w:val="00576F60"/>
    <w:rsid w:val="00576FDA"/>
    <w:rsid w:val="005771B1"/>
    <w:rsid w:val="00580703"/>
    <w:rsid w:val="00580A69"/>
    <w:rsid w:val="00580FD6"/>
    <w:rsid w:val="0058144E"/>
    <w:rsid w:val="00581870"/>
    <w:rsid w:val="0058188A"/>
    <w:rsid w:val="00582C4C"/>
    <w:rsid w:val="00582FB3"/>
    <w:rsid w:val="0058341D"/>
    <w:rsid w:val="0058394B"/>
    <w:rsid w:val="00583AD3"/>
    <w:rsid w:val="00584011"/>
    <w:rsid w:val="00585859"/>
    <w:rsid w:val="00585933"/>
    <w:rsid w:val="00586402"/>
    <w:rsid w:val="005866A4"/>
    <w:rsid w:val="00587D48"/>
    <w:rsid w:val="0059268C"/>
    <w:rsid w:val="00592819"/>
    <w:rsid w:val="00592857"/>
    <w:rsid w:val="00593F3A"/>
    <w:rsid w:val="00594DD3"/>
    <w:rsid w:val="00594DDF"/>
    <w:rsid w:val="00595637"/>
    <w:rsid w:val="0059766E"/>
    <w:rsid w:val="005977A4"/>
    <w:rsid w:val="00597B27"/>
    <w:rsid w:val="00597EF7"/>
    <w:rsid w:val="005A06E1"/>
    <w:rsid w:val="005A0E84"/>
    <w:rsid w:val="005A1068"/>
    <w:rsid w:val="005A2261"/>
    <w:rsid w:val="005A5673"/>
    <w:rsid w:val="005A57A7"/>
    <w:rsid w:val="005A59D3"/>
    <w:rsid w:val="005A59E3"/>
    <w:rsid w:val="005A5D56"/>
    <w:rsid w:val="005A6330"/>
    <w:rsid w:val="005A6B61"/>
    <w:rsid w:val="005A6CE1"/>
    <w:rsid w:val="005A7123"/>
    <w:rsid w:val="005A7FDE"/>
    <w:rsid w:val="005B067B"/>
    <w:rsid w:val="005B0928"/>
    <w:rsid w:val="005B1EA3"/>
    <w:rsid w:val="005B247C"/>
    <w:rsid w:val="005B2AF1"/>
    <w:rsid w:val="005B3278"/>
    <w:rsid w:val="005B33A0"/>
    <w:rsid w:val="005B3612"/>
    <w:rsid w:val="005B3EF6"/>
    <w:rsid w:val="005B4686"/>
    <w:rsid w:val="005B48CB"/>
    <w:rsid w:val="005B4BE6"/>
    <w:rsid w:val="005B5355"/>
    <w:rsid w:val="005B5DD0"/>
    <w:rsid w:val="005B741E"/>
    <w:rsid w:val="005B7461"/>
    <w:rsid w:val="005C040C"/>
    <w:rsid w:val="005C045E"/>
    <w:rsid w:val="005C1ADF"/>
    <w:rsid w:val="005C1E28"/>
    <w:rsid w:val="005C205F"/>
    <w:rsid w:val="005C20A6"/>
    <w:rsid w:val="005C29D9"/>
    <w:rsid w:val="005C2F19"/>
    <w:rsid w:val="005C34FD"/>
    <w:rsid w:val="005C42C1"/>
    <w:rsid w:val="005C4790"/>
    <w:rsid w:val="005C5C9C"/>
    <w:rsid w:val="005C62AC"/>
    <w:rsid w:val="005C6767"/>
    <w:rsid w:val="005C7928"/>
    <w:rsid w:val="005C7D5C"/>
    <w:rsid w:val="005C7E73"/>
    <w:rsid w:val="005D0441"/>
    <w:rsid w:val="005D0985"/>
    <w:rsid w:val="005D0A22"/>
    <w:rsid w:val="005D1032"/>
    <w:rsid w:val="005D1054"/>
    <w:rsid w:val="005D255A"/>
    <w:rsid w:val="005D25F2"/>
    <w:rsid w:val="005D2FB4"/>
    <w:rsid w:val="005D30EC"/>
    <w:rsid w:val="005D3287"/>
    <w:rsid w:val="005D38FA"/>
    <w:rsid w:val="005D3ABE"/>
    <w:rsid w:val="005D43E5"/>
    <w:rsid w:val="005D45C5"/>
    <w:rsid w:val="005D49D1"/>
    <w:rsid w:val="005D4D4B"/>
    <w:rsid w:val="005D54DA"/>
    <w:rsid w:val="005D6AFE"/>
    <w:rsid w:val="005D6BA0"/>
    <w:rsid w:val="005D6DD3"/>
    <w:rsid w:val="005D7486"/>
    <w:rsid w:val="005D7EDB"/>
    <w:rsid w:val="005E0459"/>
    <w:rsid w:val="005E0A43"/>
    <w:rsid w:val="005E0BC2"/>
    <w:rsid w:val="005E173E"/>
    <w:rsid w:val="005E2AA1"/>
    <w:rsid w:val="005E3802"/>
    <w:rsid w:val="005E4369"/>
    <w:rsid w:val="005E58A2"/>
    <w:rsid w:val="005E5F12"/>
    <w:rsid w:val="005E5FF2"/>
    <w:rsid w:val="005E6035"/>
    <w:rsid w:val="005E7076"/>
    <w:rsid w:val="005F066F"/>
    <w:rsid w:val="005F0A2D"/>
    <w:rsid w:val="005F1089"/>
    <w:rsid w:val="005F13D8"/>
    <w:rsid w:val="005F14E8"/>
    <w:rsid w:val="005F209B"/>
    <w:rsid w:val="005F2128"/>
    <w:rsid w:val="005F2917"/>
    <w:rsid w:val="005F32DD"/>
    <w:rsid w:val="005F33C1"/>
    <w:rsid w:val="005F3414"/>
    <w:rsid w:val="005F3679"/>
    <w:rsid w:val="005F3CB8"/>
    <w:rsid w:val="005F4207"/>
    <w:rsid w:val="005F4DD8"/>
    <w:rsid w:val="005F4ED2"/>
    <w:rsid w:val="005F562D"/>
    <w:rsid w:val="005F5AF7"/>
    <w:rsid w:val="005F5F50"/>
    <w:rsid w:val="005F63E2"/>
    <w:rsid w:val="005F6A41"/>
    <w:rsid w:val="00600409"/>
    <w:rsid w:val="006005E8"/>
    <w:rsid w:val="00600785"/>
    <w:rsid w:val="00600911"/>
    <w:rsid w:val="00600E28"/>
    <w:rsid w:val="00601CD9"/>
    <w:rsid w:val="00601E18"/>
    <w:rsid w:val="00601EB8"/>
    <w:rsid w:val="00601FB6"/>
    <w:rsid w:val="00602ED0"/>
    <w:rsid w:val="00602FEA"/>
    <w:rsid w:val="0060392F"/>
    <w:rsid w:val="00603A6C"/>
    <w:rsid w:val="00603B08"/>
    <w:rsid w:val="00603E11"/>
    <w:rsid w:val="00604138"/>
    <w:rsid w:val="00605E88"/>
    <w:rsid w:val="00605FAF"/>
    <w:rsid w:val="0060648B"/>
    <w:rsid w:val="006068C1"/>
    <w:rsid w:val="00606E6C"/>
    <w:rsid w:val="006074B0"/>
    <w:rsid w:val="006079CC"/>
    <w:rsid w:val="006104C5"/>
    <w:rsid w:val="0061050B"/>
    <w:rsid w:val="0061061B"/>
    <w:rsid w:val="00610A12"/>
    <w:rsid w:val="006118E5"/>
    <w:rsid w:val="00611954"/>
    <w:rsid w:val="00611D5A"/>
    <w:rsid w:val="00611DB1"/>
    <w:rsid w:val="00612605"/>
    <w:rsid w:val="0061264F"/>
    <w:rsid w:val="006128B5"/>
    <w:rsid w:val="00614C59"/>
    <w:rsid w:val="006154E3"/>
    <w:rsid w:val="0061684E"/>
    <w:rsid w:val="00616BB6"/>
    <w:rsid w:val="0061723F"/>
    <w:rsid w:val="00620039"/>
    <w:rsid w:val="00620E7B"/>
    <w:rsid w:val="0062135B"/>
    <w:rsid w:val="006214F8"/>
    <w:rsid w:val="006215D3"/>
    <w:rsid w:val="0062184C"/>
    <w:rsid w:val="006223CF"/>
    <w:rsid w:val="006224BD"/>
    <w:rsid w:val="00622E6C"/>
    <w:rsid w:val="00623B87"/>
    <w:rsid w:val="00623FE5"/>
    <w:rsid w:val="00624877"/>
    <w:rsid w:val="00626BA8"/>
    <w:rsid w:val="00626D85"/>
    <w:rsid w:val="00626FD7"/>
    <w:rsid w:val="0062705E"/>
    <w:rsid w:val="006274E1"/>
    <w:rsid w:val="006275DD"/>
    <w:rsid w:val="00627D8F"/>
    <w:rsid w:val="00627F32"/>
    <w:rsid w:val="00627FBE"/>
    <w:rsid w:val="00630703"/>
    <w:rsid w:val="00630D67"/>
    <w:rsid w:val="00630DA0"/>
    <w:rsid w:val="00631CB5"/>
    <w:rsid w:val="00632FE1"/>
    <w:rsid w:val="006333D2"/>
    <w:rsid w:val="00633451"/>
    <w:rsid w:val="00633A2E"/>
    <w:rsid w:val="00633E0F"/>
    <w:rsid w:val="00634FA9"/>
    <w:rsid w:val="0063520E"/>
    <w:rsid w:val="00635486"/>
    <w:rsid w:val="00636591"/>
    <w:rsid w:val="006365E3"/>
    <w:rsid w:val="006365EF"/>
    <w:rsid w:val="00636B0B"/>
    <w:rsid w:val="00636DA2"/>
    <w:rsid w:val="00640218"/>
    <w:rsid w:val="006411E1"/>
    <w:rsid w:val="00641558"/>
    <w:rsid w:val="006415C1"/>
    <w:rsid w:val="00642C5C"/>
    <w:rsid w:val="00642F70"/>
    <w:rsid w:val="00642FF0"/>
    <w:rsid w:val="006431A9"/>
    <w:rsid w:val="0064339D"/>
    <w:rsid w:val="00644450"/>
    <w:rsid w:val="00644E79"/>
    <w:rsid w:val="00645BED"/>
    <w:rsid w:val="00646072"/>
    <w:rsid w:val="0064632E"/>
    <w:rsid w:val="00646F38"/>
    <w:rsid w:val="00647542"/>
    <w:rsid w:val="00647DC2"/>
    <w:rsid w:val="00650243"/>
    <w:rsid w:val="0065048C"/>
    <w:rsid w:val="00650AE8"/>
    <w:rsid w:val="00650C1F"/>
    <w:rsid w:val="0065105F"/>
    <w:rsid w:val="006510F8"/>
    <w:rsid w:val="00651125"/>
    <w:rsid w:val="0065130E"/>
    <w:rsid w:val="00651393"/>
    <w:rsid w:val="00651E86"/>
    <w:rsid w:val="0065215C"/>
    <w:rsid w:val="00652495"/>
    <w:rsid w:val="00652B25"/>
    <w:rsid w:val="00652DFB"/>
    <w:rsid w:val="0065339E"/>
    <w:rsid w:val="00654547"/>
    <w:rsid w:val="00654818"/>
    <w:rsid w:val="006554FD"/>
    <w:rsid w:val="006555A6"/>
    <w:rsid w:val="0065562E"/>
    <w:rsid w:val="00655756"/>
    <w:rsid w:val="006559E2"/>
    <w:rsid w:val="0065642B"/>
    <w:rsid w:val="006567E5"/>
    <w:rsid w:val="00656EA5"/>
    <w:rsid w:val="006608D6"/>
    <w:rsid w:val="00661497"/>
    <w:rsid w:val="0066223A"/>
    <w:rsid w:val="00663290"/>
    <w:rsid w:val="0066374B"/>
    <w:rsid w:val="00665645"/>
    <w:rsid w:val="00666105"/>
    <w:rsid w:val="00666859"/>
    <w:rsid w:val="00667596"/>
    <w:rsid w:val="006676E9"/>
    <w:rsid w:val="00670580"/>
    <w:rsid w:val="006709BA"/>
    <w:rsid w:val="00671AB3"/>
    <w:rsid w:val="00671D7A"/>
    <w:rsid w:val="00671F8A"/>
    <w:rsid w:val="006722BF"/>
    <w:rsid w:val="006729F1"/>
    <w:rsid w:val="00672FE9"/>
    <w:rsid w:val="006737A1"/>
    <w:rsid w:val="00674821"/>
    <w:rsid w:val="00675520"/>
    <w:rsid w:val="00675C35"/>
    <w:rsid w:val="00675DF8"/>
    <w:rsid w:val="00675FB9"/>
    <w:rsid w:val="006763FE"/>
    <w:rsid w:val="00676676"/>
    <w:rsid w:val="006778D4"/>
    <w:rsid w:val="006778E2"/>
    <w:rsid w:val="0067796A"/>
    <w:rsid w:val="00677C0B"/>
    <w:rsid w:val="00677EB5"/>
    <w:rsid w:val="00680F82"/>
    <w:rsid w:val="006814F8"/>
    <w:rsid w:val="00681AEF"/>
    <w:rsid w:val="00682642"/>
    <w:rsid w:val="00682E7C"/>
    <w:rsid w:val="006834F1"/>
    <w:rsid w:val="006857CE"/>
    <w:rsid w:val="00685E9C"/>
    <w:rsid w:val="0068618C"/>
    <w:rsid w:val="006861E1"/>
    <w:rsid w:val="00686500"/>
    <w:rsid w:val="00686F16"/>
    <w:rsid w:val="006870A2"/>
    <w:rsid w:val="006870BC"/>
    <w:rsid w:val="00687679"/>
    <w:rsid w:val="0068782C"/>
    <w:rsid w:val="0068788B"/>
    <w:rsid w:val="006902E4"/>
    <w:rsid w:val="00691661"/>
    <w:rsid w:val="00691683"/>
    <w:rsid w:val="00691A54"/>
    <w:rsid w:val="006938D6"/>
    <w:rsid w:val="00693E41"/>
    <w:rsid w:val="006940A1"/>
    <w:rsid w:val="00694A4D"/>
    <w:rsid w:val="00694FC4"/>
    <w:rsid w:val="0069510F"/>
    <w:rsid w:val="00695132"/>
    <w:rsid w:val="006951A2"/>
    <w:rsid w:val="00695B73"/>
    <w:rsid w:val="006968FA"/>
    <w:rsid w:val="00696E2B"/>
    <w:rsid w:val="0069773E"/>
    <w:rsid w:val="006A0E38"/>
    <w:rsid w:val="006A0F9C"/>
    <w:rsid w:val="006A1358"/>
    <w:rsid w:val="006A1797"/>
    <w:rsid w:val="006A17AC"/>
    <w:rsid w:val="006A1C8A"/>
    <w:rsid w:val="006A2295"/>
    <w:rsid w:val="006A2D0D"/>
    <w:rsid w:val="006A3588"/>
    <w:rsid w:val="006A3884"/>
    <w:rsid w:val="006A39A7"/>
    <w:rsid w:val="006A5949"/>
    <w:rsid w:val="006A6BAF"/>
    <w:rsid w:val="006A6F94"/>
    <w:rsid w:val="006A71F2"/>
    <w:rsid w:val="006A726A"/>
    <w:rsid w:val="006A796F"/>
    <w:rsid w:val="006A7A21"/>
    <w:rsid w:val="006A7CB4"/>
    <w:rsid w:val="006B0F96"/>
    <w:rsid w:val="006B132D"/>
    <w:rsid w:val="006B16F5"/>
    <w:rsid w:val="006B1D4E"/>
    <w:rsid w:val="006B2062"/>
    <w:rsid w:val="006B223F"/>
    <w:rsid w:val="006B2356"/>
    <w:rsid w:val="006B2452"/>
    <w:rsid w:val="006B25DC"/>
    <w:rsid w:val="006B3496"/>
    <w:rsid w:val="006B3524"/>
    <w:rsid w:val="006B358F"/>
    <w:rsid w:val="006B377B"/>
    <w:rsid w:val="006B388C"/>
    <w:rsid w:val="006B42AC"/>
    <w:rsid w:val="006B5455"/>
    <w:rsid w:val="006B690D"/>
    <w:rsid w:val="006B6AC8"/>
    <w:rsid w:val="006B6FFF"/>
    <w:rsid w:val="006B7A10"/>
    <w:rsid w:val="006C15C5"/>
    <w:rsid w:val="006C1848"/>
    <w:rsid w:val="006C1D9A"/>
    <w:rsid w:val="006C3679"/>
    <w:rsid w:val="006C3E25"/>
    <w:rsid w:val="006C3FA1"/>
    <w:rsid w:val="006C46F3"/>
    <w:rsid w:val="006C4761"/>
    <w:rsid w:val="006C576E"/>
    <w:rsid w:val="006C6A82"/>
    <w:rsid w:val="006C733C"/>
    <w:rsid w:val="006C7647"/>
    <w:rsid w:val="006C77C0"/>
    <w:rsid w:val="006D0D8C"/>
    <w:rsid w:val="006D1102"/>
    <w:rsid w:val="006D27D1"/>
    <w:rsid w:val="006D3DB9"/>
    <w:rsid w:val="006D44DA"/>
    <w:rsid w:val="006D4732"/>
    <w:rsid w:val="006D4A42"/>
    <w:rsid w:val="006D53BE"/>
    <w:rsid w:val="006D54B5"/>
    <w:rsid w:val="006D5BE8"/>
    <w:rsid w:val="006D5D29"/>
    <w:rsid w:val="006D6422"/>
    <w:rsid w:val="006D6BE7"/>
    <w:rsid w:val="006D6EFF"/>
    <w:rsid w:val="006D7586"/>
    <w:rsid w:val="006D7F1D"/>
    <w:rsid w:val="006D7F56"/>
    <w:rsid w:val="006E1445"/>
    <w:rsid w:val="006E188D"/>
    <w:rsid w:val="006E1A4E"/>
    <w:rsid w:val="006E1E24"/>
    <w:rsid w:val="006E1E62"/>
    <w:rsid w:val="006E3299"/>
    <w:rsid w:val="006E34BA"/>
    <w:rsid w:val="006E3800"/>
    <w:rsid w:val="006E483F"/>
    <w:rsid w:val="006E515D"/>
    <w:rsid w:val="006E550A"/>
    <w:rsid w:val="006E59B1"/>
    <w:rsid w:val="006E5AA5"/>
    <w:rsid w:val="006E5CAC"/>
    <w:rsid w:val="006E6154"/>
    <w:rsid w:val="006F071D"/>
    <w:rsid w:val="006F1518"/>
    <w:rsid w:val="006F1BA8"/>
    <w:rsid w:val="006F1DFF"/>
    <w:rsid w:val="006F2894"/>
    <w:rsid w:val="006F2A99"/>
    <w:rsid w:val="006F32D9"/>
    <w:rsid w:val="006F436F"/>
    <w:rsid w:val="006F446D"/>
    <w:rsid w:val="006F562B"/>
    <w:rsid w:val="006F5719"/>
    <w:rsid w:val="006F6159"/>
    <w:rsid w:val="006F6519"/>
    <w:rsid w:val="006F7217"/>
    <w:rsid w:val="006F723B"/>
    <w:rsid w:val="006F75DA"/>
    <w:rsid w:val="006F7976"/>
    <w:rsid w:val="007003DC"/>
    <w:rsid w:val="00700945"/>
    <w:rsid w:val="00700CA1"/>
    <w:rsid w:val="00701759"/>
    <w:rsid w:val="0070260D"/>
    <w:rsid w:val="00702703"/>
    <w:rsid w:val="007028F4"/>
    <w:rsid w:val="007030EF"/>
    <w:rsid w:val="00703734"/>
    <w:rsid w:val="00703827"/>
    <w:rsid w:val="00703E7C"/>
    <w:rsid w:val="00705E29"/>
    <w:rsid w:val="0070632C"/>
    <w:rsid w:val="007068C9"/>
    <w:rsid w:val="00706CAD"/>
    <w:rsid w:val="0070768E"/>
    <w:rsid w:val="00707C27"/>
    <w:rsid w:val="00707E2F"/>
    <w:rsid w:val="00710409"/>
    <w:rsid w:val="00710720"/>
    <w:rsid w:val="00710DD9"/>
    <w:rsid w:val="0071184B"/>
    <w:rsid w:val="00711E67"/>
    <w:rsid w:val="00711FCC"/>
    <w:rsid w:val="0071295A"/>
    <w:rsid w:val="00712A34"/>
    <w:rsid w:val="00713506"/>
    <w:rsid w:val="00713900"/>
    <w:rsid w:val="00713C70"/>
    <w:rsid w:val="0071485A"/>
    <w:rsid w:val="00714DD1"/>
    <w:rsid w:val="007162B7"/>
    <w:rsid w:val="0072063F"/>
    <w:rsid w:val="0072072B"/>
    <w:rsid w:val="007208CD"/>
    <w:rsid w:val="007210A9"/>
    <w:rsid w:val="00721397"/>
    <w:rsid w:val="00721432"/>
    <w:rsid w:val="00721B30"/>
    <w:rsid w:val="00721C8F"/>
    <w:rsid w:val="0072204A"/>
    <w:rsid w:val="00722689"/>
    <w:rsid w:val="00723280"/>
    <w:rsid w:val="007232F6"/>
    <w:rsid w:val="0072409D"/>
    <w:rsid w:val="0072470B"/>
    <w:rsid w:val="00724763"/>
    <w:rsid w:val="00725ECD"/>
    <w:rsid w:val="00725FAD"/>
    <w:rsid w:val="00726112"/>
    <w:rsid w:val="007268B4"/>
    <w:rsid w:val="00727AC4"/>
    <w:rsid w:val="0073026F"/>
    <w:rsid w:val="00730740"/>
    <w:rsid w:val="0073180A"/>
    <w:rsid w:val="00731B94"/>
    <w:rsid w:val="007320CE"/>
    <w:rsid w:val="007320FB"/>
    <w:rsid w:val="00732ECD"/>
    <w:rsid w:val="00733140"/>
    <w:rsid w:val="00734033"/>
    <w:rsid w:val="00734861"/>
    <w:rsid w:val="00734A36"/>
    <w:rsid w:val="007357B3"/>
    <w:rsid w:val="00735AAE"/>
    <w:rsid w:val="007361E9"/>
    <w:rsid w:val="007371CF"/>
    <w:rsid w:val="007371DE"/>
    <w:rsid w:val="007400D6"/>
    <w:rsid w:val="00740926"/>
    <w:rsid w:val="007409BD"/>
    <w:rsid w:val="00741435"/>
    <w:rsid w:val="007418A4"/>
    <w:rsid w:val="00741FB1"/>
    <w:rsid w:val="0074263B"/>
    <w:rsid w:val="00742855"/>
    <w:rsid w:val="007436F8"/>
    <w:rsid w:val="00743AB8"/>
    <w:rsid w:val="00743C4D"/>
    <w:rsid w:val="007444E2"/>
    <w:rsid w:val="00744DCA"/>
    <w:rsid w:val="007450C4"/>
    <w:rsid w:val="007453D1"/>
    <w:rsid w:val="00746963"/>
    <w:rsid w:val="0074697A"/>
    <w:rsid w:val="007469A2"/>
    <w:rsid w:val="00746AFB"/>
    <w:rsid w:val="00746CA2"/>
    <w:rsid w:val="00747537"/>
    <w:rsid w:val="00747627"/>
    <w:rsid w:val="00750150"/>
    <w:rsid w:val="00750434"/>
    <w:rsid w:val="007506DC"/>
    <w:rsid w:val="0075106C"/>
    <w:rsid w:val="00751087"/>
    <w:rsid w:val="0075181A"/>
    <w:rsid w:val="00751C86"/>
    <w:rsid w:val="00751D74"/>
    <w:rsid w:val="007522D6"/>
    <w:rsid w:val="00752531"/>
    <w:rsid w:val="00752DD6"/>
    <w:rsid w:val="00753417"/>
    <w:rsid w:val="007539AA"/>
    <w:rsid w:val="00754079"/>
    <w:rsid w:val="007541E0"/>
    <w:rsid w:val="0075439E"/>
    <w:rsid w:val="007549EE"/>
    <w:rsid w:val="00754ACC"/>
    <w:rsid w:val="00754DBC"/>
    <w:rsid w:val="007556F7"/>
    <w:rsid w:val="00755DB5"/>
    <w:rsid w:val="007563B1"/>
    <w:rsid w:val="007565EC"/>
    <w:rsid w:val="00756AB3"/>
    <w:rsid w:val="00757AF2"/>
    <w:rsid w:val="00760157"/>
    <w:rsid w:val="0076046D"/>
    <w:rsid w:val="00761B19"/>
    <w:rsid w:val="00761B7F"/>
    <w:rsid w:val="00761C32"/>
    <w:rsid w:val="007632ED"/>
    <w:rsid w:val="00763747"/>
    <w:rsid w:val="00763BA2"/>
    <w:rsid w:val="00763DD7"/>
    <w:rsid w:val="0076489C"/>
    <w:rsid w:val="00764F2F"/>
    <w:rsid w:val="00765068"/>
    <w:rsid w:val="0076521A"/>
    <w:rsid w:val="007655F5"/>
    <w:rsid w:val="00765644"/>
    <w:rsid w:val="00765A24"/>
    <w:rsid w:val="00765FAE"/>
    <w:rsid w:val="0076652D"/>
    <w:rsid w:val="0076663F"/>
    <w:rsid w:val="00767329"/>
    <w:rsid w:val="00770744"/>
    <w:rsid w:val="00771455"/>
    <w:rsid w:val="00772FAF"/>
    <w:rsid w:val="00773310"/>
    <w:rsid w:val="0077349C"/>
    <w:rsid w:val="0077353C"/>
    <w:rsid w:val="0077372E"/>
    <w:rsid w:val="00773FC9"/>
    <w:rsid w:val="00774FEC"/>
    <w:rsid w:val="00775185"/>
    <w:rsid w:val="007752E9"/>
    <w:rsid w:val="007761A0"/>
    <w:rsid w:val="007764BF"/>
    <w:rsid w:val="00776795"/>
    <w:rsid w:val="007770F0"/>
    <w:rsid w:val="007779B8"/>
    <w:rsid w:val="00777CE8"/>
    <w:rsid w:val="00781F4A"/>
    <w:rsid w:val="00781F92"/>
    <w:rsid w:val="00782F09"/>
    <w:rsid w:val="0078369A"/>
    <w:rsid w:val="00783FD9"/>
    <w:rsid w:val="007848EA"/>
    <w:rsid w:val="00785537"/>
    <w:rsid w:val="00786CA1"/>
    <w:rsid w:val="00786E36"/>
    <w:rsid w:val="0078742E"/>
    <w:rsid w:val="0078797C"/>
    <w:rsid w:val="007905D9"/>
    <w:rsid w:val="0079084B"/>
    <w:rsid w:val="00790BA9"/>
    <w:rsid w:val="00791214"/>
    <w:rsid w:val="007922AD"/>
    <w:rsid w:val="00792431"/>
    <w:rsid w:val="00792F58"/>
    <w:rsid w:val="007932E7"/>
    <w:rsid w:val="00793B41"/>
    <w:rsid w:val="00793CC3"/>
    <w:rsid w:val="00794329"/>
    <w:rsid w:val="00794A81"/>
    <w:rsid w:val="00794F8E"/>
    <w:rsid w:val="0079520F"/>
    <w:rsid w:val="00795211"/>
    <w:rsid w:val="0079521F"/>
    <w:rsid w:val="00796250"/>
    <w:rsid w:val="0079627B"/>
    <w:rsid w:val="0079628D"/>
    <w:rsid w:val="0079652F"/>
    <w:rsid w:val="007968FC"/>
    <w:rsid w:val="00796E90"/>
    <w:rsid w:val="007971D9"/>
    <w:rsid w:val="007972AB"/>
    <w:rsid w:val="00797BE4"/>
    <w:rsid w:val="007A0652"/>
    <w:rsid w:val="007A0CAE"/>
    <w:rsid w:val="007A11A9"/>
    <w:rsid w:val="007A2125"/>
    <w:rsid w:val="007A26DF"/>
    <w:rsid w:val="007A281A"/>
    <w:rsid w:val="007A325D"/>
    <w:rsid w:val="007A38AD"/>
    <w:rsid w:val="007A4889"/>
    <w:rsid w:val="007A590C"/>
    <w:rsid w:val="007A595C"/>
    <w:rsid w:val="007A7DBC"/>
    <w:rsid w:val="007B0A84"/>
    <w:rsid w:val="007B15FC"/>
    <w:rsid w:val="007B225C"/>
    <w:rsid w:val="007B22F6"/>
    <w:rsid w:val="007B25EE"/>
    <w:rsid w:val="007B353F"/>
    <w:rsid w:val="007B38FC"/>
    <w:rsid w:val="007B45CD"/>
    <w:rsid w:val="007B5157"/>
    <w:rsid w:val="007B5675"/>
    <w:rsid w:val="007B57D9"/>
    <w:rsid w:val="007B59F5"/>
    <w:rsid w:val="007B5EC7"/>
    <w:rsid w:val="007B6539"/>
    <w:rsid w:val="007B65B0"/>
    <w:rsid w:val="007B71A7"/>
    <w:rsid w:val="007B7257"/>
    <w:rsid w:val="007B7C71"/>
    <w:rsid w:val="007B7DE5"/>
    <w:rsid w:val="007C012A"/>
    <w:rsid w:val="007C066B"/>
    <w:rsid w:val="007C13D2"/>
    <w:rsid w:val="007C18D2"/>
    <w:rsid w:val="007C1D22"/>
    <w:rsid w:val="007C1F68"/>
    <w:rsid w:val="007C24E9"/>
    <w:rsid w:val="007C25DD"/>
    <w:rsid w:val="007C33C9"/>
    <w:rsid w:val="007C3578"/>
    <w:rsid w:val="007C37C0"/>
    <w:rsid w:val="007C39B1"/>
    <w:rsid w:val="007C3DB0"/>
    <w:rsid w:val="007C418D"/>
    <w:rsid w:val="007C62E9"/>
    <w:rsid w:val="007C6B47"/>
    <w:rsid w:val="007C6D9C"/>
    <w:rsid w:val="007C6EBD"/>
    <w:rsid w:val="007C6ECF"/>
    <w:rsid w:val="007C7506"/>
    <w:rsid w:val="007D00BA"/>
    <w:rsid w:val="007D00C0"/>
    <w:rsid w:val="007D10D9"/>
    <w:rsid w:val="007D1B5F"/>
    <w:rsid w:val="007D2B8F"/>
    <w:rsid w:val="007D361B"/>
    <w:rsid w:val="007D3AC4"/>
    <w:rsid w:val="007D3B5C"/>
    <w:rsid w:val="007D3FA3"/>
    <w:rsid w:val="007D417F"/>
    <w:rsid w:val="007D4923"/>
    <w:rsid w:val="007D5059"/>
    <w:rsid w:val="007D61BA"/>
    <w:rsid w:val="007D6286"/>
    <w:rsid w:val="007D6F05"/>
    <w:rsid w:val="007D7379"/>
    <w:rsid w:val="007D737F"/>
    <w:rsid w:val="007D7801"/>
    <w:rsid w:val="007E076F"/>
    <w:rsid w:val="007E12EA"/>
    <w:rsid w:val="007E1803"/>
    <w:rsid w:val="007E251C"/>
    <w:rsid w:val="007E2651"/>
    <w:rsid w:val="007E3254"/>
    <w:rsid w:val="007E37DC"/>
    <w:rsid w:val="007E4361"/>
    <w:rsid w:val="007E4468"/>
    <w:rsid w:val="007E4BB3"/>
    <w:rsid w:val="007E5729"/>
    <w:rsid w:val="007E57AA"/>
    <w:rsid w:val="007E5ACB"/>
    <w:rsid w:val="007E5B8E"/>
    <w:rsid w:val="007E6111"/>
    <w:rsid w:val="007E7271"/>
    <w:rsid w:val="007F0013"/>
    <w:rsid w:val="007F126D"/>
    <w:rsid w:val="007F1CF6"/>
    <w:rsid w:val="007F216F"/>
    <w:rsid w:val="007F45CB"/>
    <w:rsid w:val="007F485C"/>
    <w:rsid w:val="007F51B1"/>
    <w:rsid w:val="007F55DE"/>
    <w:rsid w:val="007F560B"/>
    <w:rsid w:val="007F5A03"/>
    <w:rsid w:val="007F69F0"/>
    <w:rsid w:val="007F7816"/>
    <w:rsid w:val="007F7876"/>
    <w:rsid w:val="00800427"/>
    <w:rsid w:val="00800679"/>
    <w:rsid w:val="0080111E"/>
    <w:rsid w:val="00801311"/>
    <w:rsid w:val="00801D41"/>
    <w:rsid w:val="00801F19"/>
    <w:rsid w:val="0080292F"/>
    <w:rsid w:val="00802A0C"/>
    <w:rsid w:val="00802D20"/>
    <w:rsid w:val="0080451F"/>
    <w:rsid w:val="008050AC"/>
    <w:rsid w:val="00805343"/>
    <w:rsid w:val="0080539C"/>
    <w:rsid w:val="008054F4"/>
    <w:rsid w:val="008066CD"/>
    <w:rsid w:val="00806A5E"/>
    <w:rsid w:val="0080721B"/>
    <w:rsid w:val="00807C27"/>
    <w:rsid w:val="00810BB0"/>
    <w:rsid w:val="00810CEB"/>
    <w:rsid w:val="0081110E"/>
    <w:rsid w:val="00811386"/>
    <w:rsid w:val="00811F86"/>
    <w:rsid w:val="0081252C"/>
    <w:rsid w:val="00812A32"/>
    <w:rsid w:val="008130C3"/>
    <w:rsid w:val="00813904"/>
    <w:rsid w:val="00813D1E"/>
    <w:rsid w:val="008148C1"/>
    <w:rsid w:val="00814C4E"/>
    <w:rsid w:val="00815499"/>
    <w:rsid w:val="00815784"/>
    <w:rsid w:val="00817E8B"/>
    <w:rsid w:val="00820154"/>
    <w:rsid w:val="008206FF"/>
    <w:rsid w:val="00820887"/>
    <w:rsid w:val="00822480"/>
    <w:rsid w:val="008234F6"/>
    <w:rsid w:val="00823997"/>
    <w:rsid w:val="008239BE"/>
    <w:rsid w:val="00823C98"/>
    <w:rsid w:val="0082422C"/>
    <w:rsid w:val="00824809"/>
    <w:rsid w:val="00824840"/>
    <w:rsid w:val="00824967"/>
    <w:rsid w:val="00825533"/>
    <w:rsid w:val="0082630E"/>
    <w:rsid w:val="00826AFF"/>
    <w:rsid w:val="00826BCF"/>
    <w:rsid w:val="00826EB8"/>
    <w:rsid w:val="008270FB"/>
    <w:rsid w:val="00830796"/>
    <w:rsid w:val="00830F69"/>
    <w:rsid w:val="0083121C"/>
    <w:rsid w:val="0083155B"/>
    <w:rsid w:val="00831969"/>
    <w:rsid w:val="00831CFB"/>
    <w:rsid w:val="00832061"/>
    <w:rsid w:val="008328A6"/>
    <w:rsid w:val="00833CA1"/>
    <w:rsid w:val="00834148"/>
    <w:rsid w:val="008341DE"/>
    <w:rsid w:val="008341FB"/>
    <w:rsid w:val="0083424C"/>
    <w:rsid w:val="00834CA8"/>
    <w:rsid w:val="00834EB2"/>
    <w:rsid w:val="008350E3"/>
    <w:rsid w:val="00835481"/>
    <w:rsid w:val="0083702B"/>
    <w:rsid w:val="00837341"/>
    <w:rsid w:val="008376AB"/>
    <w:rsid w:val="00837A32"/>
    <w:rsid w:val="00840BBA"/>
    <w:rsid w:val="00840C3F"/>
    <w:rsid w:val="008410A0"/>
    <w:rsid w:val="008411C2"/>
    <w:rsid w:val="008414BE"/>
    <w:rsid w:val="008425C5"/>
    <w:rsid w:val="00842908"/>
    <w:rsid w:val="00842E78"/>
    <w:rsid w:val="00843CD2"/>
    <w:rsid w:val="00844FE8"/>
    <w:rsid w:val="00846599"/>
    <w:rsid w:val="008469D1"/>
    <w:rsid w:val="00846AEF"/>
    <w:rsid w:val="008471E8"/>
    <w:rsid w:val="0084747D"/>
    <w:rsid w:val="00847805"/>
    <w:rsid w:val="008479CE"/>
    <w:rsid w:val="00850859"/>
    <w:rsid w:val="00851679"/>
    <w:rsid w:val="008518A6"/>
    <w:rsid w:val="00853009"/>
    <w:rsid w:val="00853110"/>
    <w:rsid w:val="00853147"/>
    <w:rsid w:val="008538E3"/>
    <w:rsid w:val="00854128"/>
    <w:rsid w:val="0085480F"/>
    <w:rsid w:val="008549E8"/>
    <w:rsid w:val="0085533C"/>
    <w:rsid w:val="00855843"/>
    <w:rsid w:val="00855C09"/>
    <w:rsid w:val="00856204"/>
    <w:rsid w:val="0085782E"/>
    <w:rsid w:val="00857E43"/>
    <w:rsid w:val="00860E99"/>
    <w:rsid w:val="0086127E"/>
    <w:rsid w:val="0086140B"/>
    <w:rsid w:val="0086166D"/>
    <w:rsid w:val="00862024"/>
    <w:rsid w:val="00862420"/>
    <w:rsid w:val="00862AF1"/>
    <w:rsid w:val="00864023"/>
    <w:rsid w:val="008641F3"/>
    <w:rsid w:val="00864E72"/>
    <w:rsid w:val="00866347"/>
    <w:rsid w:val="00867660"/>
    <w:rsid w:val="00867F27"/>
    <w:rsid w:val="008708A4"/>
    <w:rsid w:val="00870A3A"/>
    <w:rsid w:val="008715AE"/>
    <w:rsid w:val="00871E41"/>
    <w:rsid w:val="0087297C"/>
    <w:rsid w:val="00872BFB"/>
    <w:rsid w:val="00872F81"/>
    <w:rsid w:val="008738C1"/>
    <w:rsid w:val="008748F8"/>
    <w:rsid w:val="00874E18"/>
    <w:rsid w:val="00874E92"/>
    <w:rsid w:val="008751E8"/>
    <w:rsid w:val="00876E69"/>
    <w:rsid w:val="0087710F"/>
    <w:rsid w:val="00877AEC"/>
    <w:rsid w:val="00877ECB"/>
    <w:rsid w:val="0088011C"/>
    <w:rsid w:val="00880E77"/>
    <w:rsid w:val="008815D6"/>
    <w:rsid w:val="0088183B"/>
    <w:rsid w:val="008825CE"/>
    <w:rsid w:val="00882C2F"/>
    <w:rsid w:val="00882C9D"/>
    <w:rsid w:val="00882F4C"/>
    <w:rsid w:val="0088307B"/>
    <w:rsid w:val="00883192"/>
    <w:rsid w:val="008835C1"/>
    <w:rsid w:val="0088600A"/>
    <w:rsid w:val="0088600D"/>
    <w:rsid w:val="00886187"/>
    <w:rsid w:val="00886EEA"/>
    <w:rsid w:val="008879A4"/>
    <w:rsid w:val="00887A4A"/>
    <w:rsid w:val="00887ADA"/>
    <w:rsid w:val="00890330"/>
    <w:rsid w:val="00891320"/>
    <w:rsid w:val="008914BF"/>
    <w:rsid w:val="00891B88"/>
    <w:rsid w:val="008923DA"/>
    <w:rsid w:val="00892829"/>
    <w:rsid w:val="00893DFA"/>
    <w:rsid w:val="00893E6A"/>
    <w:rsid w:val="00893F2D"/>
    <w:rsid w:val="008946DC"/>
    <w:rsid w:val="008953F8"/>
    <w:rsid w:val="00895511"/>
    <w:rsid w:val="00896741"/>
    <w:rsid w:val="008968C7"/>
    <w:rsid w:val="0089771B"/>
    <w:rsid w:val="008977B7"/>
    <w:rsid w:val="008A0333"/>
    <w:rsid w:val="008A0677"/>
    <w:rsid w:val="008A10FC"/>
    <w:rsid w:val="008A1381"/>
    <w:rsid w:val="008A146A"/>
    <w:rsid w:val="008A16F2"/>
    <w:rsid w:val="008A186F"/>
    <w:rsid w:val="008A2117"/>
    <w:rsid w:val="008A2F18"/>
    <w:rsid w:val="008A39E5"/>
    <w:rsid w:val="008A4D20"/>
    <w:rsid w:val="008A5F00"/>
    <w:rsid w:val="008A68E5"/>
    <w:rsid w:val="008A7C4C"/>
    <w:rsid w:val="008B01DF"/>
    <w:rsid w:val="008B0380"/>
    <w:rsid w:val="008B102E"/>
    <w:rsid w:val="008B1761"/>
    <w:rsid w:val="008B2197"/>
    <w:rsid w:val="008B4458"/>
    <w:rsid w:val="008B4522"/>
    <w:rsid w:val="008B4830"/>
    <w:rsid w:val="008B49AF"/>
    <w:rsid w:val="008B4D19"/>
    <w:rsid w:val="008B51DC"/>
    <w:rsid w:val="008B5F3E"/>
    <w:rsid w:val="008B66D1"/>
    <w:rsid w:val="008B69DA"/>
    <w:rsid w:val="008B6CE3"/>
    <w:rsid w:val="008B768A"/>
    <w:rsid w:val="008B7780"/>
    <w:rsid w:val="008C00DF"/>
    <w:rsid w:val="008C085C"/>
    <w:rsid w:val="008C0BDB"/>
    <w:rsid w:val="008C1377"/>
    <w:rsid w:val="008C13D6"/>
    <w:rsid w:val="008C1842"/>
    <w:rsid w:val="008C27E8"/>
    <w:rsid w:val="008C28E0"/>
    <w:rsid w:val="008C297C"/>
    <w:rsid w:val="008C3589"/>
    <w:rsid w:val="008C3809"/>
    <w:rsid w:val="008C47F1"/>
    <w:rsid w:val="008C54A5"/>
    <w:rsid w:val="008C5536"/>
    <w:rsid w:val="008C5989"/>
    <w:rsid w:val="008C5B8B"/>
    <w:rsid w:val="008C6978"/>
    <w:rsid w:val="008C73AE"/>
    <w:rsid w:val="008C744C"/>
    <w:rsid w:val="008C79F8"/>
    <w:rsid w:val="008C7EC6"/>
    <w:rsid w:val="008C7F79"/>
    <w:rsid w:val="008D0483"/>
    <w:rsid w:val="008D1771"/>
    <w:rsid w:val="008D1A09"/>
    <w:rsid w:val="008D1CF1"/>
    <w:rsid w:val="008D1CFA"/>
    <w:rsid w:val="008D2DD0"/>
    <w:rsid w:val="008D3121"/>
    <w:rsid w:val="008D31C3"/>
    <w:rsid w:val="008D4F88"/>
    <w:rsid w:val="008D6781"/>
    <w:rsid w:val="008D7619"/>
    <w:rsid w:val="008D7FC0"/>
    <w:rsid w:val="008E0BC8"/>
    <w:rsid w:val="008E121B"/>
    <w:rsid w:val="008E1FF6"/>
    <w:rsid w:val="008E2365"/>
    <w:rsid w:val="008E2FE1"/>
    <w:rsid w:val="008E3580"/>
    <w:rsid w:val="008E37C9"/>
    <w:rsid w:val="008E39F7"/>
    <w:rsid w:val="008E3EEB"/>
    <w:rsid w:val="008E4713"/>
    <w:rsid w:val="008E5421"/>
    <w:rsid w:val="008E559F"/>
    <w:rsid w:val="008E60E7"/>
    <w:rsid w:val="008E64EE"/>
    <w:rsid w:val="008E67D5"/>
    <w:rsid w:val="008E704C"/>
    <w:rsid w:val="008E7269"/>
    <w:rsid w:val="008E796D"/>
    <w:rsid w:val="008F0148"/>
    <w:rsid w:val="008F0A41"/>
    <w:rsid w:val="008F12BF"/>
    <w:rsid w:val="008F1D73"/>
    <w:rsid w:val="008F3A6F"/>
    <w:rsid w:val="008F3DCA"/>
    <w:rsid w:val="008F4716"/>
    <w:rsid w:val="008F525D"/>
    <w:rsid w:val="008F5A64"/>
    <w:rsid w:val="008F63FD"/>
    <w:rsid w:val="008F6578"/>
    <w:rsid w:val="00900184"/>
    <w:rsid w:val="00900357"/>
    <w:rsid w:val="00900AD6"/>
    <w:rsid w:val="00900DD8"/>
    <w:rsid w:val="00900E01"/>
    <w:rsid w:val="00900E9A"/>
    <w:rsid w:val="00902333"/>
    <w:rsid w:val="009024B6"/>
    <w:rsid w:val="00902602"/>
    <w:rsid w:val="00902D2C"/>
    <w:rsid w:val="009030FE"/>
    <w:rsid w:val="00903111"/>
    <w:rsid w:val="009034FF"/>
    <w:rsid w:val="00903BE6"/>
    <w:rsid w:val="009047C1"/>
    <w:rsid w:val="00904CC4"/>
    <w:rsid w:val="00904EAF"/>
    <w:rsid w:val="0090513D"/>
    <w:rsid w:val="00905406"/>
    <w:rsid w:val="00905621"/>
    <w:rsid w:val="0090606A"/>
    <w:rsid w:val="00907679"/>
    <w:rsid w:val="009078A1"/>
    <w:rsid w:val="00907AC2"/>
    <w:rsid w:val="00907BBE"/>
    <w:rsid w:val="00907BCD"/>
    <w:rsid w:val="00911244"/>
    <w:rsid w:val="00911CA0"/>
    <w:rsid w:val="00911F72"/>
    <w:rsid w:val="009121F1"/>
    <w:rsid w:val="00912277"/>
    <w:rsid w:val="00912578"/>
    <w:rsid w:val="00913673"/>
    <w:rsid w:val="0091389C"/>
    <w:rsid w:val="0091411A"/>
    <w:rsid w:val="00916E85"/>
    <w:rsid w:val="00917D9D"/>
    <w:rsid w:val="00917F24"/>
    <w:rsid w:val="00917F8E"/>
    <w:rsid w:val="009201C7"/>
    <w:rsid w:val="00921CB4"/>
    <w:rsid w:val="00921F97"/>
    <w:rsid w:val="0092262E"/>
    <w:rsid w:val="00922EB3"/>
    <w:rsid w:val="00923302"/>
    <w:rsid w:val="0092405B"/>
    <w:rsid w:val="0092410A"/>
    <w:rsid w:val="0092489D"/>
    <w:rsid w:val="009251F1"/>
    <w:rsid w:val="00925B2A"/>
    <w:rsid w:val="0092660C"/>
    <w:rsid w:val="00927427"/>
    <w:rsid w:val="0092742F"/>
    <w:rsid w:val="00927AF8"/>
    <w:rsid w:val="00927D27"/>
    <w:rsid w:val="00927D71"/>
    <w:rsid w:val="009309D8"/>
    <w:rsid w:val="00930FC3"/>
    <w:rsid w:val="00931089"/>
    <w:rsid w:val="0093181D"/>
    <w:rsid w:val="00931AFC"/>
    <w:rsid w:val="00932704"/>
    <w:rsid w:val="00933035"/>
    <w:rsid w:val="0093374E"/>
    <w:rsid w:val="009337DB"/>
    <w:rsid w:val="009347FB"/>
    <w:rsid w:val="0093559A"/>
    <w:rsid w:val="0093597C"/>
    <w:rsid w:val="00935FDA"/>
    <w:rsid w:val="009372CD"/>
    <w:rsid w:val="0094023C"/>
    <w:rsid w:val="00941F7A"/>
    <w:rsid w:val="00942E17"/>
    <w:rsid w:val="0094327B"/>
    <w:rsid w:val="00943723"/>
    <w:rsid w:val="00943F60"/>
    <w:rsid w:val="00944B48"/>
    <w:rsid w:val="00944D44"/>
    <w:rsid w:val="00944DE5"/>
    <w:rsid w:val="00945386"/>
    <w:rsid w:val="009454EA"/>
    <w:rsid w:val="0094619B"/>
    <w:rsid w:val="0095018A"/>
    <w:rsid w:val="00950B77"/>
    <w:rsid w:val="00950BE2"/>
    <w:rsid w:val="00951512"/>
    <w:rsid w:val="009531FA"/>
    <w:rsid w:val="00954529"/>
    <w:rsid w:val="009548E4"/>
    <w:rsid w:val="00954E56"/>
    <w:rsid w:val="0095564C"/>
    <w:rsid w:val="00955CAB"/>
    <w:rsid w:val="00955E1A"/>
    <w:rsid w:val="00955EA8"/>
    <w:rsid w:val="00956016"/>
    <w:rsid w:val="009560BA"/>
    <w:rsid w:val="00956A11"/>
    <w:rsid w:val="00956BB0"/>
    <w:rsid w:val="00957273"/>
    <w:rsid w:val="009579CE"/>
    <w:rsid w:val="00957B95"/>
    <w:rsid w:val="00960715"/>
    <w:rsid w:val="00960A97"/>
    <w:rsid w:val="00961CBD"/>
    <w:rsid w:val="0096214B"/>
    <w:rsid w:val="0096284D"/>
    <w:rsid w:val="00962F29"/>
    <w:rsid w:val="00962FA1"/>
    <w:rsid w:val="009643D6"/>
    <w:rsid w:val="00964A01"/>
    <w:rsid w:val="00964A7D"/>
    <w:rsid w:val="00966E34"/>
    <w:rsid w:val="00967053"/>
    <w:rsid w:val="0096705A"/>
    <w:rsid w:val="00967589"/>
    <w:rsid w:val="009676E6"/>
    <w:rsid w:val="00967DB7"/>
    <w:rsid w:val="00967EAE"/>
    <w:rsid w:val="00970108"/>
    <w:rsid w:val="00970AAE"/>
    <w:rsid w:val="00971454"/>
    <w:rsid w:val="00971842"/>
    <w:rsid w:val="009736F0"/>
    <w:rsid w:val="00973938"/>
    <w:rsid w:val="00973C2F"/>
    <w:rsid w:val="00973C54"/>
    <w:rsid w:val="00974068"/>
    <w:rsid w:val="009744E7"/>
    <w:rsid w:val="00975331"/>
    <w:rsid w:val="009759D3"/>
    <w:rsid w:val="00975CD7"/>
    <w:rsid w:val="00975EEC"/>
    <w:rsid w:val="009768F4"/>
    <w:rsid w:val="00976B07"/>
    <w:rsid w:val="00977284"/>
    <w:rsid w:val="00977D6A"/>
    <w:rsid w:val="00977ECF"/>
    <w:rsid w:val="0098002F"/>
    <w:rsid w:val="009802EE"/>
    <w:rsid w:val="009808DD"/>
    <w:rsid w:val="00980B74"/>
    <w:rsid w:val="00981A09"/>
    <w:rsid w:val="00981AB0"/>
    <w:rsid w:val="00981CEE"/>
    <w:rsid w:val="00982087"/>
    <w:rsid w:val="0098221D"/>
    <w:rsid w:val="00982BD6"/>
    <w:rsid w:val="00983BFD"/>
    <w:rsid w:val="009840AA"/>
    <w:rsid w:val="009843E0"/>
    <w:rsid w:val="00984DA3"/>
    <w:rsid w:val="00985A43"/>
    <w:rsid w:val="00986726"/>
    <w:rsid w:val="009867A9"/>
    <w:rsid w:val="009913C1"/>
    <w:rsid w:val="00991613"/>
    <w:rsid w:val="00991708"/>
    <w:rsid w:val="00991B03"/>
    <w:rsid w:val="009921E7"/>
    <w:rsid w:val="0099234F"/>
    <w:rsid w:val="0099251A"/>
    <w:rsid w:val="00992684"/>
    <w:rsid w:val="009930B3"/>
    <w:rsid w:val="0099325F"/>
    <w:rsid w:val="00993FA1"/>
    <w:rsid w:val="00994A02"/>
    <w:rsid w:val="0099511E"/>
    <w:rsid w:val="009957D3"/>
    <w:rsid w:val="00995B20"/>
    <w:rsid w:val="009961E1"/>
    <w:rsid w:val="00997592"/>
    <w:rsid w:val="00997B30"/>
    <w:rsid w:val="00997FF3"/>
    <w:rsid w:val="009A051E"/>
    <w:rsid w:val="009A12C5"/>
    <w:rsid w:val="009A135F"/>
    <w:rsid w:val="009A272A"/>
    <w:rsid w:val="009A27AB"/>
    <w:rsid w:val="009A2D5C"/>
    <w:rsid w:val="009A2E9D"/>
    <w:rsid w:val="009A30CF"/>
    <w:rsid w:val="009A3451"/>
    <w:rsid w:val="009A3EB9"/>
    <w:rsid w:val="009A45CF"/>
    <w:rsid w:val="009A4B1D"/>
    <w:rsid w:val="009A4FAE"/>
    <w:rsid w:val="009A5E98"/>
    <w:rsid w:val="009A669A"/>
    <w:rsid w:val="009A7F37"/>
    <w:rsid w:val="009B0230"/>
    <w:rsid w:val="009B081D"/>
    <w:rsid w:val="009B0F08"/>
    <w:rsid w:val="009B1BF2"/>
    <w:rsid w:val="009B2AB1"/>
    <w:rsid w:val="009B37D1"/>
    <w:rsid w:val="009B3C03"/>
    <w:rsid w:val="009B45CF"/>
    <w:rsid w:val="009B4F88"/>
    <w:rsid w:val="009B510E"/>
    <w:rsid w:val="009B550B"/>
    <w:rsid w:val="009B5D03"/>
    <w:rsid w:val="009B68CE"/>
    <w:rsid w:val="009B6DFE"/>
    <w:rsid w:val="009B6F65"/>
    <w:rsid w:val="009B704D"/>
    <w:rsid w:val="009B7261"/>
    <w:rsid w:val="009C0B75"/>
    <w:rsid w:val="009C0D7C"/>
    <w:rsid w:val="009C14A3"/>
    <w:rsid w:val="009C14C7"/>
    <w:rsid w:val="009C1AF0"/>
    <w:rsid w:val="009C1E93"/>
    <w:rsid w:val="009C2438"/>
    <w:rsid w:val="009C2E9F"/>
    <w:rsid w:val="009C3FD9"/>
    <w:rsid w:val="009C508C"/>
    <w:rsid w:val="009C51B9"/>
    <w:rsid w:val="009C58AF"/>
    <w:rsid w:val="009C5E2B"/>
    <w:rsid w:val="009C667E"/>
    <w:rsid w:val="009C6B21"/>
    <w:rsid w:val="009C6B38"/>
    <w:rsid w:val="009C757C"/>
    <w:rsid w:val="009D008D"/>
    <w:rsid w:val="009D0AEA"/>
    <w:rsid w:val="009D0E31"/>
    <w:rsid w:val="009D127A"/>
    <w:rsid w:val="009D13F0"/>
    <w:rsid w:val="009D1921"/>
    <w:rsid w:val="009D1B97"/>
    <w:rsid w:val="009D309D"/>
    <w:rsid w:val="009D3929"/>
    <w:rsid w:val="009D39F5"/>
    <w:rsid w:val="009D3F1D"/>
    <w:rsid w:val="009D4013"/>
    <w:rsid w:val="009D45A5"/>
    <w:rsid w:val="009D472E"/>
    <w:rsid w:val="009D5775"/>
    <w:rsid w:val="009D5BD9"/>
    <w:rsid w:val="009D6532"/>
    <w:rsid w:val="009D6BF5"/>
    <w:rsid w:val="009D6F38"/>
    <w:rsid w:val="009D7C31"/>
    <w:rsid w:val="009D7D5C"/>
    <w:rsid w:val="009D7F29"/>
    <w:rsid w:val="009E02D8"/>
    <w:rsid w:val="009E169D"/>
    <w:rsid w:val="009E2184"/>
    <w:rsid w:val="009E25C7"/>
    <w:rsid w:val="009E28AF"/>
    <w:rsid w:val="009E2DA6"/>
    <w:rsid w:val="009E34E5"/>
    <w:rsid w:val="009E36BF"/>
    <w:rsid w:val="009E3724"/>
    <w:rsid w:val="009E3758"/>
    <w:rsid w:val="009E37B4"/>
    <w:rsid w:val="009E40E6"/>
    <w:rsid w:val="009E4817"/>
    <w:rsid w:val="009E48E9"/>
    <w:rsid w:val="009E4A21"/>
    <w:rsid w:val="009E4C7A"/>
    <w:rsid w:val="009E4C96"/>
    <w:rsid w:val="009E4CBF"/>
    <w:rsid w:val="009E4E41"/>
    <w:rsid w:val="009E6639"/>
    <w:rsid w:val="009E7325"/>
    <w:rsid w:val="009F0084"/>
    <w:rsid w:val="009F087D"/>
    <w:rsid w:val="009F0959"/>
    <w:rsid w:val="009F1173"/>
    <w:rsid w:val="009F20B9"/>
    <w:rsid w:val="009F26B2"/>
    <w:rsid w:val="009F2A18"/>
    <w:rsid w:val="009F3499"/>
    <w:rsid w:val="009F3BAC"/>
    <w:rsid w:val="009F3E89"/>
    <w:rsid w:val="009F41A1"/>
    <w:rsid w:val="009F4914"/>
    <w:rsid w:val="009F5446"/>
    <w:rsid w:val="009F6345"/>
    <w:rsid w:val="009F6FA1"/>
    <w:rsid w:val="00A00FDD"/>
    <w:rsid w:val="00A015BE"/>
    <w:rsid w:val="00A016D3"/>
    <w:rsid w:val="00A022C3"/>
    <w:rsid w:val="00A03B63"/>
    <w:rsid w:val="00A03FCF"/>
    <w:rsid w:val="00A048DA"/>
    <w:rsid w:val="00A04E0B"/>
    <w:rsid w:val="00A04F24"/>
    <w:rsid w:val="00A0545A"/>
    <w:rsid w:val="00A05D79"/>
    <w:rsid w:val="00A060F8"/>
    <w:rsid w:val="00A066CB"/>
    <w:rsid w:val="00A06A78"/>
    <w:rsid w:val="00A06E4F"/>
    <w:rsid w:val="00A072AD"/>
    <w:rsid w:val="00A1155E"/>
    <w:rsid w:val="00A12BF4"/>
    <w:rsid w:val="00A132BF"/>
    <w:rsid w:val="00A132D3"/>
    <w:rsid w:val="00A13593"/>
    <w:rsid w:val="00A14380"/>
    <w:rsid w:val="00A14826"/>
    <w:rsid w:val="00A150A2"/>
    <w:rsid w:val="00A15315"/>
    <w:rsid w:val="00A15FD9"/>
    <w:rsid w:val="00A16B6F"/>
    <w:rsid w:val="00A17620"/>
    <w:rsid w:val="00A17EF9"/>
    <w:rsid w:val="00A20F2D"/>
    <w:rsid w:val="00A21387"/>
    <w:rsid w:val="00A21534"/>
    <w:rsid w:val="00A218D7"/>
    <w:rsid w:val="00A21B25"/>
    <w:rsid w:val="00A2208F"/>
    <w:rsid w:val="00A2217C"/>
    <w:rsid w:val="00A225EC"/>
    <w:rsid w:val="00A22DB7"/>
    <w:rsid w:val="00A231F9"/>
    <w:rsid w:val="00A23201"/>
    <w:rsid w:val="00A239E4"/>
    <w:rsid w:val="00A23F39"/>
    <w:rsid w:val="00A24173"/>
    <w:rsid w:val="00A241EE"/>
    <w:rsid w:val="00A242D9"/>
    <w:rsid w:val="00A24CAF"/>
    <w:rsid w:val="00A25594"/>
    <w:rsid w:val="00A25F86"/>
    <w:rsid w:val="00A27287"/>
    <w:rsid w:val="00A27992"/>
    <w:rsid w:val="00A30920"/>
    <w:rsid w:val="00A317E5"/>
    <w:rsid w:val="00A317FD"/>
    <w:rsid w:val="00A3183C"/>
    <w:rsid w:val="00A31AD9"/>
    <w:rsid w:val="00A3272A"/>
    <w:rsid w:val="00A33261"/>
    <w:rsid w:val="00A33459"/>
    <w:rsid w:val="00A335D1"/>
    <w:rsid w:val="00A33BFA"/>
    <w:rsid w:val="00A34F21"/>
    <w:rsid w:val="00A35000"/>
    <w:rsid w:val="00A350F3"/>
    <w:rsid w:val="00A35745"/>
    <w:rsid w:val="00A35EBA"/>
    <w:rsid w:val="00A3689E"/>
    <w:rsid w:val="00A36AF4"/>
    <w:rsid w:val="00A36B5C"/>
    <w:rsid w:val="00A37BAF"/>
    <w:rsid w:val="00A37E62"/>
    <w:rsid w:val="00A40729"/>
    <w:rsid w:val="00A41564"/>
    <w:rsid w:val="00A4158D"/>
    <w:rsid w:val="00A41970"/>
    <w:rsid w:val="00A423DD"/>
    <w:rsid w:val="00A426C8"/>
    <w:rsid w:val="00A42A19"/>
    <w:rsid w:val="00A44B3B"/>
    <w:rsid w:val="00A462AD"/>
    <w:rsid w:val="00A469EC"/>
    <w:rsid w:val="00A470F7"/>
    <w:rsid w:val="00A47142"/>
    <w:rsid w:val="00A47191"/>
    <w:rsid w:val="00A47E8B"/>
    <w:rsid w:val="00A5019E"/>
    <w:rsid w:val="00A511D3"/>
    <w:rsid w:val="00A51200"/>
    <w:rsid w:val="00A51498"/>
    <w:rsid w:val="00A515E9"/>
    <w:rsid w:val="00A524A6"/>
    <w:rsid w:val="00A532DA"/>
    <w:rsid w:val="00A5443C"/>
    <w:rsid w:val="00A54697"/>
    <w:rsid w:val="00A54907"/>
    <w:rsid w:val="00A54D45"/>
    <w:rsid w:val="00A54DBE"/>
    <w:rsid w:val="00A55B6C"/>
    <w:rsid w:val="00A55D01"/>
    <w:rsid w:val="00A568FB"/>
    <w:rsid w:val="00A572D0"/>
    <w:rsid w:val="00A57B55"/>
    <w:rsid w:val="00A60620"/>
    <w:rsid w:val="00A60633"/>
    <w:rsid w:val="00A61928"/>
    <w:rsid w:val="00A61A51"/>
    <w:rsid w:val="00A621EA"/>
    <w:rsid w:val="00A633F8"/>
    <w:rsid w:val="00A63E77"/>
    <w:rsid w:val="00A64CFB"/>
    <w:rsid w:val="00A65033"/>
    <w:rsid w:val="00A65A3A"/>
    <w:rsid w:val="00A65E7A"/>
    <w:rsid w:val="00A66223"/>
    <w:rsid w:val="00A66302"/>
    <w:rsid w:val="00A66DFE"/>
    <w:rsid w:val="00A67359"/>
    <w:rsid w:val="00A67381"/>
    <w:rsid w:val="00A6744B"/>
    <w:rsid w:val="00A67811"/>
    <w:rsid w:val="00A67B98"/>
    <w:rsid w:val="00A70FC5"/>
    <w:rsid w:val="00A71453"/>
    <w:rsid w:val="00A7198D"/>
    <w:rsid w:val="00A726A9"/>
    <w:rsid w:val="00A72AE6"/>
    <w:rsid w:val="00A72C37"/>
    <w:rsid w:val="00A72D20"/>
    <w:rsid w:val="00A72D8C"/>
    <w:rsid w:val="00A7383E"/>
    <w:rsid w:val="00A742DD"/>
    <w:rsid w:val="00A751AB"/>
    <w:rsid w:val="00A7532A"/>
    <w:rsid w:val="00A7590A"/>
    <w:rsid w:val="00A76102"/>
    <w:rsid w:val="00A76162"/>
    <w:rsid w:val="00A76ACF"/>
    <w:rsid w:val="00A76E3B"/>
    <w:rsid w:val="00A77957"/>
    <w:rsid w:val="00A77CB6"/>
    <w:rsid w:val="00A80BAA"/>
    <w:rsid w:val="00A8163F"/>
    <w:rsid w:val="00A82047"/>
    <w:rsid w:val="00A82347"/>
    <w:rsid w:val="00A834DB"/>
    <w:rsid w:val="00A83EC6"/>
    <w:rsid w:val="00A845E1"/>
    <w:rsid w:val="00A85015"/>
    <w:rsid w:val="00A85663"/>
    <w:rsid w:val="00A857E0"/>
    <w:rsid w:val="00A85E11"/>
    <w:rsid w:val="00A864BA"/>
    <w:rsid w:val="00A869A7"/>
    <w:rsid w:val="00A86D1A"/>
    <w:rsid w:val="00A87C00"/>
    <w:rsid w:val="00A87C05"/>
    <w:rsid w:val="00A9061B"/>
    <w:rsid w:val="00A9120B"/>
    <w:rsid w:val="00A91216"/>
    <w:rsid w:val="00A925D0"/>
    <w:rsid w:val="00A9306A"/>
    <w:rsid w:val="00A93793"/>
    <w:rsid w:val="00A939C3"/>
    <w:rsid w:val="00A945B2"/>
    <w:rsid w:val="00A946FE"/>
    <w:rsid w:val="00A9471E"/>
    <w:rsid w:val="00A95132"/>
    <w:rsid w:val="00A95BBE"/>
    <w:rsid w:val="00A95DB4"/>
    <w:rsid w:val="00A96745"/>
    <w:rsid w:val="00A967CE"/>
    <w:rsid w:val="00A96F4E"/>
    <w:rsid w:val="00A9790E"/>
    <w:rsid w:val="00A97BF8"/>
    <w:rsid w:val="00AA090F"/>
    <w:rsid w:val="00AA098D"/>
    <w:rsid w:val="00AA0E16"/>
    <w:rsid w:val="00AA21A5"/>
    <w:rsid w:val="00AA25AE"/>
    <w:rsid w:val="00AA315F"/>
    <w:rsid w:val="00AA3BB6"/>
    <w:rsid w:val="00AA3E31"/>
    <w:rsid w:val="00AA3F71"/>
    <w:rsid w:val="00AA3FF4"/>
    <w:rsid w:val="00AA4A49"/>
    <w:rsid w:val="00AA4E22"/>
    <w:rsid w:val="00AA5435"/>
    <w:rsid w:val="00AA5992"/>
    <w:rsid w:val="00AA6319"/>
    <w:rsid w:val="00AA740E"/>
    <w:rsid w:val="00AA7E59"/>
    <w:rsid w:val="00AB162C"/>
    <w:rsid w:val="00AB1812"/>
    <w:rsid w:val="00AB22B4"/>
    <w:rsid w:val="00AB3B01"/>
    <w:rsid w:val="00AB5677"/>
    <w:rsid w:val="00AB58A4"/>
    <w:rsid w:val="00AB6462"/>
    <w:rsid w:val="00AB6E64"/>
    <w:rsid w:val="00AB7C9B"/>
    <w:rsid w:val="00AC0174"/>
    <w:rsid w:val="00AC097F"/>
    <w:rsid w:val="00AC112D"/>
    <w:rsid w:val="00AC11AF"/>
    <w:rsid w:val="00AC1962"/>
    <w:rsid w:val="00AC1B00"/>
    <w:rsid w:val="00AC375C"/>
    <w:rsid w:val="00AC3CC0"/>
    <w:rsid w:val="00AC3E52"/>
    <w:rsid w:val="00AC3F34"/>
    <w:rsid w:val="00AC41FE"/>
    <w:rsid w:val="00AC4A9C"/>
    <w:rsid w:val="00AC5151"/>
    <w:rsid w:val="00AC5DA7"/>
    <w:rsid w:val="00AC69D9"/>
    <w:rsid w:val="00AC72EA"/>
    <w:rsid w:val="00AC7B41"/>
    <w:rsid w:val="00AC7FC7"/>
    <w:rsid w:val="00AD1324"/>
    <w:rsid w:val="00AD185D"/>
    <w:rsid w:val="00AD1BFD"/>
    <w:rsid w:val="00AD267C"/>
    <w:rsid w:val="00AD2C94"/>
    <w:rsid w:val="00AD33BB"/>
    <w:rsid w:val="00AD37C7"/>
    <w:rsid w:val="00AD3904"/>
    <w:rsid w:val="00AD3EC1"/>
    <w:rsid w:val="00AD4C02"/>
    <w:rsid w:val="00AD4CA9"/>
    <w:rsid w:val="00AD54B0"/>
    <w:rsid w:val="00AD5C77"/>
    <w:rsid w:val="00AD703A"/>
    <w:rsid w:val="00AD70E0"/>
    <w:rsid w:val="00AD7455"/>
    <w:rsid w:val="00AD7509"/>
    <w:rsid w:val="00AE0583"/>
    <w:rsid w:val="00AE05B5"/>
    <w:rsid w:val="00AE08B0"/>
    <w:rsid w:val="00AE0B66"/>
    <w:rsid w:val="00AE0F15"/>
    <w:rsid w:val="00AE20A4"/>
    <w:rsid w:val="00AE22A9"/>
    <w:rsid w:val="00AE22E2"/>
    <w:rsid w:val="00AE274B"/>
    <w:rsid w:val="00AE2CB2"/>
    <w:rsid w:val="00AE2D8F"/>
    <w:rsid w:val="00AE321F"/>
    <w:rsid w:val="00AE33AD"/>
    <w:rsid w:val="00AE3712"/>
    <w:rsid w:val="00AE3EFE"/>
    <w:rsid w:val="00AE3F0B"/>
    <w:rsid w:val="00AE3F31"/>
    <w:rsid w:val="00AE468C"/>
    <w:rsid w:val="00AE4A1F"/>
    <w:rsid w:val="00AE4BC0"/>
    <w:rsid w:val="00AE4DAF"/>
    <w:rsid w:val="00AE5266"/>
    <w:rsid w:val="00AE5E9D"/>
    <w:rsid w:val="00AE6CA6"/>
    <w:rsid w:val="00AE7DFF"/>
    <w:rsid w:val="00AF0099"/>
    <w:rsid w:val="00AF0E26"/>
    <w:rsid w:val="00AF1B9F"/>
    <w:rsid w:val="00AF20AE"/>
    <w:rsid w:val="00AF2365"/>
    <w:rsid w:val="00AF27E1"/>
    <w:rsid w:val="00AF29E4"/>
    <w:rsid w:val="00AF316A"/>
    <w:rsid w:val="00AF3F17"/>
    <w:rsid w:val="00AF4085"/>
    <w:rsid w:val="00AF44A6"/>
    <w:rsid w:val="00AF450D"/>
    <w:rsid w:val="00AF456D"/>
    <w:rsid w:val="00AF5299"/>
    <w:rsid w:val="00AF5388"/>
    <w:rsid w:val="00AF5389"/>
    <w:rsid w:val="00AF538E"/>
    <w:rsid w:val="00AF5CA7"/>
    <w:rsid w:val="00AF613D"/>
    <w:rsid w:val="00AF6442"/>
    <w:rsid w:val="00AF65D8"/>
    <w:rsid w:val="00AF70DC"/>
    <w:rsid w:val="00AF76BE"/>
    <w:rsid w:val="00AF783F"/>
    <w:rsid w:val="00AF7C99"/>
    <w:rsid w:val="00B00412"/>
    <w:rsid w:val="00B007E8"/>
    <w:rsid w:val="00B00FAE"/>
    <w:rsid w:val="00B015B5"/>
    <w:rsid w:val="00B01817"/>
    <w:rsid w:val="00B01A83"/>
    <w:rsid w:val="00B021D5"/>
    <w:rsid w:val="00B02723"/>
    <w:rsid w:val="00B02AF1"/>
    <w:rsid w:val="00B03332"/>
    <w:rsid w:val="00B03DEE"/>
    <w:rsid w:val="00B03EA0"/>
    <w:rsid w:val="00B04E5A"/>
    <w:rsid w:val="00B05102"/>
    <w:rsid w:val="00B05480"/>
    <w:rsid w:val="00B054EF"/>
    <w:rsid w:val="00B05566"/>
    <w:rsid w:val="00B05E7A"/>
    <w:rsid w:val="00B065F4"/>
    <w:rsid w:val="00B0708C"/>
    <w:rsid w:val="00B073A4"/>
    <w:rsid w:val="00B078A5"/>
    <w:rsid w:val="00B07AC6"/>
    <w:rsid w:val="00B07BC7"/>
    <w:rsid w:val="00B07E07"/>
    <w:rsid w:val="00B1063C"/>
    <w:rsid w:val="00B112AA"/>
    <w:rsid w:val="00B11F1D"/>
    <w:rsid w:val="00B12421"/>
    <w:rsid w:val="00B12F0A"/>
    <w:rsid w:val="00B131D2"/>
    <w:rsid w:val="00B13591"/>
    <w:rsid w:val="00B15408"/>
    <w:rsid w:val="00B1578B"/>
    <w:rsid w:val="00B159DF"/>
    <w:rsid w:val="00B16106"/>
    <w:rsid w:val="00B16611"/>
    <w:rsid w:val="00B168F3"/>
    <w:rsid w:val="00B172DD"/>
    <w:rsid w:val="00B20037"/>
    <w:rsid w:val="00B20AC2"/>
    <w:rsid w:val="00B20DFE"/>
    <w:rsid w:val="00B21032"/>
    <w:rsid w:val="00B231C0"/>
    <w:rsid w:val="00B23ADB"/>
    <w:rsid w:val="00B2423F"/>
    <w:rsid w:val="00B24A1D"/>
    <w:rsid w:val="00B24AFD"/>
    <w:rsid w:val="00B256E3"/>
    <w:rsid w:val="00B25A50"/>
    <w:rsid w:val="00B26FB7"/>
    <w:rsid w:val="00B2706C"/>
    <w:rsid w:val="00B272F6"/>
    <w:rsid w:val="00B27856"/>
    <w:rsid w:val="00B303CE"/>
    <w:rsid w:val="00B30471"/>
    <w:rsid w:val="00B32271"/>
    <w:rsid w:val="00B3237D"/>
    <w:rsid w:val="00B323F9"/>
    <w:rsid w:val="00B3266A"/>
    <w:rsid w:val="00B32808"/>
    <w:rsid w:val="00B33341"/>
    <w:rsid w:val="00B33852"/>
    <w:rsid w:val="00B33D34"/>
    <w:rsid w:val="00B3431E"/>
    <w:rsid w:val="00B347C4"/>
    <w:rsid w:val="00B34B38"/>
    <w:rsid w:val="00B34CAB"/>
    <w:rsid w:val="00B34D87"/>
    <w:rsid w:val="00B34FDE"/>
    <w:rsid w:val="00B3523D"/>
    <w:rsid w:val="00B3571D"/>
    <w:rsid w:val="00B35736"/>
    <w:rsid w:val="00B35AB3"/>
    <w:rsid w:val="00B35B49"/>
    <w:rsid w:val="00B3709B"/>
    <w:rsid w:val="00B372C4"/>
    <w:rsid w:val="00B40545"/>
    <w:rsid w:val="00B41043"/>
    <w:rsid w:val="00B41624"/>
    <w:rsid w:val="00B41F95"/>
    <w:rsid w:val="00B42205"/>
    <w:rsid w:val="00B4330C"/>
    <w:rsid w:val="00B43C9B"/>
    <w:rsid w:val="00B44983"/>
    <w:rsid w:val="00B44BF9"/>
    <w:rsid w:val="00B451D9"/>
    <w:rsid w:val="00B45DD6"/>
    <w:rsid w:val="00B463A8"/>
    <w:rsid w:val="00B46F4E"/>
    <w:rsid w:val="00B47194"/>
    <w:rsid w:val="00B47757"/>
    <w:rsid w:val="00B47AF5"/>
    <w:rsid w:val="00B47F45"/>
    <w:rsid w:val="00B501E4"/>
    <w:rsid w:val="00B504FE"/>
    <w:rsid w:val="00B50505"/>
    <w:rsid w:val="00B50ED7"/>
    <w:rsid w:val="00B50EF3"/>
    <w:rsid w:val="00B5197A"/>
    <w:rsid w:val="00B51FB6"/>
    <w:rsid w:val="00B529C9"/>
    <w:rsid w:val="00B52DE3"/>
    <w:rsid w:val="00B533C2"/>
    <w:rsid w:val="00B5377E"/>
    <w:rsid w:val="00B53972"/>
    <w:rsid w:val="00B54AAB"/>
    <w:rsid w:val="00B551FC"/>
    <w:rsid w:val="00B5547C"/>
    <w:rsid w:val="00B55BD9"/>
    <w:rsid w:val="00B55CE7"/>
    <w:rsid w:val="00B564F2"/>
    <w:rsid w:val="00B56813"/>
    <w:rsid w:val="00B5687A"/>
    <w:rsid w:val="00B579A2"/>
    <w:rsid w:val="00B57FC6"/>
    <w:rsid w:val="00B605ED"/>
    <w:rsid w:val="00B61076"/>
    <w:rsid w:val="00B610E2"/>
    <w:rsid w:val="00B6175A"/>
    <w:rsid w:val="00B619C7"/>
    <w:rsid w:val="00B61EDA"/>
    <w:rsid w:val="00B629C5"/>
    <w:rsid w:val="00B62CC8"/>
    <w:rsid w:val="00B6345A"/>
    <w:rsid w:val="00B634AC"/>
    <w:rsid w:val="00B63C61"/>
    <w:rsid w:val="00B63F4E"/>
    <w:rsid w:val="00B64062"/>
    <w:rsid w:val="00B64067"/>
    <w:rsid w:val="00B640E0"/>
    <w:rsid w:val="00B65EBA"/>
    <w:rsid w:val="00B66189"/>
    <w:rsid w:val="00B66340"/>
    <w:rsid w:val="00B6712F"/>
    <w:rsid w:val="00B707D5"/>
    <w:rsid w:val="00B71B8D"/>
    <w:rsid w:val="00B71D1C"/>
    <w:rsid w:val="00B71D4D"/>
    <w:rsid w:val="00B7226B"/>
    <w:rsid w:val="00B7226C"/>
    <w:rsid w:val="00B723E7"/>
    <w:rsid w:val="00B733ED"/>
    <w:rsid w:val="00B73A78"/>
    <w:rsid w:val="00B73FFB"/>
    <w:rsid w:val="00B74BDC"/>
    <w:rsid w:val="00B757B2"/>
    <w:rsid w:val="00B75901"/>
    <w:rsid w:val="00B75F25"/>
    <w:rsid w:val="00B76897"/>
    <w:rsid w:val="00B7741E"/>
    <w:rsid w:val="00B77AF6"/>
    <w:rsid w:val="00B77B0D"/>
    <w:rsid w:val="00B8016D"/>
    <w:rsid w:val="00B80AE5"/>
    <w:rsid w:val="00B80D48"/>
    <w:rsid w:val="00B81511"/>
    <w:rsid w:val="00B8166D"/>
    <w:rsid w:val="00B8171C"/>
    <w:rsid w:val="00B81E58"/>
    <w:rsid w:val="00B82263"/>
    <w:rsid w:val="00B83486"/>
    <w:rsid w:val="00B84B03"/>
    <w:rsid w:val="00B84DAD"/>
    <w:rsid w:val="00B85D06"/>
    <w:rsid w:val="00B86E66"/>
    <w:rsid w:val="00B872D0"/>
    <w:rsid w:val="00B87459"/>
    <w:rsid w:val="00B87BC1"/>
    <w:rsid w:val="00B904B8"/>
    <w:rsid w:val="00B906F0"/>
    <w:rsid w:val="00B90BD7"/>
    <w:rsid w:val="00B91279"/>
    <w:rsid w:val="00B918F1"/>
    <w:rsid w:val="00B9253E"/>
    <w:rsid w:val="00B92658"/>
    <w:rsid w:val="00B930AD"/>
    <w:rsid w:val="00B9368F"/>
    <w:rsid w:val="00B93A7E"/>
    <w:rsid w:val="00B93B20"/>
    <w:rsid w:val="00B94338"/>
    <w:rsid w:val="00B94758"/>
    <w:rsid w:val="00B9476D"/>
    <w:rsid w:val="00B949C5"/>
    <w:rsid w:val="00B94E10"/>
    <w:rsid w:val="00B950D2"/>
    <w:rsid w:val="00B955C9"/>
    <w:rsid w:val="00B968CA"/>
    <w:rsid w:val="00B96CD9"/>
    <w:rsid w:val="00B97BBF"/>
    <w:rsid w:val="00B97D45"/>
    <w:rsid w:val="00BA0212"/>
    <w:rsid w:val="00BA0459"/>
    <w:rsid w:val="00BA0A88"/>
    <w:rsid w:val="00BA0A9A"/>
    <w:rsid w:val="00BA0F1E"/>
    <w:rsid w:val="00BA182A"/>
    <w:rsid w:val="00BA1973"/>
    <w:rsid w:val="00BA1A0A"/>
    <w:rsid w:val="00BA1BCA"/>
    <w:rsid w:val="00BA23FC"/>
    <w:rsid w:val="00BA24D3"/>
    <w:rsid w:val="00BA2E94"/>
    <w:rsid w:val="00BA302A"/>
    <w:rsid w:val="00BA34A0"/>
    <w:rsid w:val="00BA3EA9"/>
    <w:rsid w:val="00BA456B"/>
    <w:rsid w:val="00BA4640"/>
    <w:rsid w:val="00BA4FA6"/>
    <w:rsid w:val="00BA51ED"/>
    <w:rsid w:val="00BA6128"/>
    <w:rsid w:val="00BA6163"/>
    <w:rsid w:val="00BA6EA3"/>
    <w:rsid w:val="00BA712D"/>
    <w:rsid w:val="00BA7196"/>
    <w:rsid w:val="00BB0A8B"/>
    <w:rsid w:val="00BB1409"/>
    <w:rsid w:val="00BB1F29"/>
    <w:rsid w:val="00BB24DC"/>
    <w:rsid w:val="00BB2B56"/>
    <w:rsid w:val="00BB37DB"/>
    <w:rsid w:val="00BB3B39"/>
    <w:rsid w:val="00BB4321"/>
    <w:rsid w:val="00BB49FA"/>
    <w:rsid w:val="00BB5903"/>
    <w:rsid w:val="00BB5F84"/>
    <w:rsid w:val="00BB6C14"/>
    <w:rsid w:val="00BC019E"/>
    <w:rsid w:val="00BC1B38"/>
    <w:rsid w:val="00BC2800"/>
    <w:rsid w:val="00BC38B5"/>
    <w:rsid w:val="00BC465F"/>
    <w:rsid w:val="00BC525A"/>
    <w:rsid w:val="00BC5340"/>
    <w:rsid w:val="00BC5402"/>
    <w:rsid w:val="00BC5C92"/>
    <w:rsid w:val="00BC635A"/>
    <w:rsid w:val="00BC6788"/>
    <w:rsid w:val="00BC67AA"/>
    <w:rsid w:val="00BC6A95"/>
    <w:rsid w:val="00BC7AEB"/>
    <w:rsid w:val="00BC7FCB"/>
    <w:rsid w:val="00BD1C12"/>
    <w:rsid w:val="00BD2268"/>
    <w:rsid w:val="00BD2CD1"/>
    <w:rsid w:val="00BD2DDC"/>
    <w:rsid w:val="00BD3081"/>
    <w:rsid w:val="00BD3206"/>
    <w:rsid w:val="00BD4936"/>
    <w:rsid w:val="00BD4B20"/>
    <w:rsid w:val="00BD5119"/>
    <w:rsid w:val="00BD67AF"/>
    <w:rsid w:val="00BD6966"/>
    <w:rsid w:val="00BD6FF7"/>
    <w:rsid w:val="00BD7461"/>
    <w:rsid w:val="00BD78A3"/>
    <w:rsid w:val="00BD7ED1"/>
    <w:rsid w:val="00BD7F26"/>
    <w:rsid w:val="00BD7F88"/>
    <w:rsid w:val="00BE190C"/>
    <w:rsid w:val="00BE218C"/>
    <w:rsid w:val="00BE27AB"/>
    <w:rsid w:val="00BE295C"/>
    <w:rsid w:val="00BE4DEA"/>
    <w:rsid w:val="00BE5248"/>
    <w:rsid w:val="00BE5B86"/>
    <w:rsid w:val="00BE5B88"/>
    <w:rsid w:val="00BE5B91"/>
    <w:rsid w:val="00BE66FD"/>
    <w:rsid w:val="00BE71A0"/>
    <w:rsid w:val="00BE7E8B"/>
    <w:rsid w:val="00BF04B3"/>
    <w:rsid w:val="00BF186B"/>
    <w:rsid w:val="00BF1A99"/>
    <w:rsid w:val="00BF214E"/>
    <w:rsid w:val="00BF22DC"/>
    <w:rsid w:val="00BF24C5"/>
    <w:rsid w:val="00BF3153"/>
    <w:rsid w:val="00BF3609"/>
    <w:rsid w:val="00BF3C3E"/>
    <w:rsid w:val="00BF534A"/>
    <w:rsid w:val="00BF55B8"/>
    <w:rsid w:val="00BF5C3C"/>
    <w:rsid w:val="00BF5CC7"/>
    <w:rsid w:val="00BF5E0C"/>
    <w:rsid w:val="00BF66C7"/>
    <w:rsid w:val="00BF6EF7"/>
    <w:rsid w:val="00BF7227"/>
    <w:rsid w:val="00BF7B82"/>
    <w:rsid w:val="00C00ABD"/>
    <w:rsid w:val="00C00DF4"/>
    <w:rsid w:val="00C014E5"/>
    <w:rsid w:val="00C01F31"/>
    <w:rsid w:val="00C02390"/>
    <w:rsid w:val="00C02CCA"/>
    <w:rsid w:val="00C03196"/>
    <w:rsid w:val="00C034FE"/>
    <w:rsid w:val="00C03CB5"/>
    <w:rsid w:val="00C04410"/>
    <w:rsid w:val="00C04546"/>
    <w:rsid w:val="00C04AFE"/>
    <w:rsid w:val="00C0536D"/>
    <w:rsid w:val="00C069C1"/>
    <w:rsid w:val="00C06A28"/>
    <w:rsid w:val="00C06EB2"/>
    <w:rsid w:val="00C07057"/>
    <w:rsid w:val="00C1043B"/>
    <w:rsid w:val="00C122AD"/>
    <w:rsid w:val="00C123C5"/>
    <w:rsid w:val="00C1295B"/>
    <w:rsid w:val="00C129C7"/>
    <w:rsid w:val="00C132F4"/>
    <w:rsid w:val="00C13697"/>
    <w:rsid w:val="00C13FDF"/>
    <w:rsid w:val="00C15A50"/>
    <w:rsid w:val="00C167C5"/>
    <w:rsid w:val="00C174B1"/>
    <w:rsid w:val="00C1771B"/>
    <w:rsid w:val="00C177B6"/>
    <w:rsid w:val="00C17A0F"/>
    <w:rsid w:val="00C17A5E"/>
    <w:rsid w:val="00C2028B"/>
    <w:rsid w:val="00C208D5"/>
    <w:rsid w:val="00C21473"/>
    <w:rsid w:val="00C21F6B"/>
    <w:rsid w:val="00C21FA8"/>
    <w:rsid w:val="00C22618"/>
    <w:rsid w:val="00C23F4A"/>
    <w:rsid w:val="00C23FD4"/>
    <w:rsid w:val="00C2436A"/>
    <w:rsid w:val="00C25B72"/>
    <w:rsid w:val="00C27E37"/>
    <w:rsid w:val="00C308A9"/>
    <w:rsid w:val="00C3097F"/>
    <w:rsid w:val="00C30B39"/>
    <w:rsid w:val="00C320AF"/>
    <w:rsid w:val="00C32762"/>
    <w:rsid w:val="00C32ED6"/>
    <w:rsid w:val="00C332B4"/>
    <w:rsid w:val="00C333E2"/>
    <w:rsid w:val="00C336BE"/>
    <w:rsid w:val="00C337FE"/>
    <w:rsid w:val="00C343D6"/>
    <w:rsid w:val="00C34549"/>
    <w:rsid w:val="00C346DB"/>
    <w:rsid w:val="00C35802"/>
    <w:rsid w:val="00C35F1E"/>
    <w:rsid w:val="00C36786"/>
    <w:rsid w:val="00C36DC3"/>
    <w:rsid w:val="00C375D1"/>
    <w:rsid w:val="00C37A4F"/>
    <w:rsid w:val="00C41C37"/>
    <w:rsid w:val="00C42773"/>
    <w:rsid w:val="00C42852"/>
    <w:rsid w:val="00C439EA"/>
    <w:rsid w:val="00C43F0C"/>
    <w:rsid w:val="00C44518"/>
    <w:rsid w:val="00C44574"/>
    <w:rsid w:val="00C44576"/>
    <w:rsid w:val="00C45B17"/>
    <w:rsid w:val="00C46545"/>
    <w:rsid w:val="00C4797F"/>
    <w:rsid w:val="00C479FA"/>
    <w:rsid w:val="00C47A2E"/>
    <w:rsid w:val="00C50196"/>
    <w:rsid w:val="00C5042E"/>
    <w:rsid w:val="00C5112D"/>
    <w:rsid w:val="00C51485"/>
    <w:rsid w:val="00C51F3B"/>
    <w:rsid w:val="00C527F3"/>
    <w:rsid w:val="00C52BB1"/>
    <w:rsid w:val="00C52BC2"/>
    <w:rsid w:val="00C532B8"/>
    <w:rsid w:val="00C53375"/>
    <w:rsid w:val="00C53523"/>
    <w:rsid w:val="00C5468A"/>
    <w:rsid w:val="00C5479F"/>
    <w:rsid w:val="00C549FB"/>
    <w:rsid w:val="00C56A07"/>
    <w:rsid w:val="00C5769B"/>
    <w:rsid w:val="00C57875"/>
    <w:rsid w:val="00C57CD4"/>
    <w:rsid w:val="00C60DFC"/>
    <w:rsid w:val="00C610B6"/>
    <w:rsid w:val="00C6176F"/>
    <w:rsid w:val="00C61915"/>
    <w:rsid w:val="00C62D5F"/>
    <w:rsid w:val="00C63517"/>
    <w:rsid w:val="00C6417A"/>
    <w:rsid w:val="00C64BC5"/>
    <w:rsid w:val="00C65380"/>
    <w:rsid w:val="00C654C2"/>
    <w:rsid w:val="00C65C9E"/>
    <w:rsid w:val="00C65EA8"/>
    <w:rsid w:val="00C66538"/>
    <w:rsid w:val="00C66539"/>
    <w:rsid w:val="00C66C93"/>
    <w:rsid w:val="00C66D8A"/>
    <w:rsid w:val="00C674DC"/>
    <w:rsid w:val="00C67BC9"/>
    <w:rsid w:val="00C702D3"/>
    <w:rsid w:val="00C7061A"/>
    <w:rsid w:val="00C71381"/>
    <w:rsid w:val="00C71A51"/>
    <w:rsid w:val="00C71C08"/>
    <w:rsid w:val="00C722F3"/>
    <w:rsid w:val="00C724CF"/>
    <w:rsid w:val="00C72D79"/>
    <w:rsid w:val="00C734BA"/>
    <w:rsid w:val="00C75425"/>
    <w:rsid w:val="00C75E86"/>
    <w:rsid w:val="00C76D16"/>
    <w:rsid w:val="00C76DEB"/>
    <w:rsid w:val="00C770D5"/>
    <w:rsid w:val="00C77BD6"/>
    <w:rsid w:val="00C810AB"/>
    <w:rsid w:val="00C8173A"/>
    <w:rsid w:val="00C82741"/>
    <w:rsid w:val="00C82918"/>
    <w:rsid w:val="00C83C5C"/>
    <w:rsid w:val="00C83FAB"/>
    <w:rsid w:val="00C844B7"/>
    <w:rsid w:val="00C848C7"/>
    <w:rsid w:val="00C848F8"/>
    <w:rsid w:val="00C8491A"/>
    <w:rsid w:val="00C84E44"/>
    <w:rsid w:val="00C852F2"/>
    <w:rsid w:val="00C8542A"/>
    <w:rsid w:val="00C85C04"/>
    <w:rsid w:val="00C85FDA"/>
    <w:rsid w:val="00C86490"/>
    <w:rsid w:val="00C868F9"/>
    <w:rsid w:val="00C869EF"/>
    <w:rsid w:val="00C86A6F"/>
    <w:rsid w:val="00C86FB3"/>
    <w:rsid w:val="00C87A06"/>
    <w:rsid w:val="00C900E2"/>
    <w:rsid w:val="00C90322"/>
    <w:rsid w:val="00C907B6"/>
    <w:rsid w:val="00C9170D"/>
    <w:rsid w:val="00C92777"/>
    <w:rsid w:val="00C93434"/>
    <w:rsid w:val="00C93DAD"/>
    <w:rsid w:val="00C9440E"/>
    <w:rsid w:val="00C9515C"/>
    <w:rsid w:val="00C952A5"/>
    <w:rsid w:val="00C955C7"/>
    <w:rsid w:val="00C9570E"/>
    <w:rsid w:val="00C95C9D"/>
    <w:rsid w:val="00C9628B"/>
    <w:rsid w:val="00C96AF1"/>
    <w:rsid w:val="00C97719"/>
    <w:rsid w:val="00CA208A"/>
    <w:rsid w:val="00CA2244"/>
    <w:rsid w:val="00CA225B"/>
    <w:rsid w:val="00CA284C"/>
    <w:rsid w:val="00CA2E7F"/>
    <w:rsid w:val="00CA3856"/>
    <w:rsid w:val="00CA53FE"/>
    <w:rsid w:val="00CA58F9"/>
    <w:rsid w:val="00CA5BC8"/>
    <w:rsid w:val="00CA7DD6"/>
    <w:rsid w:val="00CB04F9"/>
    <w:rsid w:val="00CB0AD9"/>
    <w:rsid w:val="00CB1841"/>
    <w:rsid w:val="00CB1CD5"/>
    <w:rsid w:val="00CB22D0"/>
    <w:rsid w:val="00CB2BBE"/>
    <w:rsid w:val="00CB31CD"/>
    <w:rsid w:val="00CB4A09"/>
    <w:rsid w:val="00CB5011"/>
    <w:rsid w:val="00CB53FB"/>
    <w:rsid w:val="00CB6DC2"/>
    <w:rsid w:val="00CB7284"/>
    <w:rsid w:val="00CC07DE"/>
    <w:rsid w:val="00CC09D7"/>
    <w:rsid w:val="00CC0BFF"/>
    <w:rsid w:val="00CC1094"/>
    <w:rsid w:val="00CC133A"/>
    <w:rsid w:val="00CC1F12"/>
    <w:rsid w:val="00CC20D8"/>
    <w:rsid w:val="00CC2E99"/>
    <w:rsid w:val="00CC3894"/>
    <w:rsid w:val="00CC3A12"/>
    <w:rsid w:val="00CC3C86"/>
    <w:rsid w:val="00CC474A"/>
    <w:rsid w:val="00CC4909"/>
    <w:rsid w:val="00CC4F4F"/>
    <w:rsid w:val="00CC55AC"/>
    <w:rsid w:val="00CC5932"/>
    <w:rsid w:val="00CC5D3E"/>
    <w:rsid w:val="00CC60E8"/>
    <w:rsid w:val="00CC6D20"/>
    <w:rsid w:val="00CC701A"/>
    <w:rsid w:val="00CC75F8"/>
    <w:rsid w:val="00CC76FC"/>
    <w:rsid w:val="00CC770F"/>
    <w:rsid w:val="00CC7899"/>
    <w:rsid w:val="00CD0E2C"/>
    <w:rsid w:val="00CD1068"/>
    <w:rsid w:val="00CD219E"/>
    <w:rsid w:val="00CD220A"/>
    <w:rsid w:val="00CD248E"/>
    <w:rsid w:val="00CD25B7"/>
    <w:rsid w:val="00CD29D1"/>
    <w:rsid w:val="00CD2C1A"/>
    <w:rsid w:val="00CD3413"/>
    <w:rsid w:val="00CD3FFB"/>
    <w:rsid w:val="00CD4095"/>
    <w:rsid w:val="00CD4A28"/>
    <w:rsid w:val="00CD56AC"/>
    <w:rsid w:val="00CD5BD2"/>
    <w:rsid w:val="00CD5E00"/>
    <w:rsid w:val="00CD79E9"/>
    <w:rsid w:val="00CE06ED"/>
    <w:rsid w:val="00CE0D49"/>
    <w:rsid w:val="00CE1473"/>
    <w:rsid w:val="00CE1729"/>
    <w:rsid w:val="00CE2184"/>
    <w:rsid w:val="00CE22AD"/>
    <w:rsid w:val="00CE3077"/>
    <w:rsid w:val="00CE346C"/>
    <w:rsid w:val="00CE4180"/>
    <w:rsid w:val="00CE4AB5"/>
    <w:rsid w:val="00CE50F4"/>
    <w:rsid w:val="00CE5C30"/>
    <w:rsid w:val="00CE73DC"/>
    <w:rsid w:val="00CF0476"/>
    <w:rsid w:val="00CF0C60"/>
    <w:rsid w:val="00CF0CD1"/>
    <w:rsid w:val="00CF0D7B"/>
    <w:rsid w:val="00CF1B61"/>
    <w:rsid w:val="00CF2DB3"/>
    <w:rsid w:val="00CF3A39"/>
    <w:rsid w:val="00CF4E7D"/>
    <w:rsid w:val="00CF5028"/>
    <w:rsid w:val="00CF50F1"/>
    <w:rsid w:val="00CF5991"/>
    <w:rsid w:val="00CF6A51"/>
    <w:rsid w:val="00CF7440"/>
    <w:rsid w:val="00D017CB"/>
    <w:rsid w:val="00D0203A"/>
    <w:rsid w:val="00D036B3"/>
    <w:rsid w:val="00D0403E"/>
    <w:rsid w:val="00D05438"/>
    <w:rsid w:val="00D059D7"/>
    <w:rsid w:val="00D07798"/>
    <w:rsid w:val="00D10213"/>
    <w:rsid w:val="00D105F8"/>
    <w:rsid w:val="00D10787"/>
    <w:rsid w:val="00D1091E"/>
    <w:rsid w:val="00D116F3"/>
    <w:rsid w:val="00D11777"/>
    <w:rsid w:val="00D11896"/>
    <w:rsid w:val="00D1264F"/>
    <w:rsid w:val="00D12884"/>
    <w:rsid w:val="00D1354E"/>
    <w:rsid w:val="00D13A69"/>
    <w:rsid w:val="00D1441D"/>
    <w:rsid w:val="00D1447B"/>
    <w:rsid w:val="00D151D7"/>
    <w:rsid w:val="00D15258"/>
    <w:rsid w:val="00D16031"/>
    <w:rsid w:val="00D164F8"/>
    <w:rsid w:val="00D16801"/>
    <w:rsid w:val="00D171DC"/>
    <w:rsid w:val="00D17F08"/>
    <w:rsid w:val="00D201B1"/>
    <w:rsid w:val="00D21321"/>
    <w:rsid w:val="00D221AE"/>
    <w:rsid w:val="00D22554"/>
    <w:rsid w:val="00D22763"/>
    <w:rsid w:val="00D22DB2"/>
    <w:rsid w:val="00D234C7"/>
    <w:rsid w:val="00D24077"/>
    <w:rsid w:val="00D246CB"/>
    <w:rsid w:val="00D24AA4"/>
    <w:rsid w:val="00D24CA6"/>
    <w:rsid w:val="00D25EF1"/>
    <w:rsid w:val="00D2685A"/>
    <w:rsid w:val="00D268E4"/>
    <w:rsid w:val="00D30169"/>
    <w:rsid w:val="00D30C80"/>
    <w:rsid w:val="00D310B6"/>
    <w:rsid w:val="00D3120E"/>
    <w:rsid w:val="00D3165A"/>
    <w:rsid w:val="00D32F18"/>
    <w:rsid w:val="00D34023"/>
    <w:rsid w:val="00D35598"/>
    <w:rsid w:val="00D35835"/>
    <w:rsid w:val="00D35DC8"/>
    <w:rsid w:val="00D3614F"/>
    <w:rsid w:val="00D37551"/>
    <w:rsid w:val="00D37603"/>
    <w:rsid w:val="00D37684"/>
    <w:rsid w:val="00D40691"/>
    <w:rsid w:val="00D410B6"/>
    <w:rsid w:val="00D415B9"/>
    <w:rsid w:val="00D421C8"/>
    <w:rsid w:val="00D421E4"/>
    <w:rsid w:val="00D43CA8"/>
    <w:rsid w:val="00D44BC7"/>
    <w:rsid w:val="00D44DF7"/>
    <w:rsid w:val="00D454DE"/>
    <w:rsid w:val="00D45AB6"/>
    <w:rsid w:val="00D45D20"/>
    <w:rsid w:val="00D4682E"/>
    <w:rsid w:val="00D469DB"/>
    <w:rsid w:val="00D47BBF"/>
    <w:rsid w:val="00D5122B"/>
    <w:rsid w:val="00D51E8B"/>
    <w:rsid w:val="00D52096"/>
    <w:rsid w:val="00D52583"/>
    <w:rsid w:val="00D52684"/>
    <w:rsid w:val="00D527BF"/>
    <w:rsid w:val="00D52AB9"/>
    <w:rsid w:val="00D5374A"/>
    <w:rsid w:val="00D53FD8"/>
    <w:rsid w:val="00D54273"/>
    <w:rsid w:val="00D545FD"/>
    <w:rsid w:val="00D54606"/>
    <w:rsid w:val="00D55D0E"/>
    <w:rsid w:val="00D562AB"/>
    <w:rsid w:val="00D5675C"/>
    <w:rsid w:val="00D57053"/>
    <w:rsid w:val="00D57AB9"/>
    <w:rsid w:val="00D57BFB"/>
    <w:rsid w:val="00D57C40"/>
    <w:rsid w:val="00D57E95"/>
    <w:rsid w:val="00D57FAF"/>
    <w:rsid w:val="00D60903"/>
    <w:rsid w:val="00D610A1"/>
    <w:rsid w:val="00D6162E"/>
    <w:rsid w:val="00D620D1"/>
    <w:rsid w:val="00D62494"/>
    <w:rsid w:val="00D639C2"/>
    <w:rsid w:val="00D6400E"/>
    <w:rsid w:val="00D64468"/>
    <w:rsid w:val="00D64A2B"/>
    <w:rsid w:val="00D654C4"/>
    <w:rsid w:val="00D65958"/>
    <w:rsid w:val="00D660C6"/>
    <w:rsid w:val="00D6648B"/>
    <w:rsid w:val="00D664E0"/>
    <w:rsid w:val="00D66508"/>
    <w:rsid w:val="00D66C18"/>
    <w:rsid w:val="00D673CE"/>
    <w:rsid w:val="00D6748C"/>
    <w:rsid w:val="00D67B3B"/>
    <w:rsid w:val="00D67DA8"/>
    <w:rsid w:val="00D67FC8"/>
    <w:rsid w:val="00D705AE"/>
    <w:rsid w:val="00D7247B"/>
    <w:rsid w:val="00D72ECF"/>
    <w:rsid w:val="00D74334"/>
    <w:rsid w:val="00D7534D"/>
    <w:rsid w:val="00D75A83"/>
    <w:rsid w:val="00D75C15"/>
    <w:rsid w:val="00D75D59"/>
    <w:rsid w:val="00D75F0F"/>
    <w:rsid w:val="00D763DF"/>
    <w:rsid w:val="00D765A6"/>
    <w:rsid w:val="00D7685C"/>
    <w:rsid w:val="00D77761"/>
    <w:rsid w:val="00D77989"/>
    <w:rsid w:val="00D8035B"/>
    <w:rsid w:val="00D805CF"/>
    <w:rsid w:val="00D80BE8"/>
    <w:rsid w:val="00D813F6"/>
    <w:rsid w:val="00D82E27"/>
    <w:rsid w:val="00D836CA"/>
    <w:rsid w:val="00D84015"/>
    <w:rsid w:val="00D84A49"/>
    <w:rsid w:val="00D84E34"/>
    <w:rsid w:val="00D859CC"/>
    <w:rsid w:val="00D85D70"/>
    <w:rsid w:val="00D85DA9"/>
    <w:rsid w:val="00D86DDD"/>
    <w:rsid w:val="00D86FE2"/>
    <w:rsid w:val="00D8728B"/>
    <w:rsid w:val="00D8755E"/>
    <w:rsid w:val="00D9090F"/>
    <w:rsid w:val="00D9155F"/>
    <w:rsid w:val="00D920BC"/>
    <w:rsid w:val="00D92801"/>
    <w:rsid w:val="00D9290D"/>
    <w:rsid w:val="00D936F6"/>
    <w:rsid w:val="00D937A2"/>
    <w:rsid w:val="00D9433D"/>
    <w:rsid w:val="00D944F8"/>
    <w:rsid w:val="00D947CA"/>
    <w:rsid w:val="00D95542"/>
    <w:rsid w:val="00D9564A"/>
    <w:rsid w:val="00D95728"/>
    <w:rsid w:val="00D95755"/>
    <w:rsid w:val="00D95BC0"/>
    <w:rsid w:val="00D95D12"/>
    <w:rsid w:val="00D95E84"/>
    <w:rsid w:val="00D96597"/>
    <w:rsid w:val="00D96792"/>
    <w:rsid w:val="00D96C5A"/>
    <w:rsid w:val="00D971B2"/>
    <w:rsid w:val="00D9745B"/>
    <w:rsid w:val="00D97502"/>
    <w:rsid w:val="00DA01AF"/>
    <w:rsid w:val="00DA0411"/>
    <w:rsid w:val="00DA0759"/>
    <w:rsid w:val="00DA2969"/>
    <w:rsid w:val="00DA29B6"/>
    <w:rsid w:val="00DA3B2F"/>
    <w:rsid w:val="00DA3F70"/>
    <w:rsid w:val="00DA460E"/>
    <w:rsid w:val="00DA4756"/>
    <w:rsid w:val="00DA4B93"/>
    <w:rsid w:val="00DA4CD3"/>
    <w:rsid w:val="00DA4D05"/>
    <w:rsid w:val="00DA5E00"/>
    <w:rsid w:val="00DA7958"/>
    <w:rsid w:val="00DB1585"/>
    <w:rsid w:val="00DB1E5C"/>
    <w:rsid w:val="00DB26B7"/>
    <w:rsid w:val="00DB30AE"/>
    <w:rsid w:val="00DB362C"/>
    <w:rsid w:val="00DB39A0"/>
    <w:rsid w:val="00DB4D38"/>
    <w:rsid w:val="00DB4FCA"/>
    <w:rsid w:val="00DB54EC"/>
    <w:rsid w:val="00DB5F6B"/>
    <w:rsid w:val="00DB716E"/>
    <w:rsid w:val="00DB7259"/>
    <w:rsid w:val="00DB7753"/>
    <w:rsid w:val="00DB7A98"/>
    <w:rsid w:val="00DC057A"/>
    <w:rsid w:val="00DC11FA"/>
    <w:rsid w:val="00DC1907"/>
    <w:rsid w:val="00DC1D23"/>
    <w:rsid w:val="00DC2289"/>
    <w:rsid w:val="00DC2327"/>
    <w:rsid w:val="00DC2610"/>
    <w:rsid w:val="00DC2AED"/>
    <w:rsid w:val="00DC2FF7"/>
    <w:rsid w:val="00DC4666"/>
    <w:rsid w:val="00DC46F7"/>
    <w:rsid w:val="00DC4BDE"/>
    <w:rsid w:val="00DC4FE0"/>
    <w:rsid w:val="00DC51DE"/>
    <w:rsid w:val="00DC578D"/>
    <w:rsid w:val="00DC61A7"/>
    <w:rsid w:val="00DC6983"/>
    <w:rsid w:val="00DC7F0A"/>
    <w:rsid w:val="00DD0045"/>
    <w:rsid w:val="00DD011F"/>
    <w:rsid w:val="00DD0277"/>
    <w:rsid w:val="00DD0B67"/>
    <w:rsid w:val="00DD140C"/>
    <w:rsid w:val="00DD2681"/>
    <w:rsid w:val="00DD2885"/>
    <w:rsid w:val="00DD2BCE"/>
    <w:rsid w:val="00DD2E0A"/>
    <w:rsid w:val="00DD34FB"/>
    <w:rsid w:val="00DD3D17"/>
    <w:rsid w:val="00DD4535"/>
    <w:rsid w:val="00DD4651"/>
    <w:rsid w:val="00DD4B27"/>
    <w:rsid w:val="00DD4E98"/>
    <w:rsid w:val="00DD5472"/>
    <w:rsid w:val="00DD5B07"/>
    <w:rsid w:val="00DD5BF3"/>
    <w:rsid w:val="00DD6622"/>
    <w:rsid w:val="00DD705A"/>
    <w:rsid w:val="00DD7123"/>
    <w:rsid w:val="00DE01B4"/>
    <w:rsid w:val="00DE11EF"/>
    <w:rsid w:val="00DE1922"/>
    <w:rsid w:val="00DE1BE1"/>
    <w:rsid w:val="00DE2066"/>
    <w:rsid w:val="00DE2881"/>
    <w:rsid w:val="00DE2925"/>
    <w:rsid w:val="00DE3599"/>
    <w:rsid w:val="00DE36D5"/>
    <w:rsid w:val="00DE3C2A"/>
    <w:rsid w:val="00DE3C5C"/>
    <w:rsid w:val="00DE4000"/>
    <w:rsid w:val="00DE465F"/>
    <w:rsid w:val="00DE4D7F"/>
    <w:rsid w:val="00DE5109"/>
    <w:rsid w:val="00DE5AD0"/>
    <w:rsid w:val="00DE638A"/>
    <w:rsid w:val="00DE73AE"/>
    <w:rsid w:val="00DE794D"/>
    <w:rsid w:val="00DE7A35"/>
    <w:rsid w:val="00DF0191"/>
    <w:rsid w:val="00DF0329"/>
    <w:rsid w:val="00DF045A"/>
    <w:rsid w:val="00DF0600"/>
    <w:rsid w:val="00DF08E5"/>
    <w:rsid w:val="00DF0D38"/>
    <w:rsid w:val="00DF1119"/>
    <w:rsid w:val="00DF1844"/>
    <w:rsid w:val="00DF1D7A"/>
    <w:rsid w:val="00DF3456"/>
    <w:rsid w:val="00DF3CAA"/>
    <w:rsid w:val="00DF549A"/>
    <w:rsid w:val="00DF5D2A"/>
    <w:rsid w:val="00DF5E73"/>
    <w:rsid w:val="00DF7551"/>
    <w:rsid w:val="00DF78B8"/>
    <w:rsid w:val="00E00171"/>
    <w:rsid w:val="00E0133E"/>
    <w:rsid w:val="00E015CD"/>
    <w:rsid w:val="00E02968"/>
    <w:rsid w:val="00E02C40"/>
    <w:rsid w:val="00E03298"/>
    <w:rsid w:val="00E03614"/>
    <w:rsid w:val="00E04D50"/>
    <w:rsid w:val="00E050FF"/>
    <w:rsid w:val="00E052B8"/>
    <w:rsid w:val="00E05B01"/>
    <w:rsid w:val="00E05F07"/>
    <w:rsid w:val="00E06D65"/>
    <w:rsid w:val="00E06F2B"/>
    <w:rsid w:val="00E0739C"/>
    <w:rsid w:val="00E0791D"/>
    <w:rsid w:val="00E07967"/>
    <w:rsid w:val="00E07FF1"/>
    <w:rsid w:val="00E10197"/>
    <w:rsid w:val="00E10416"/>
    <w:rsid w:val="00E10630"/>
    <w:rsid w:val="00E10F95"/>
    <w:rsid w:val="00E11EBF"/>
    <w:rsid w:val="00E120BB"/>
    <w:rsid w:val="00E133AE"/>
    <w:rsid w:val="00E13741"/>
    <w:rsid w:val="00E13B35"/>
    <w:rsid w:val="00E13B9C"/>
    <w:rsid w:val="00E14510"/>
    <w:rsid w:val="00E1471F"/>
    <w:rsid w:val="00E14E2F"/>
    <w:rsid w:val="00E1508B"/>
    <w:rsid w:val="00E1508E"/>
    <w:rsid w:val="00E1649F"/>
    <w:rsid w:val="00E16FCC"/>
    <w:rsid w:val="00E17600"/>
    <w:rsid w:val="00E21570"/>
    <w:rsid w:val="00E219AC"/>
    <w:rsid w:val="00E22378"/>
    <w:rsid w:val="00E231EE"/>
    <w:rsid w:val="00E2376F"/>
    <w:rsid w:val="00E23AA5"/>
    <w:rsid w:val="00E243B3"/>
    <w:rsid w:val="00E24418"/>
    <w:rsid w:val="00E2462A"/>
    <w:rsid w:val="00E24787"/>
    <w:rsid w:val="00E24B97"/>
    <w:rsid w:val="00E25B6C"/>
    <w:rsid w:val="00E25FD1"/>
    <w:rsid w:val="00E26246"/>
    <w:rsid w:val="00E2697C"/>
    <w:rsid w:val="00E27DEA"/>
    <w:rsid w:val="00E301BA"/>
    <w:rsid w:val="00E3078E"/>
    <w:rsid w:val="00E30A32"/>
    <w:rsid w:val="00E30A43"/>
    <w:rsid w:val="00E31658"/>
    <w:rsid w:val="00E31B74"/>
    <w:rsid w:val="00E31DC1"/>
    <w:rsid w:val="00E3223F"/>
    <w:rsid w:val="00E33714"/>
    <w:rsid w:val="00E33ABF"/>
    <w:rsid w:val="00E344EF"/>
    <w:rsid w:val="00E34CBB"/>
    <w:rsid w:val="00E35DC2"/>
    <w:rsid w:val="00E362BD"/>
    <w:rsid w:val="00E36CCB"/>
    <w:rsid w:val="00E36E58"/>
    <w:rsid w:val="00E36F05"/>
    <w:rsid w:val="00E37234"/>
    <w:rsid w:val="00E37241"/>
    <w:rsid w:val="00E4000F"/>
    <w:rsid w:val="00E40B04"/>
    <w:rsid w:val="00E40C28"/>
    <w:rsid w:val="00E410F5"/>
    <w:rsid w:val="00E41A0E"/>
    <w:rsid w:val="00E41CB9"/>
    <w:rsid w:val="00E42688"/>
    <w:rsid w:val="00E42864"/>
    <w:rsid w:val="00E43625"/>
    <w:rsid w:val="00E43BD1"/>
    <w:rsid w:val="00E442F8"/>
    <w:rsid w:val="00E446AC"/>
    <w:rsid w:val="00E45247"/>
    <w:rsid w:val="00E4532D"/>
    <w:rsid w:val="00E4539F"/>
    <w:rsid w:val="00E463A7"/>
    <w:rsid w:val="00E472A0"/>
    <w:rsid w:val="00E475E4"/>
    <w:rsid w:val="00E47867"/>
    <w:rsid w:val="00E47A97"/>
    <w:rsid w:val="00E47FD5"/>
    <w:rsid w:val="00E50AF8"/>
    <w:rsid w:val="00E50B02"/>
    <w:rsid w:val="00E5135C"/>
    <w:rsid w:val="00E52B2A"/>
    <w:rsid w:val="00E5379E"/>
    <w:rsid w:val="00E53AE8"/>
    <w:rsid w:val="00E5432E"/>
    <w:rsid w:val="00E5456C"/>
    <w:rsid w:val="00E54E04"/>
    <w:rsid w:val="00E54E05"/>
    <w:rsid w:val="00E54F05"/>
    <w:rsid w:val="00E553FD"/>
    <w:rsid w:val="00E556FF"/>
    <w:rsid w:val="00E55CF2"/>
    <w:rsid w:val="00E576E4"/>
    <w:rsid w:val="00E57853"/>
    <w:rsid w:val="00E57DBE"/>
    <w:rsid w:val="00E61AE6"/>
    <w:rsid w:val="00E61CD4"/>
    <w:rsid w:val="00E61EEA"/>
    <w:rsid w:val="00E6230D"/>
    <w:rsid w:val="00E624A5"/>
    <w:rsid w:val="00E625E2"/>
    <w:rsid w:val="00E62F98"/>
    <w:rsid w:val="00E63267"/>
    <w:rsid w:val="00E63CA4"/>
    <w:rsid w:val="00E643E2"/>
    <w:rsid w:val="00E64489"/>
    <w:rsid w:val="00E65110"/>
    <w:rsid w:val="00E652A1"/>
    <w:rsid w:val="00E65549"/>
    <w:rsid w:val="00E65AD1"/>
    <w:rsid w:val="00E65C63"/>
    <w:rsid w:val="00E65C98"/>
    <w:rsid w:val="00E661CD"/>
    <w:rsid w:val="00E66E05"/>
    <w:rsid w:val="00E671DE"/>
    <w:rsid w:val="00E678EE"/>
    <w:rsid w:val="00E67AD2"/>
    <w:rsid w:val="00E67F5F"/>
    <w:rsid w:val="00E70C0C"/>
    <w:rsid w:val="00E7132D"/>
    <w:rsid w:val="00E71D1B"/>
    <w:rsid w:val="00E72A93"/>
    <w:rsid w:val="00E72D35"/>
    <w:rsid w:val="00E73046"/>
    <w:rsid w:val="00E73106"/>
    <w:rsid w:val="00E747FC"/>
    <w:rsid w:val="00E74B9E"/>
    <w:rsid w:val="00E753B6"/>
    <w:rsid w:val="00E757B7"/>
    <w:rsid w:val="00E75E98"/>
    <w:rsid w:val="00E76685"/>
    <w:rsid w:val="00E76D2F"/>
    <w:rsid w:val="00E7779F"/>
    <w:rsid w:val="00E779BE"/>
    <w:rsid w:val="00E81599"/>
    <w:rsid w:val="00E82237"/>
    <w:rsid w:val="00E82A81"/>
    <w:rsid w:val="00E83B22"/>
    <w:rsid w:val="00E84810"/>
    <w:rsid w:val="00E85E4D"/>
    <w:rsid w:val="00E86951"/>
    <w:rsid w:val="00E86BD1"/>
    <w:rsid w:val="00E87E58"/>
    <w:rsid w:val="00E90327"/>
    <w:rsid w:val="00E90A18"/>
    <w:rsid w:val="00E90BA9"/>
    <w:rsid w:val="00E90DD3"/>
    <w:rsid w:val="00E90E5B"/>
    <w:rsid w:val="00E90E9C"/>
    <w:rsid w:val="00E91235"/>
    <w:rsid w:val="00E91631"/>
    <w:rsid w:val="00E92A85"/>
    <w:rsid w:val="00E9328F"/>
    <w:rsid w:val="00E937F3"/>
    <w:rsid w:val="00E9458B"/>
    <w:rsid w:val="00E9518B"/>
    <w:rsid w:val="00E95528"/>
    <w:rsid w:val="00E9567E"/>
    <w:rsid w:val="00E95E5A"/>
    <w:rsid w:val="00E9615B"/>
    <w:rsid w:val="00E96773"/>
    <w:rsid w:val="00E972DE"/>
    <w:rsid w:val="00E97437"/>
    <w:rsid w:val="00E976CC"/>
    <w:rsid w:val="00EA0B8A"/>
    <w:rsid w:val="00EA0BFF"/>
    <w:rsid w:val="00EA0D90"/>
    <w:rsid w:val="00EA1059"/>
    <w:rsid w:val="00EA127C"/>
    <w:rsid w:val="00EA185F"/>
    <w:rsid w:val="00EA19EB"/>
    <w:rsid w:val="00EA2671"/>
    <w:rsid w:val="00EA49BB"/>
    <w:rsid w:val="00EA49FE"/>
    <w:rsid w:val="00EA4C02"/>
    <w:rsid w:val="00EA4DC9"/>
    <w:rsid w:val="00EA5EE4"/>
    <w:rsid w:val="00EA617A"/>
    <w:rsid w:val="00EA6619"/>
    <w:rsid w:val="00EA6C2A"/>
    <w:rsid w:val="00EB0A23"/>
    <w:rsid w:val="00EB0DED"/>
    <w:rsid w:val="00EB10A0"/>
    <w:rsid w:val="00EB1A90"/>
    <w:rsid w:val="00EB1B55"/>
    <w:rsid w:val="00EB22EE"/>
    <w:rsid w:val="00EB3259"/>
    <w:rsid w:val="00EB358F"/>
    <w:rsid w:val="00EB3861"/>
    <w:rsid w:val="00EB3E1D"/>
    <w:rsid w:val="00EB4116"/>
    <w:rsid w:val="00EB4223"/>
    <w:rsid w:val="00EB4EB6"/>
    <w:rsid w:val="00EB5150"/>
    <w:rsid w:val="00EB515C"/>
    <w:rsid w:val="00EB5516"/>
    <w:rsid w:val="00EB5ABD"/>
    <w:rsid w:val="00EB6407"/>
    <w:rsid w:val="00EB7244"/>
    <w:rsid w:val="00EB754D"/>
    <w:rsid w:val="00EB76DC"/>
    <w:rsid w:val="00EB7A61"/>
    <w:rsid w:val="00EC018A"/>
    <w:rsid w:val="00EC06F5"/>
    <w:rsid w:val="00EC0D8D"/>
    <w:rsid w:val="00EC12BB"/>
    <w:rsid w:val="00EC16A3"/>
    <w:rsid w:val="00EC210F"/>
    <w:rsid w:val="00EC2B1B"/>
    <w:rsid w:val="00EC4527"/>
    <w:rsid w:val="00EC501B"/>
    <w:rsid w:val="00EC51D5"/>
    <w:rsid w:val="00EC5563"/>
    <w:rsid w:val="00EC55FC"/>
    <w:rsid w:val="00EC572D"/>
    <w:rsid w:val="00EC59B3"/>
    <w:rsid w:val="00EC63AB"/>
    <w:rsid w:val="00EC66CC"/>
    <w:rsid w:val="00EC69E6"/>
    <w:rsid w:val="00EC6D0E"/>
    <w:rsid w:val="00EC7F06"/>
    <w:rsid w:val="00ED0B15"/>
    <w:rsid w:val="00ED0E62"/>
    <w:rsid w:val="00ED0F35"/>
    <w:rsid w:val="00ED1ED8"/>
    <w:rsid w:val="00ED1FDF"/>
    <w:rsid w:val="00ED20B7"/>
    <w:rsid w:val="00ED213E"/>
    <w:rsid w:val="00ED2DF6"/>
    <w:rsid w:val="00ED38A9"/>
    <w:rsid w:val="00ED3EEA"/>
    <w:rsid w:val="00ED425B"/>
    <w:rsid w:val="00ED48DD"/>
    <w:rsid w:val="00ED5358"/>
    <w:rsid w:val="00ED63EE"/>
    <w:rsid w:val="00ED671F"/>
    <w:rsid w:val="00ED6C6C"/>
    <w:rsid w:val="00ED79C0"/>
    <w:rsid w:val="00ED7EB0"/>
    <w:rsid w:val="00EE043E"/>
    <w:rsid w:val="00EE080D"/>
    <w:rsid w:val="00EE0B09"/>
    <w:rsid w:val="00EE0DE1"/>
    <w:rsid w:val="00EE165D"/>
    <w:rsid w:val="00EE1C2C"/>
    <w:rsid w:val="00EE1EDD"/>
    <w:rsid w:val="00EE1F68"/>
    <w:rsid w:val="00EE240C"/>
    <w:rsid w:val="00EE2553"/>
    <w:rsid w:val="00EE2AE0"/>
    <w:rsid w:val="00EE2C06"/>
    <w:rsid w:val="00EE3409"/>
    <w:rsid w:val="00EE3AA5"/>
    <w:rsid w:val="00EE3F76"/>
    <w:rsid w:val="00EE409D"/>
    <w:rsid w:val="00EE410C"/>
    <w:rsid w:val="00EE4F9F"/>
    <w:rsid w:val="00EE555E"/>
    <w:rsid w:val="00EE789A"/>
    <w:rsid w:val="00EE7F65"/>
    <w:rsid w:val="00EF0A5F"/>
    <w:rsid w:val="00EF1629"/>
    <w:rsid w:val="00EF1920"/>
    <w:rsid w:val="00EF1A60"/>
    <w:rsid w:val="00EF2A4D"/>
    <w:rsid w:val="00EF37EF"/>
    <w:rsid w:val="00EF483E"/>
    <w:rsid w:val="00EF4A5F"/>
    <w:rsid w:val="00EF5962"/>
    <w:rsid w:val="00EF7686"/>
    <w:rsid w:val="00EF7A31"/>
    <w:rsid w:val="00EF7AC6"/>
    <w:rsid w:val="00EF7EEB"/>
    <w:rsid w:val="00F00016"/>
    <w:rsid w:val="00F001F0"/>
    <w:rsid w:val="00F00786"/>
    <w:rsid w:val="00F0163E"/>
    <w:rsid w:val="00F02C72"/>
    <w:rsid w:val="00F0309A"/>
    <w:rsid w:val="00F03411"/>
    <w:rsid w:val="00F03583"/>
    <w:rsid w:val="00F03E5F"/>
    <w:rsid w:val="00F049CD"/>
    <w:rsid w:val="00F04EBC"/>
    <w:rsid w:val="00F05DF7"/>
    <w:rsid w:val="00F06743"/>
    <w:rsid w:val="00F06EF6"/>
    <w:rsid w:val="00F0747D"/>
    <w:rsid w:val="00F07E1A"/>
    <w:rsid w:val="00F10615"/>
    <w:rsid w:val="00F1062E"/>
    <w:rsid w:val="00F10D81"/>
    <w:rsid w:val="00F10EDA"/>
    <w:rsid w:val="00F111A8"/>
    <w:rsid w:val="00F11BCF"/>
    <w:rsid w:val="00F11C0B"/>
    <w:rsid w:val="00F126E4"/>
    <w:rsid w:val="00F12CA3"/>
    <w:rsid w:val="00F130D4"/>
    <w:rsid w:val="00F132A5"/>
    <w:rsid w:val="00F14C1A"/>
    <w:rsid w:val="00F15880"/>
    <w:rsid w:val="00F15BCF"/>
    <w:rsid w:val="00F15EEE"/>
    <w:rsid w:val="00F1647E"/>
    <w:rsid w:val="00F16BE7"/>
    <w:rsid w:val="00F16E1D"/>
    <w:rsid w:val="00F17269"/>
    <w:rsid w:val="00F219A9"/>
    <w:rsid w:val="00F21A6B"/>
    <w:rsid w:val="00F21A8A"/>
    <w:rsid w:val="00F21F46"/>
    <w:rsid w:val="00F221CB"/>
    <w:rsid w:val="00F23D02"/>
    <w:rsid w:val="00F23E84"/>
    <w:rsid w:val="00F240F2"/>
    <w:rsid w:val="00F241D0"/>
    <w:rsid w:val="00F24830"/>
    <w:rsid w:val="00F25DB0"/>
    <w:rsid w:val="00F26B19"/>
    <w:rsid w:val="00F26C82"/>
    <w:rsid w:val="00F27633"/>
    <w:rsid w:val="00F306AD"/>
    <w:rsid w:val="00F30971"/>
    <w:rsid w:val="00F30CDD"/>
    <w:rsid w:val="00F32903"/>
    <w:rsid w:val="00F33112"/>
    <w:rsid w:val="00F334CD"/>
    <w:rsid w:val="00F336D5"/>
    <w:rsid w:val="00F33BE7"/>
    <w:rsid w:val="00F3443D"/>
    <w:rsid w:val="00F35A70"/>
    <w:rsid w:val="00F36AF0"/>
    <w:rsid w:val="00F37C71"/>
    <w:rsid w:val="00F37C9F"/>
    <w:rsid w:val="00F40014"/>
    <w:rsid w:val="00F412E7"/>
    <w:rsid w:val="00F41BB5"/>
    <w:rsid w:val="00F41D98"/>
    <w:rsid w:val="00F42125"/>
    <w:rsid w:val="00F4232E"/>
    <w:rsid w:val="00F4378D"/>
    <w:rsid w:val="00F43CB5"/>
    <w:rsid w:val="00F440D4"/>
    <w:rsid w:val="00F442D2"/>
    <w:rsid w:val="00F44975"/>
    <w:rsid w:val="00F44D7B"/>
    <w:rsid w:val="00F45E93"/>
    <w:rsid w:val="00F4600A"/>
    <w:rsid w:val="00F465C9"/>
    <w:rsid w:val="00F4708D"/>
    <w:rsid w:val="00F47525"/>
    <w:rsid w:val="00F47725"/>
    <w:rsid w:val="00F47902"/>
    <w:rsid w:val="00F47F14"/>
    <w:rsid w:val="00F47F71"/>
    <w:rsid w:val="00F5024A"/>
    <w:rsid w:val="00F50361"/>
    <w:rsid w:val="00F50BA2"/>
    <w:rsid w:val="00F50C37"/>
    <w:rsid w:val="00F5130D"/>
    <w:rsid w:val="00F5145C"/>
    <w:rsid w:val="00F51790"/>
    <w:rsid w:val="00F52092"/>
    <w:rsid w:val="00F52277"/>
    <w:rsid w:val="00F52A93"/>
    <w:rsid w:val="00F535B6"/>
    <w:rsid w:val="00F53CAD"/>
    <w:rsid w:val="00F54382"/>
    <w:rsid w:val="00F54F59"/>
    <w:rsid w:val="00F551A8"/>
    <w:rsid w:val="00F55F8A"/>
    <w:rsid w:val="00F56391"/>
    <w:rsid w:val="00F569FC"/>
    <w:rsid w:val="00F5740C"/>
    <w:rsid w:val="00F57C86"/>
    <w:rsid w:val="00F60D75"/>
    <w:rsid w:val="00F61178"/>
    <w:rsid w:val="00F6185B"/>
    <w:rsid w:val="00F62942"/>
    <w:rsid w:val="00F62E8A"/>
    <w:rsid w:val="00F63171"/>
    <w:rsid w:val="00F63CFF"/>
    <w:rsid w:val="00F63FE0"/>
    <w:rsid w:val="00F6505B"/>
    <w:rsid w:val="00F656E1"/>
    <w:rsid w:val="00F6588C"/>
    <w:rsid w:val="00F65F98"/>
    <w:rsid w:val="00F660DB"/>
    <w:rsid w:val="00F66198"/>
    <w:rsid w:val="00F665C3"/>
    <w:rsid w:val="00F666E9"/>
    <w:rsid w:val="00F67ADF"/>
    <w:rsid w:val="00F67C21"/>
    <w:rsid w:val="00F7043B"/>
    <w:rsid w:val="00F70A58"/>
    <w:rsid w:val="00F70B3A"/>
    <w:rsid w:val="00F70BA4"/>
    <w:rsid w:val="00F715C2"/>
    <w:rsid w:val="00F716F4"/>
    <w:rsid w:val="00F726BB"/>
    <w:rsid w:val="00F72866"/>
    <w:rsid w:val="00F73C0F"/>
    <w:rsid w:val="00F73D36"/>
    <w:rsid w:val="00F74299"/>
    <w:rsid w:val="00F762DD"/>
    <w:rsid w:val="00F7688A"/>
    <w:rsid w:val="00F76BAE"/>
    <w:rsid w:val="00F76CF6"/>
    <w:rsid w:val="00F77209"/>
    <w:rsid w:val="00F778FB"/>
    <w:rsid w:val="00F77ABD"/>
    <w:rsid w:val="00F80012"/>
    <w:rsid w:val="00F8036B"/>
    <w:rsid w:val="00F807A2"/>
    <w:rsid w:val="00F8090A"/>
    <w:rsid w:val="00F80AC7"/>
    <w:rsid w:val="00F80AF6"/>
    <w:rsid w:val="00F80B9A"/>
    <w:rsid w:val="00F810ED"/>
    <w:rsid w:val="00F822EF"/>
    <w:rsid w:val="00F82C86"/>
    <w:rsid w:val="00F82D24"/>
    <w:rsid w:val="00F82EC9"/>
    <w:rsid w:val="00F832EB"/>
    <w:rsid w:val="00F835FE"/>
    <w:rsid w:val="00F84180"/>
    <w:rsid w:val="00F84BF7"/>
    <w:rsid w:val="00F84DA5"/>
    <w:rsid w:val="00F851D1"/>
    <w:rsid w:val="00F8549C"/>
    <w:rsid w:val="00F856B5"/>
    <w:rsid w:val="00F8587D"/>
    <w:rsid w:val="00F8644B"/>
    <w:rsid w:val="00F864A7"/>
    <w:rsid w:val="00F8720A"/>
    <w:rsid w:val="00F900DA"/>
    <w:rsid w:val="00F904BA"/>
    <w:rsid w:val="00F905FE"/>
    <w:rsid w:val="00F90AD6"/>
    <w:rsid w:val="00F92568"/>
    <w:rsid w:val="00F92B8A"/>
    <w:rsid w:val="00F94B4F"/>
    <w:rsid w:val="00F9503F"/>
    <w:rsid w:val="00F950CC"/>
    <w:rsid w:val="00F9560B"/>
    <w:rsid w:val="00F95628"/>
    <w:rsid w:val="00F956B6"/>
    <w:rsid w:val="00F962E6"/>
    <w:rsid w:val="00F96C4D"/>
    <w:rsid w:val="00F96E86"/>
    <w:rsid w:val="00F9747D"/>
    <w:rsid w:val="00F97823"/>
    <w:rsid w:val="00FA01BB"/>
    <w:rsid w:val="00FA0288"/>
    <w:rsid w:val="00FA03D3"/>
    <w:rsid w:val="00FA0727"/>
    <w:rsid w:val="00FA0DDE"/>
    <w:rsid w:val="00FA11F5"/>
    <w:rsid w:val="00FA1E30"/>
    <w:rsid w:val="00FA29AD"/>
    <w:rsid w:val="00FA3842"/>
    <w:rsid w:val="00FA461C"/>
    <w:rsid w:val="00FA4751"/>
    <w:rsid w:val="00FA4BED"/>
    <w:rsid w:val="00FA4D32"/>
    <w:rsid w:val="00FA5944"/>
    <w:rsid w:val="00FA678F"/>
    <w:rsid w:val="00FA6C92"/>
    <w:rsid w:val="00FA6E5B"/>
    <w:rsid w:val="00FA7AE2"/>
    <w:rsid w:val="00FB031D"/>
    <w:rsid w:val="00FB1003"/>
    <w:rsid w:val="00FB1785"/>
    <w:rsid w:val="00FB179E"/>
    <w:rsid w:val="00FB2308"/>
    <w:rsid w:val="00FB2362"/>
    <w:rsid w:val="00FB244D"/>
    <w:rsid w:val="00FB2522"/>
    <w:rsid w:val="00FB2997"/>
    <w:rsid w:val="00FB3270"/>
    <w:rsid w:val="00FB3811"/>
    <w:rsid w:val="00FB407A"/>
    <w:rsid w:val="00FB4BC1"/>
    <w:rsid w:val="00FB4CFC"/>
    <w:rsid w:val="00FB5ADB"/>
    <w:rsid w:val="00FB68CB"/>
    <w:rsid w:val="00FB69A8"/>
    <w:rsid w:val="00FC0587"/>
    <w:rsid w:val="00FC0AB8"/>
    <w:rsid w:val="00FC0B11"/>
    <w:rsid w:val="00FC1440"/>
    <w:rsid w:val="00FC1BC1"/>
    <w:rsid w:val="00FC270E"/>
    <w:rsid w:val="00FC2CA0"/>
    <w:rsid w:val="00FC2FD8"/>
    <w:rsid w:val="00FC34A1"/>
    <w:rsid w:val="00FC35C7"/>
    <w:rsid w:val="00FC40AE"/>
    <w:rsid w:val="00FC40CB"/>
    <w:rsid w:val="00FC5507"/>
    <w:rsid w:val="00FC5C8D"/>
    <w:rsid w:val="00FC5E84"/>
    <w:rsid w:val="00FC6734"/>
    <w:rsid w:val="00FC6B94"/>
    <w:rsid w:val="00FC747E"/>
    <w:rsid w:val="00FD028C"/>
    <w:rsid w:val="00FD15FD"/>
    <w:rsid w:val="00FD17E9"/>
    <w:rsid w:val="00FD1BA0"/>
    <w:rsid w:val="00FD3B0A"/>
    <w:rsid w:val="00FD3D02"/>
    <w:rsid w:val="00FD3FD1"/>
    <w:rsid w:val="00FD402B"/>
    <w:rsid w:val="00FD413B"/>
    <w:rsid w:val="00FD4ED6"/>
    <w:rsid w:val="00FD5320"/>
    <w:rsid w:val="00FD62D3"/>
    <w:rsid w:val="00FD6379"/>
    <w:rsid w:val="00FD726B"/>
    <w:rsid w:val="00FD7290"/>
    <w:rsid w:val="00FD73BF"/>
    <w:rsid w:val="00FD7623"/>
    <w:rsid w:val="00FE0F6E"/>
    <w:rsid w:val="00FE16D7"/>
    <w:rsid w:val="00FE1A52"/>
    <w:rsid w:val="00FE1F6A"/>
    <w:rsid w:val="00FE2846"/>
    <w:rsid w:val="00FE2ACF"/>
    <w:rsid w:val="00FE2B0C"/>
    <w:rsid w:val="00FE2FE4"/>
    <w:rsid w:val="00FE31DF"/>
    <w:rsid w:val="00FE3200"/>
    <w:rsid w:val="00FE3298"/>
    <w:rsid w:val="00FE3682"/>
    <w:rsid w:val="00FE3B94"/>
    <w:rsid w:val="00FE74D2"/>
    <w:rsid w:val="00FE7C68"/>
    <w:rsid w:val="00FE7C84"/>
    <w:rsid w:val="00FE7DD6"/>
    <w:rsid w:val="00FF03F8"/>
    <w:rsid w:val="00FF27CE"/>
    <w:rsid w:val="00FF30C3"/>
    <w:rsid w:val="00FF35E9"/>
    <w:rsid w:val="00FF3DF4"/>
    <w:rsid w:val="00FF4C6F"/>
    <w:rsid w:val="00FF4D19"/>
    <w:rsid w:val="00FF54DC"/>
    <w:rsid w:val="00FF5FEE"/>
    <w:rsid w:val="00FF7106"/>
    <w:rsid w:val="00FF779F"/>
    <w:rsid w:val="00FF7B07"/>
    <w:rsid w:val="00FF7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docId w15:val="{729DB357-0E8E-47A1-856E-AD45C3C038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Arial"/>
        <w:lang w:val="en-US" w:eastAsia="en-US" w:bidi="fa-IR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nhideWhenUsed="1"/>
    <w:lsdException w:name="Table Grid 4" w:semiHidden="1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95D12"/>
    <w:pPr>
      <w:bidi/>
      <w:spacing w:line="360" w:lineRule="auto"/>
      <w:jc w:val="both"/>
    </w:pPr>
    <w:rPr>
      <w:rFonts w:ascii="Times New Roman" w:hAnsi="Times New Roman" w:cs="B Nazanin"/>
      <w:i/>
      <w:sz w:val="24"/>
      <w:szCs w:val="28"/>
    </w:rPr>
  </w:style>
  <w:style w:type="paragraph" w:styleId="Heading1">
    <w:name w:val="heading 1"/>
    <w:basedOn w:val="Normal"/>
    <w:next w:val="Normal"/>
    <w:link w:val="Heading1Char"/>
    <w:autoRedefine/>
    <w:qFormat/>
    <w:rsid w:val="002E024E"/>
    <w:pPr>
      <w:keepNext/>
      <w:keepLines/>
      <w:numPr>
        <w:ilvl w:val="1"/>
        <w:numId w:val="2"/>
      </w:numPr>
      <w:tabs>
        <w:tab w:val="left" w:pos="990"/>
      </w:tabs>
      <w:spacing w:before="120" w:after="60"/>
      <w:outlineLvl w:val="0"/>
    </w:pPr>
    <w:rPr>
      <w:rFonts w:eastAsia="Times New Roman" w:cs="B Titr"/>
      <w:b/>
      <w:sz w:val="28"/>
    </w:rPr>
  </w:style>
  <w:style w:type="paragraph" w:styleId="Heading2">
    <w:name w:val="heading 2"/>
    <w:aliases w:val="Char"/>
    <w:basedOn w:val="Normal"/>
    <w:next w:val="Normal"/>
    <w:link w:val="Heading2Char"/>
    <w:autoRedefine/>
    <w:unhideWhenUsed/>
    <w:qFormat/>
    <w:rsid w:val="00DA3F70"/>
    <w:pPr>
      <w:keepNext/>
      <w:keepLines/>
      <w:numPr>
        <w:ilvl w:val="2"/>
        <w:numId w:val="2"/>
      </w:numPr>
      <w:spacing w:before="200"/>
      <w:outlineLvl w:val="1"/>
    </w:pPr>
    <w:rPr>
      <w:rFonts w:eastAsia="Times New Roman" w:cs="B Titr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rsid w:val="00775185"/>
    <w:pPr>
      <w:keepNext/>
      <w:keepLines/>
      <w:numPr>
        <w:ilvl w:val="3"/>
        <w:numId w:val="2"/>
      </w:numPr>
      <w:spacing w:before="200"/>
      <w:outlineLvl w:val="2"/>
    </w:pPr>
    <w:rPr>
      <w:rFonts w:eastAsia="Times New Roman" w:cs="B Titr"/>
      <w:b/>
      <w:bCs/>
      <w:szCs w:val="24"/>
    </w:rPr>
  </w:style>
  <w:style w:type="paragraph" w:styleId="Heading4">
    <w:name w:val="heading 4"/>
    <w:basedOn w:val="Normal"/>
    <w:next w:val="Normal"/>
    <w:link w:val="Heading4Char"/>
    <w:autoRedefine/>
    <w:unhideWhenUsed/>
    <w:qFormat/>
    <w:rsid w:val="00C87A06"/>
    <w:pPr>
      <w:keepNext/>
      <w:keepLines/>
      <w:numPr>
        <w:ilvl w:val="4"/>
        <w:numId w:val="2"/>
      </w:numPr>
      <w:spacing w:before="200"/>
      <w:jc w:val="left"/>
      <w:outlineLvl w:val="3"/>
    </w:pPr>
    <w:rPr>
      <w:rFonts w:eastAsia="Times New Roman" w:cs="B Titr"/>
      <w:b/>
      <w:bCs/>
    </w:rPr>
  </w:style>
  <w:style w:type="paragraph" w:styleId="Heading5">
    <w:name w:val="heading 5"/>
    <w:basedOn w:val="Heading3"/>
    <w:next w:val="Normal"/>
    <w:link w:val="Heading5Char"/>
    <w:unhideWhenUsed/>
    <w:qFormat/>
    <w:rsid w:val="007971D9"/>
    <w:pPr>
      <w:tabs>
        <w:tab w:val="left" w:pos="990"/>
      </w:tabs>
      <w:outlineLvl w:val="4"/>
    </w:pPr>
    <w:rPr>
      <w:sz w:val="28"/>
    </w:rPr>
  </w:style>
  <w:style w:type="paragraph" w:styleId="Heading6">
    <w:name w:val="heading 6"/>
    <w:aliases w:val=" Char2"/>
    <w:basedOn w:val="Normal"/>
    <w:next w:val="Normal"/>
    <w:link w:val="Heading6Char"/>
    <w:unhideWhenUsed/>
    <w:qFormat/>
    <w:rsid w:val="000C4003"/>
    <w:pPr>
      <w:keepNext/>
      <w:keepLines/>
      <w:numPr>
        <w:ilvl w:val="5"/>
        <w:numId w:val="2"/>
      </w:numPr>
      <w:spacing w:before="200"/>
      <w:outlineLvl w:val="5"/>
    </w:pPr>
    <w:rPr>
      <w:rFonts w:ascii="Cambria" w:eastAsia="Times New Roman" w:hAnsi="Cambria" w:cs="B Titr"/>
      <w:bCs/>
      <w:i w:val="0"/>
    </w:rPr>
  </w:style>
  <w:style w:type="paragraph" w:styleId="Heading7">
    <w:name w:val="heading 7"/>
    <w:basedOn w:val="Normal"/>
    <w:next w:val="Normal"/>
    <w:link w:val="Heading7Char"/>
    <w:unhideWhenUsed/>
    <w:qFormat/>
    <w:rsid w:val="00986726"/>
    <w:pPr>
      <w:keepNext/>
      <w:keepLines/>
      <w:numPr>
        <w:ilvl w:val="6"/>
        <w:numId w:val="2"/>
      </w:numPr>
      <w:spacing w:before="200"/>
      <w:outlineLvl w:val="6"/>
    </w:pPr>
    <w:rPr>
      <w:rFonts w:ascii="Cambria" w:eastAsia="Times New Roman" w:hAnsi="Cambria" w:cs="Times New Roman"/>
      <w:i w:val="0"/>
      <w:iCs/>
      <w:color w:val="404040"/>
    </w:rPr>
  </w:style>
  <w:style w:type="paragraph" w:styleId="Heading8">
    <w:name w:val="heading 8"/>
    <w:basedOn w:val="Normal"/>
    <w:next w:val="Normal"/>
    <w:link w:val="Heading8Char"/>
    <w:unhideWhenUsed/>
    <w:qFormat/>
    <w:rsid w:val="00986726"/>
    <w:pPr>
      <w:keepNext/>
      <w:keepLines/>
      <w:numPr>
        <w:ilvl w:val="7"/>
        <w:numId w:val="2"/>
      </w:numPr>
      <w:spacing w:before="200"/>
      <w:outlineLvl w:val="7"/>
    </w:pPr>
    <w:rPr>
      <w:rFonts w:ascii="Cambria" w:eastAsia="Times New Roman" w:hAnsi="Cambria" w:cs="Times New Roman"/>
      <w:color w:val="404040"/>
      <w:sz w:val="20"/>
      <w:szCs w:val="20"/>
    </w:rPr>
  </w:style>
  <w:style w:type="paragraph" w:styleId="Heading9">
    <w:name w:val="heading 9"/>
    <w:basedOn w:val="Normal"/>
    <w:next w:val="Normal"/>
    <w:link w:val="Heading9Char"/>
    <w:unhideWhenUsed/>
    <w:qFormat/>
    <w:rsid w:val="00986726"/>
    <w:pPr>
      <w:keepNext/>
      <w:keepLines/>
      <w:numPr>
        <w:ilvl w:val="8"/>
        <w:numId w:val="2"/>
      </w:numPr>
      <w:spacing w:before="200"/>
      <w:outlineLvl w:val="8"/>
    </w:pPr>
    <w:rPr>
      <w:rFonts w:ascii="Cambria" w:eastAsia="Times New Roman" w:hAnsi="Cambria" w:cs="Times New Roman"/>
      <w:i w:val="0"/>
      <w:iCs/>
      <w:color w:val="40404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semiHidden/>
    <w:unhideWhenUsed/>
    <w:rsid w:val="00C56A0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C56A07"/>
    <w:rPr>
      <w:rFonts w:ascii="Tahoma" w:hAnsi="Tahoma" w:cs="Tahoma"/>
      <w:sz w:val="16"/>
      <w:szCs w:val="16"/>
    </w:rPr>
  </w:style>
  <w:style w:type="paragraph" w:styleId="Bibliography">
    <w:name w:val="Bibliography"/>
    <w:basedOn w:val="Normal"/>
    <w:next w:val="Normal"/>
    <w:uiPriority w:val="37"/>
    <w:unhideWhenUsed/>
    <w:rsid w:val="000C6E96"/>
  </w:style>
  <w:style w:type="paragraph" w:styleId="FootnoteText">
    <w:name w:val="footnote text"/>
    <w:basedOn w:val="Normal"/>
    <w:link w:val="FootnoteTextChar"/>
    <w:unhideWhenUsed/>
    <w:rsid w:val="00BA1BCA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BA1BCA"/>
    <w:rPr>
      <w:rFonts w:ascii="Times New Roman" w:hAnsi="Times New Roman" w:cs="Nazanin"/>
      <w:sz w:val="20"/>
      <w:szCs w:val="20"/>
    </w:rPr>
  </w:style>
  <w:style w:type="character" w:styleId="FootnoteReference">
    <w:name w:val="footnote reference"/>
    <w:basedOn w:val="DefaultParagraphFont"/>
    <w:unhideWhenUsed/>
    <w:rsid w:val="00BA1BCA"/>
    <w:rPr>
      <w:vertAlign w:val="superscript"/>
    </w:rPr>
  </w:style>
  <w:style w:type="paragraph" w:styleId="ListParagraph">
    <w:name w:val="List Paragraph"/>
    <w:basedOn w:val="Normal"/>
    <w:uiPriority w:val="34"/>
    <w:qFormat/>
    <w:rsid w:val="004E1C29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rsid w:val="002E024E"/>
    <w:rPr>
      <w:rFonts w:ascii="Times New Roman" w:eastAsia="Times New Roman" w:hAnsi="Times New Roman" w:cs="B Titr"/>
      <w:b/>
      <w:i/>
      <w:sz w:val="28"/>
      <w:szCs w:val="28"/>
    </w:rPr>
  </w:style>
  <w:style w:type="paragraph" w:styleId="Caption">
    <w:name w:val="caption"/>
    <w:aliases w:val="Char1"/>
    <w:basedOn w:val="Normal"/>
    <w:next w:val="Normal"/>
    <w:link w:val="CaptionChar"/>
    <w:autoRedefine/>
    <w:unhideWhenUsed/>
    <w:qFormat/>
    <w:rsid w:val="00320BD7"/>
    <w:pPr>
      <w:spacing w:after="200" w:line="240" w:lineRule="auto"/>
      <w:jc w:val="center"/>
    </w:pPr>
    <w:rPr>
      <w:rFonts w:eastAsia="Times New Roman"/>
      <w:sz w:val="18"/>
      <w:szCs w:val="22"/>
    </w:rPr>
  </w:style>
  <w:style w:type="character" w:customStyle="1" w:styleId="Heading2Char">
    <w:name w:val="Heading 2 Char"/>
    <w:aliases w:val="Char Char"/>
    <w:basedOn w:val="DefaultParagraphFont"/>
    <w:link w:val="Heading2"/>
    <w:rsid w:val="00DA3F70"/>
    <w:rPr>
      <w:rFonts w:ascii="Times New Roman" w:eastAsia="Times New Roman" w:hAnsi="Times New Roman" w:cs="B Titr"/>
      <w:b/>
      <w:bCs/>
      <w:i/>
      <w:sz w:val="26"/>
      <w:szCs w:val="26"/>
    </w:rPr>
  </w:style>
  <w:style w:type="character" w:customStyle="1" w:styleId="Heading3Char">
    <w:name w:val="Heading 3 Char"/>
    <w:basedOn w:val="DefaultParagraphFont"/>
    <w:link w:val="Heading3"/>
    <w:rsid w:val="00775185"/>
    <w:rPr>
      <w:rFonts w:ascii="Times New Roman" w:eastAsia="Times New Roman" w:hAnsi="Times New Roman" w:cs="B Titr"/>
      <w:b/>
      <w:bCs/>
      <w:i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5E0459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0459"/>
    <w:rPr>
      <w:rFonts w:ascii="Times New Roman" w:hAnsi="Times New Roman" w:cs="Nazanin"/>
      <w:i/>
      <w:szCs w:val="24"/>
    </w:rPr>
  </w:style>
  <w:style w:type="paragraph" w:styleId="Footer">
    <w:name w:val="footer"/>
    <w:basedOn w:val="Normal"/>
    <w:link w:val="FooterChar"/>
    <w:unhideWhenUsed/>
    <w:rsid w:val="005E0459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rsid w:val="005E0459"/>
    <w:rPr>
      <w:rFonts w:ascii="Times New Roman" w:hAnsi="Times New Roman" w:cs="Nazanin"/>
      <w:i/>
      <w:szCs w:val="24"/>
    </w:rPr>
  </w:style>
  <w:style w:type="paragraph" w:styleId="DocumentMap">
    <w:name w:val="Document Map"/>
    <w:basedOn w:val="Normal"/>
    <w:link w:val="DocumentMapChar"/>
    <w:semiHidden/>
    <w:unhideWhenUsed/>
    <w:rsid w:val="009B5D0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semiHidden/>
    <w:rsid w:val="009B5D03"/>
    <w:rPr>
      <w:rFonts w:ascii="Tahoma" w:hAnsi="Tahoma" w:cs="Tahoma"/>
      <w:i/>
      <w:sz w:val="16"/>
      <w:szCs w:val="16"/>
    </w:rPr>
  </w:style>
  <w:style w:type="paragraph" w:styleId="BodyText3">
    <w:name w:val="Body Text 3"/>
    <w:basedOn w:val="Normal"/>
    <w:link w:val="BodyText3Char"/>
    <w:unhideWhenUsed/>
    <w:rsid w:val="00CE3077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CE3077"/>
    <w:rPr>
      <w:rFonts w:ascii="Times New Roman" w:hAnsi="Times New Roman" w:cs="Nazanin"/>
      <w:i/>
      <w:sz w:val="16"/>
      <w:szCs w:val="16"/>
    </w:rPr>
  </w:style>
  <w:style w:type="character" w:customStyle="1" w:styleId="Heading4Char">
    <w:name w:val="Heading 4 Char"/>
    <w:basedOn w:val="DefaultParagraphFont"/>
    <w:link w:val="Heading4"/>
    <w:rsid w:val="00C87A06"/>
    <w:rPr>
      <w:rFonts w:ascii="Times New Roman" w:eastAsia="Times New Roman" w:hAnsi="Times New Roman" w:cs="B Titr"/>
      <w:b/>
      <w:bCs/>
      <w:i/>
      <w:sz w:val="24"/>
      <w:szCs w:val="28"/>
    </w:rPr>
  </w:style>
  <w:style w:type="character" w:styleId="PlaceholderText">
    <w:name w:val="Placeholder Text"/>
    <w:basedOn w:val="DefaultParagraphFont"/>
    <w:uiPriority w:val="99"/>
    <w:semiHidden/>
    <w:rsid w:val="005A0E84"/>
    <w:rPr>
      <w:color w:val="808080"/>
    </w:rPr>
  </w:style>
  <w:style w:type="table" w:styleId="TableGrid">
    <w:name w:val="Table Grid"/>
    <w:basedOn w:val="TableNormal"/>
    <w:rsid w:val="00C122A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5Char">
    <w:name w:val="Heading 5 Char"/>
    <w:basedOn w:val="DefaultParagraphFont"/>
    <w:link w:val="Heading5"/>
    <w:rsid w:val="007971D9"/>
    <w:rPr>
      <w:rFonts w:ascii="Times New Roman" w:eastAsia="Times New Roman" w:hAnsi="Times New Roman" w:cs="B Titr"/>
      <w:b/>
      <w:bCs/>
      <w:i/>
      <w:sz w:val="28"/>
      <w:szCs w:val="24"/>
    </w:rPr>
  </w:style>
  <w:style w:type="character" w:customStyle="1" w:styleId="Heading6Char">
    <w:name w:val="Heading 6 Char"/>
    <w:aliases w:val=" Char2 Char"/>
    <w:basedOn w:val="DefaultParagraphFont"/>
    <w:link w:val="Heading6"/>
    <w:rsid w:val="000C4003"/>
    <w:rPr>
      <w:rFonts w:ascii="Cambria" w:eastAsia="Times New Roman" w:hAnsi="Cambria" w:cs="B Titr"/>
      <w:bCs/>
      <w:sz w:val="24"/>
      <w:szCs w:val="28"/>
    </w:rPr>
  </w:style>
  <w:style w:type="paragraph" w:styleId="NoSpacing">
    <w:name w:val="No Spacing"/>
    <w:uiPriority w:val="1"/>
    <w:qFormat/>
    <w:rsid w:val="00AB3B01"/>
    <w:pPr>
      <w:bidi/>
      <w:jc w:val="both"/>
    </w:pPr>
    <w:rPr>
      <w:rFonts w:ascii="Times New Roman" w:hAnsi="Times New Roman" w:cs="B Nazanin"/>
      <w:i/>
      <w:sz w:val="22"/>
      <w:szCs w:val="24"/>
    </w:rPr>
  </w:style>
  <w:style w:type="character" w:customStyle="1" w:styleId="Heading7Char">
    <w:name w:val="Heading 7 Char"/>
    <w:basedOn w:val="DefaultParagraphFont"/>
    <w:link w:val="Heading7"/>
    <w:rsid w:val="00986726"/>
    <w:rPr>
      <w:rFonts w:ascii="Cambria" w:eastAsia="Times New Roman" w:hAnsi="Cambria" w:cs="Times New Roman"/>
      <w:iCs/>
      <w:color w:val="404040"/>
      <w:sz w:val="24"/>
      <w:szCs w:val="28"/>
    </w:rPr>
  </w:style>
  <w:style w:type="character" w:customStyle="1" w:styleId="Heading8Char">
    <w:name w:val="Heading 8 Char"/>
    <w:basedOn w:val="DefaultParagraphFont"/>
    <w:link w:val="Heading8"/>
    <w:rsid w:val="00986726"/>
    <w:rPr>
      <w:rFonts w:ascii="Cambria" w:eastAsia="Times New Roman" w:hAnsi="Cambria" w:cs="Times New Roman"/>
      <w:i/>
      <w:color w:val="404040"/>
    </w:rPr>
  </w:style>
  <w:style w:type="character" w:customStyle="1" w:styleId="Heading9Char">
    <w:name w:val="Heading 9 Char"/>
    <w:basedOn w:val="DefaultParagraphFont"/>
    <w:link w:val="Heading9"/>
    <w:rsid w:val="00986726"/>
    <w:rPr>
      <w:rFonts w:ascii="Cambria" w:eastAsia="Times New Roman" w:hAnsi="Cambria" w:cs="Times New Roman"/>
      <w:iCs/>
      <w:color w:val="404040"/>
    </w:rPr>
  </w:style>
  <w:style w:type="paragraph" w:styleId="TOC1">
    <w:name w:val="toc 1"/>
    <w:basedOn w:val="Normal"/>
    <w:next w:val="Normal"/>
    <w:autoRedefine/>
    <w:uiPriority w:val="39"/>
    <w:unhideWhenUsed/>
    <w:rsid w:val="00180BF4"/>
    <w:pPr>
      <w:tabs>
        <w:tab w:val="right" w:leader="dot" w:pos="8493"/>
      </w:tabs>
      <w:spacing w:line="240" w:lineRule="auto"/>
      <w:jc w:val="left"/>
    </w:pPr>
    <w:rPr>
      <w:caps/>
      <w:noProof/>
      <w:color w:val="000000"/>
      <w:sz w:val="18"/>
      <w:szCs w:val="22"/>
    </w:rPr>
  </w:style>
  <w:style w:type="paragraph" w:styleId="TOC2">
    <w:name w:val="toc 2"/>
    <w:basedOn w:val="Normal"/>
    <w:next w:val="Normal"/>
    <w:autoRedefine/>
    <w:uiPriority w:val="39"/>
    <w:unhideWhenUsed/>
    <w:rsid w:val="00DD2681"/>
    <w:pPr>
      <w:tabs>
        <w:tab w:val="left" w:pos="880"/>
        <w:tab w:val="right" w:leader="dot" w:pos="8493"/>
      </w:tabs>
      <w:ind w:left="220"/>
      <w:jc w:val="left"/>
    </w:pPr>
    <w:rPr>
      <w:rFonts w:ascii="Calibri" w:hAnsi="Calibri" w:cs="Times New Roman"/>
      <w:i w:val="0"/>
      <w:smallCaps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E9458B"/>
    <w:pPr>
      <w:tabs>
        <w:tab w:val="left" w:pos="1557"/>
        <w:tab w:val="right" w:leader="dot" w:pos="8493"/>
      </w:tabs>
      <w:spacing w:line="276" w:lineRule="auto"/>
      <w:ind w:left="440"/>
      <w:jc w:val="left"/>
    </w:pPr>
    <w:rPr>
      <w:rFonts w:ascii="Calibri" w:hAnsi="Calibri" w:cs="Times New Roman"/>
      <w:iCs/>
      <w:sz w:val="20"/>
    </w:rPr>
  </w:style>
  <w:style w:type="character" w:styleId="Hyperlink">
    <w:name w:val="Hyperlink"/>
    <w:basedOn w:val="DefaultParagraphFont"/>
    <w:uiPriority w:val="99"/>
    <w:unhideWhenUsed/>
    <w:rsid w:val="00051BB1"/>
    <w:rPr>
      <w:color w:val="0000FF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465872"/>
    <w:pPr>
      <w:ind w:left="660"/>
      <w:jc w:val="left"/>
    </w:pPr>
    <w:rPr>
      <w:rFonts w:ascii="Calibri" w:hAnsi="Calibri" w:cs="Times New Roman"/>
      <w:i w:val="0"/>
      <w:sz w:val="18"/>
      <w:szCs w:val="21"/>
    </w:rPr>
  </w:style>
  <w:style w:type="paragraph" w:styleId="TOC5">
    <w:name w:val="toc 5"/>
    <w:basedOn w:val="Normal"/>
    <w:next w:val="Normal"/>
    <w:autoRedefine/>
    <w:uiPriority w:val="39"/>
    <w:unhideWhenUsed/>
    <w:rsid w:val="00465872"/>
    <w:pPr>
      <w:ind w:left="880"/>
      <w:jc w:val="left"/>
    </w:pPr>
    <w:rPr>
      <w:rFonts w:ascii="Calibri" w:hAnsi="Calibri" w:cs="Times New Roman"/>
      <w:i w:val="0"/>
      <w:sz w:val="18"/>
      <w:szCs w:val="21"/>
    </w:rPr>
  </w:style>
  <w:style w:type="paragraph" w:styleId="TOC6">
    <w:name w:val="toc 6"/>
    <w:basedOn w:val="Normal"/>
    <w:next w:val="Normal"/>
    <w:autoRedefine/>
    <w:uiPriority w:val="39"/>
    <w:unhideWhenUsed/>
    <w:rsid w:val="00465872"/>
    <w:pPr>
      <w:ind w:left="1100"/>
      <w:jc w:val="left"/>
    </w:pPr>
    <w:rPr>
      <w:rFonts w:ascii="Calibri" w:hAnsi="Calibri" w:cs="Times New Roman"/>
      <w:i w:val="0"/>
      <w:sz w:val="18"/>
      <w:szCs w:val="21"/>
    </w:rPr>
  </w:style>
  <w:style w:type="paragraph" w:styleId="TOC7">
    <w:name w:val="toc 7"/>
    <w:basedOn w:val="Normal"/>
    <w:next w:val="Normal"/>
    <w:autoRedefine/>
    <w:uiPriority w:val="39"/>
    <w:unhideWhenUsed/>
    <w:rsid w:val="00465872"/>
    <w:pPr>
      <w:ind w:left="1320"/>
      <w:jc w:val="left"/>
    </w:pPr>
    <w:rPr>
      <w:rFonts w:ascii="Calibri" w:hAnsi="Calibri" w:cs="Times New Roman"/>
      <w:i w:val="0"/>
      <w:sz w:val="18"/>
      <w:szCs w:val="21"/>
    </w:rPr>
  </w:style>
  <w:style w:type="paragraph" w:styleId="TOC8">
    <w:name w:val="toc 8"/>
    <w:basedOn w:val="Normal"/>
    <w:next w:val="Normal"/>
    <w:autoRedefine/>
    <w:uiPriority w:val="39"/>
    <w:unhideWhenUsed/>
    <w:rsid w:val="00465872"/>
    <w:pPr>
      <w:ind w:left="1540"/>
      <w:jc w:val="left"/>
    </w:pPr>
    <w:rPr>
      <w:rFonts w:ascii="Calibri" w:hAnsi="Calibri" w:cs="Times New Roman"/>
      <w:i w:val="0"/>
      <w:sz w:val="18"/>
      <w:szCs w:val="21"/>
    </w:rPr>
  </w:style>
  <w:style w:type="paragraph" w:styleId="TOC9">
    <w:name w:val="toc 9"/>
    <w:basedOn w:val="Normal"/>
    <w:next w:val="Normal"/>
    <w:autoRedefine/>
    <w:uiPriority w:val="39"/>
    <w:unhideWhenUsed/>
    <w:rsid w:val="00465872"/>
    <w:pPr>
      <w:ind w:left="1760"/>
      <w:jc w:val="left"/>
    </w:pPr>
    <w:rPr>
      <w:rFonts w:ascii="Calibri" w:hAnsi="Calibri" w:cs="Times New Roman"/>
      <w:i w:val="0"/>
      <w:sz w:val="18"/>
      <w:szCs w:val="21"/>
    </w:rPr>
  </w:style>
  <w:style w:type="paragraph" w:styleId="TableofFigures">
    <w:name w:val="table of figures"/>
    <w:basedOn w:val="Normal"/>
    <w:next w:val="Normal"/>
    <w:uiPriority w:val="99"/>
    <w:unhideWhenUsed/>
    <w:rsid w:val="00734A36"/>
  </w:style>
  <w:style w:type="character" w:customStyle="1" w:styleId="heading">
    <w:name w:val="heading"/>
    <w:basedOn w:val="DefaultParagraphFont"/>
    <w:rsid w:val="0071295A"/>
  </w:style>
  <w:style w:type="paragraph" w:customStyle="1" w:styleId="a">
    <w:name w:val="فصل"/>
    <w:next w:val="Normal"/>
    <w:rsid w:val="00420B2F"/>
    <w:pPr>
      <w:widowControl w:val="0"/>
      <w:numPr>
        <w:numId w:val="3"/>
      </w:numPr>
      <w:tabs>
        <w:tab w:val="center" w:pos="4253"/>
      </w:tabs>
      <w:bidi/>
      <w:spacing w:line="360" w:lineRule="auto"/>
      <w:jc w:val="center"/>
      <w:outlineLvl w:val="0"/>
    </w:pPr>
    <w:rPr>
      <w:rFonts w:ascii="Times New Roman" w:eastAsia="Times New Roman" w:hAnsi="Times New Roman" w:cs="Titr"/>
      <w:b/>
      <w:bCs/>
      <w:sz w:val="52"/>
      <w:szCs w:val="60"/>
    </w:rPr>
  </w:style>
  <w:style w:type="paragraph" w:customStyle="1" w:styleId="a2">
    <w:name w:val="فرمول"/>
    <w:next w:val="Normal"/>
    <w:link w:val="Char0"/>
    <w:rsid w:val="00420B2F"/>
    <w:pPr>
      <w:widowControl w:val="0"/>
      <w:numPr>
        <w:ilvl w:val="6"/>
        <w:numId w:val="3"/>
      </w:numPr>
      <w:tabs>
        <w:tab w:val="right" w:pos="7938"/>
      </w:tabs>
      <w:kinsoku w:val="0"/>
      <w:overflowPunct w:val="0"/>
      <w:autoSpaceDE w:val="0"/>
      <w:autoSpaceDN w:val="0"/>
      <w:bidi/>
      <w:adjustRightInd w:val="0"/>
      <w:snapToGrid w:val="0"/>
      <w:spacing w:before="360" w:after="360"/>
      <w:textAlignment w:val="center"/>
      <w:outlineLvl w:val="6"/>
    </w:pPr>
    <w:rPr>
      <w:rFonts w:ascii="Arial" w:eastAsia="Times New Roman" w:hAnsi="Arial" w:cs="Nazanin"/>
      <w:sz w:val="24"/>
      <w:szCs w:val="28"/>
      <w:lang w:bidi="ar-SA"/>
    </w:rPr>
  </w:style>
  <w:style w:type="paragraph" w:customStyle="1" w:styleId="a1">
    <w:name w:val="زيرنويس شکل"/>
    <w:next w:val="Normal"/>
    <w:qFormat/>
    <w:rsid w:val="00420B2F"/>
    <w:pPr>
      <w:widowControl w:val="0"/>
      <w:numPr>
        <w:ilvl w:val="5"/>
        <w:numId w:val="3"/>
      </w:numPr>
      <w:bidi/>
      <w:adjustRightInd w:val="0"/>
      <w:snapToGrid w:val="0"/>
      <w:spacing w:before="200" w:after="600" w:line="204" w:lineRule="auto"/>
      <w:jc w:val="center"/>
      <w:outlineLvl w:val="5"/>
    </w:pPr>
    <w:rPr>
      <w:rFonts w:ascii="Times New Roman" w:eastAsia="Times New Roman" w:hAnsi="Times New Roman" w:cs="Nazanin"/>
      <w:sz w:val="18"/>
      <w:szCs w:val="24"/>
    </w:rPr>
  </w:style>
  <w:style w:type="paragraph" w:customStyle="1" w:styleId="a0">
    <w:name w:val="تيتر دوم"/>
    <w:next w:val="Normal"/>
    <w:qFormat/>
    <w:rsid w:val="00420B2F"/>
    <w:pPr>
      <w:keepNext/>
      <w:widowControl w:val="0"/>
      <w:numPr>
        <w:ilvl w:val="2"/>
        <w:numId w:val="3"/>
      </w:numPr>
      <w:bidi/>
      <w:spacing w:before="720" w:after="480"/>
      <w:outlineLvl w:val="2"/>
    </w:pPr>
    <w:rPr>
      <w:rFonts w:ascii="Times New Roman" w:eastAsia="Times New Roman" w:hAnsi="Times New Roman" w:cs="Titr"/>
      <w:b/>
      <w:bCs/>
      <w:sz w:val="28"/>
      <w:szCs w:val="26"/>
      <w:lang w:bidi="ar-SA"/>
    </w:rPr>
  </w:style>
  <w:style w:type="paragraph" w:customStyle="1" w:styleId="a4">
    <w:name w:val="تيتر اول"/>
    <w:next w:val="Normal"/>
    <w:qFormat/>
    <w:rsid w:val="00904EAF"/>
    <w:pPr>
      <w:keepNext/>
      <w:widowControl w:val="0"/>
      <w:bidi/>
      <w:spacing w:before="600" w:after="480"/>
      <w:jc w:val="center"/>
      <w:outlineLvl w:val="1"/>
    </w:pPr>
    <w:rPr>
      <w:rFonts w:ascii="Times New Roman" w:eastAsia="Times New Roman" w:hAnsi="Times New Roman" w:cs="B Titr"/>
      <w:b/>
      <w:bCs/>
      <w:sz w:val="28"/>
      <w:szCs w:val="28"/>
    </w:rPr>
  </w:style>
  <w:style w:type="paragraph" w:customStyle="1" w:styleId="a3">
    <w:name w:val="بالانويس جدول"/>
    <w:next w:val="Normal"/>
    <w:rsid w:val="00420B2F"/>
    <w:pPr>
      <w:keepNext/>
      <w:numPr>
        <w:ilvl w:val="7"/>
        <w:numId w:val="3"/>
      </w:numPr>
      <w:bidi/>
      <w:spacing w:before="600" w:after="100" w:line="204" w:lineRule="auto"/>
      <w:jc w:val="center"/>
      <w:outlineLvl w:val="7"/>
    </w:pPr>
    <w:rPr>
      <w:rFonts w:ascii="Times New Roman" w:eastAsia="Times New Roman" w:hAnsi="Times New Roman" w:cs="Nazanin"/>
      <w:szCs w:val="24"/>
    </w:rPr>
  </w:style>
  <w:style w:type="paragraph" w:customStyle="1" w:styleId="Mt-Normal">
    <w:name w:val="Mt-Normal"/>
    <w:basedOn w:val="Normal"/>
    <w:link w:val="Mt-NormalChar"/>
    <w:qFormat/>
    <w:rsid w:val="00CB0AD9"/>
    <w:pPr>
      <w:spacing w:after="200" w:line="276" w:lineRule="auto"/>
    </w:pPr>
    <w:rPr>
      <w:i w:val="0"/>
    </w:rPr>
  </w:style>
  <w:style w:type="paragraph" w:customStyle="1" w:styleId="MtHeading1">
    <w:name w:val="Mt_Heading1"/>
    <w:basedOn w:val="Heading1"/>
    <w:link w:val="MtHeading1Char"/>
    <w:rsid w:val="00CB0AD9"/>
    <w:pPr>
      <w:keepLines w:val="0"/>
      <w:numPr>
        <w:ilvl w:val="0"/>
        <w:numId w:val="0"/>
      </w:numPr>
      <w:tabs>
        <w:tab w:val="clear" w:pos="990"/>
      </w:tabs>
      <w:spacing w:before="240" w:line="240" w:lineRule="auto"/>
      <w:jc w:val="center"/>
    </w:pPr>
    <w:rPr>
      <w:rFonts w:cs="B Nazanin"/>
      <w:bCs/>
      <w:i w:val="0"/>
      <w:kern w:val="32"/>
      <w:sz w:val="44"/>
      <w:szCs w:val="52"/>
      <w:lang w:bidi="ar-SA"/>
    </w:rPr>
  </w:style>
  <w:style w:type="character" w:customStyle="1" w:styleId="Mt-NormalChar">
    <w:name w:val="Mt-Normal Char"/>
    <w:basedOn w:val="DefaultParagraphFont"/>
    <w:link w:val="Mt-Normal"/>
    <w:rsid w:val="00CB0AD9"/>
    <w:rPr>
      <w:rFonts w:ascii="Times New Roman" w:hAnsi="Times New Roman" w:cs="B Nazanin"/>
      <w:sz w:val="24"/>
      <w:szCs w:val="28"/>
    </w:rPr>
  </w:style>
  <w:style w:type="character" w:customStyle="1" w:styleId="MtHeading1Char">
    <w:name w:val="Mt_Heading1 Char"/>
    <w:basedOn w:val="Heading1Char"/>
    <w:link w:val="MtHeading1"/>
    <w:rsid w:val="00CB0AD9"/>
    <w:rPr>
      <w:rFonts w:ascii="Times New Roman" w:eastAsia="Times New Roman" w:hAnsi="Times New Roman" w:cs="B Nazanin"/>
      <w:b/>
      <w:bCs/>
      <w:i/>
      <w:kern w:val="32"/>
      <w:sz w:val="44"/>
      <w:szCs w:val="52"/>
      <w:lang w:bidi="ar-SA"/>
    </w:rPr>
  </w:style>
  <w:style w:type="paragraph" w:customStyle="1" w:styleId="TableHeader">
    <w:name w:val="Table Header"/>
    <w:basedOn w:val="Index1"/>
    <w:next w:val="Index1"/>
    <w:link w:val="TableHeaderChar"/>
    <w:rsid w:val="00A633F8"/>
    <w:pPr>
      <w:spacing w:before="240"/>
      <w:ind w:left="0" w:firstLine="0"/>
    </w:pPr>
    <w:rPr>
      <w:rFonts w:eastAsia="Times New Roman" w:cs="Zar"/>
      <w:i w:val="0"/>
      <w:szCs w:val="22"/>
    </w:rPr>
  </w:style>
  <w:style w:type="character" w:customStyle="1" w:styleId="TableHeaderChar">
    <w:name w:val="Table Header Char"/>
    <w:basedOn w:val="DefaultParagraphFont"/>
    <w:link w:val="TableHeader"/>
    <w:rsid w:val="00A633F8"/>
    <w:rPr>
      <w:rFonts w:ascii="Times New Roman" w:eastAsia="Times New Roman" w:hAnsi="Times New Roman" w:cs="Zar"/>
      <w:sz w:val="24"/>
    </w:rPr>
  </w:style>
  <w:style w:type="paragraph" w:styleId="Index1">
    <w:name w:val="index 1"/>
    <w:basedOn w:val="Normal"/>
    <w:next w:val="Normal"/>
    <w:autoRedefine/>
    <w:unhideWhenUsed/>
    <w:rsid w:val="00BE71A0"/>
    <w:pPr>
      <w:spacing w:line="240" w:lineRule="auto"/>
      <w:ind w:left="240" w:hanging="240"/>
      <w:jc w:val="center"/>
    </w:pPr>
  </w:style>
  <w:style w:type="paragraph" w:customStyle="1" w:styleId="Heading40">
    <w:name w:val="Heading4"/>
    <w:basedOn w:val="Heading4"/>
    <w:next w:val="Heading4"/>
    <w:link w:val="Heading4Char0"/>
    <w:autoRedefine/>
    <w:qFormat/>
    <w:rsid w:val="00B84DAD"/>
    <w:pPr>
      <w:numPr>
        <w:ilvl w:val="0"/>
        <w:numId w:val="39"/>
      </w:numPr>
    </w:pPr>
    <w:rPr>
      <w:b w:val="0"/>
      <w:color w:val="000000"/>
      <w:sz w:val="22"/>
      <w:szCs w:val="22"/>
      <w:lang w:bidi="ar-SA"/>
    </w:rPr>
  </w:style>
  <w:style w:type="character" w:customStyle="1" w:styleId="Heading4Char0">
    <w:name w:val="Heading4 Char"/>
    <w:basedOn w:val="Heading4Char"/>
    <w:link w:val="Heading40"/>
    <w:rsid w:val="00B84DAD"/>
    <w:rPr>
      <w:rFonts w:ascii="Times New Roman" w:eastAsia="Times New Roman" w:hAnsi="Times New Roman" w:cs="B Titr"/>
      <w:b/>
      <w:bCs/>
      <w:i/>
      <w:color w:val="000000"/>
      <w:sz w:val="22"/>
      <w:szCs w:val="22"/>
      <w:lang w:bidi="ar-SA"/>
    </w:rPr>
  </w:style>
  <w:style w:type="paragraph" w:customStyle="1" w:styleId="a5">
    <w:name w:val="متن ندا"/>
    <w:basedOn w:val="Normal"/>
    <w:link w:val="Char1"/>
    <w:autoRedefine/>
    <w:rsid w:val="003D09ED"/>
    <w:pPr>
      <w:tabs>
        <w:tab w:val="right" w:pos="602"/>
      </w:tabs>
      <w:spacing w:before="120" w:after="60" w:line="240" w:lineRule="auto"/>
    </w:pPr>
    <w:rPr>
      <w:rFonts w:eastAsia="SimSun"/>
      <w:i w:val="0"/>
      <w:color w:val="0D0D0D"/>
      <w:lang w:eastAsia="zh-CN"/>
    </w:rPr>
  </w:style>
  <w:style w:type="character" w:customStyle="1" w:styleId="Char1">
    <w:name w:val="متن ندا Char"/>
    <w:basedOn w:val="DefaultParagraphFont"/>
    <w:link w:val="a5"/>
    <w:rsid w:val="003D09ED"/>
    <w:rPr>
      <w:rFonts w:ascii="Times New Roman" w:eastAsia="SimSun" w:hAnsi="Times New Roman" w:cs="B Nazanin"/>
      <w:color w:val="0D0D0D"/>
      <w:sz w:val="24"/>
      <w:szCs w:val="28"/>
      <w:lang w:eastAsia="zh-CN"/>
    </w:rPr>
  </w:style>
  <w:style w:type="paragraph" w:customStyle="1" w:styleId="FormulaChar">
    <w:name w:val="Formula Char"/>
    <w:basedOn w:val="Normal"/>
    <w:next w:val="Normal"/>
    <w:link w:val="FormulaCharChar"/>
    <w:rsid w:val="00196E43"/>
    <w:pPr>
      <w:widowControl w:val="0"/>
      <w:tabs>
        <w:tab w:val="left" w:pos="1134"/>
        <w:tab w:val="right" w:pos="7938"/>
      </w:tabs>
      <w:spacing w:before="600" w:after="600" w:line="300" w:lineRule="auto"/>
    </w:pPr>
    <w:rPr>
      <w:rFonts w:eastAsia="Times New Roman" w:cs="B Lotus"/>
      <w:i w:val="0"/>
      <w:sz w:val="22"/>
      <w:szCs w:val="26"/>
    </w:rPr>
  </w:style>
  <w:style w:type="character" w:customStyle="1" w:styleId="FormulaCharChar">
    <w:name w:val="Formula Char Char"/>
    <w:basedOn w:val="DefaultParagraphFont"/>
    <w:link w:val="FormulaChar"/>
    <w:rsid w:val="00196E43"/>
    <w:rPr>
      <w:rFonts w:ascii="Times New Roman" w:eastAsia="Times New Roman" w:hAnsi="Times New Roman" w:cs="B Lotus"/>
      <w:szCs w:val="26"/>
    </w:rPr>
  </w:style>
  <w:style w:type="paragraph" w:customStyle="1" w:styleId="NormalFirst">
    <w:name w:val="NormalFirst"/>
    <w:basedOn w:val="Normal"/>
    <w:rsid w:val="00196E43"/>
    <w:pPr>
      <w:widowControl w:val="0"/>
      <w:spacing w:line="300" w:lineRule="auto"/>
      <w:ind w:firstLine="454"/>
    </w:pPr>
    <w:rPr>
      <w:rFonts w:eastAsia="Times New Roman" w:cs="B Lotus"/>
      <w:i w:val="0"/>
      <w:sz w:val="22"/>
      <w:szCs w:val="26"/>
    </w:rPr>
  </w:style>
  <w:style w:type="paragraph" w:customStyle="1" w:styleId="textboxChar">
    <w:name w:val="textbox Char"/>
    <w:basedOn w:val="Normal"/>
    <w:link w:val="textboxCharChar"/>
    <w:rsid w:val="00196E43"/>
    <w:pPr>
      <w:widowControl w:val="0"/>
      <w:bidi w:val="0"/>
      <w:spacing w:line="240" w:lineRule="auto"/>
      <w:jc w:val="center"/>
    </w:pPr>
    <w:rPr>
      <w:rFonts w:eastAsia="Times New Roman" w:cs="B Lotus"/>
      <w:i w:val="0"/>
      <w:sz w:val="16"/>
      <w:szCs w:val="18"/>
    </w:rPr>
  </w:style>
  <w:style w:type="character" w:customStyle="1" w:styleId="textboxCharChar">
    <w:name w:val="textbox Char Char"/>
    <w:basedOn w:val="DefaultParagraphFont"/>
    <w:link w:val="textboxChar"/>
    <w:rsid w:val="00196E43"/>
    <w:rPr>
      <w:rFonts w:ascii="Times New Roman" w:eastAsia="Times New Roman" w:hAnsi="Times New Roman" w:cs="B Lotus"/>
      <w:sz w:val="16"/>
      <w:szCs w:val="18"/>
    </w:rPr>
  </w:style>
  <w:style w:type="paragraph" w:customStyle="1" w:styleId="Char2">
    <w:name w:val="توضيح شكل Char"/>
    <w:basedOn w:val="Normal"/>
    <w:next w:val="Normal"/>
    <w:link w:val="CharChar"/>
    <w:autoRedefine/>
    <w:rsid w:val="00196E43"/>
    <w:pPr>
      <w:widowControl w:val="0"/>
      <w:spacing w:line="300" w:lineRule="auto"/>
      <w:jc w:val="center"/>
    </w:pPr>
    <w:rPr>
      <w:rFonts w:eastAsia="Times New Roman" w:cs="Lotus"/>
      <w:b/>
      <w:bCs/>
      <w:i w:val="0"/>
      <w:sz w:val="16"/>
      <w:szCs w:val="22"/>
      <w:lang w:bidi="ar-SA"/>
    </w:rPr>
  </w:style>
  <w:style w:type="character" w:customStyle="1" w:styleId="CharChar">
    <w:name w:val="توضيح شكل Char Char"/>
    <w:basedOn w:val="DefaultParagraphFont"/>
    <w:link w:val="Char2"/>
    <w:rsid w:val="00196E43"/>
    <w:rPr>
      <w:rFonts w:ascii="Times New Roman" w:eastAsia="Times New Roman" w:hAnsi="Times New Roman" w:cs="Lotus"/>
      <w:b/>
      <w:bCs/>
      <w:sz w:val="16"/>
      <w:lang w:bidi="ar-SA"/>
    </w:rPr>
  </w:style>
  <w:style w:type="paragraph" w:customStyle="1" w:styleId="NormalFig">
    <w:name w:val="NormalFig"/>
    <w:basedOn w:val="Normal"/>
    <w:rsid w:val="00196E43"/>
    <w:pPr>
      <w:pageBreakBefore/>
      <w:widowControl w:val="0"/>
      <w:spacing w:line="300" w:lineRule="auto"/>
      <w:jc w:val="center"/>
    </w:pPr>
    <w:rPr>
      <w:rFonts w:eastAsia="Times New Roman" w:cs="B Lotus"/>
      <w:i w:val="0"/>
      <w:sz w:val="22"/>
      <w:szCs w:val="26"/>
    </w:rPr>
  </w:style>
  <w:style w:type="character" w:styleId="PageNumber">
    <w:name w:val="page number"/>
    <w:basedOn w:val="DefaultParagraphFont"/>
    <w:rsid w:val="00196E43"/>
  </w:style>
  <w:style w:type="paragraph" w:customStyle="1" w:styleId="Char">
    <w:name w:val="توضيح جدول Char"/>
    <w:basedOn w:val="Char2"/>
    <w:link w:val="CharChar0"/>
    <w:rsid w:val="00196E43"/>
    <w:pPr>
      <w:pageBreakBefore/>
      <w:numPr>
        <w:numId w:val="8"/>
      </w:numPr>
      <w:tabs>
        <w:tab w:val="clear" w:pos="720"/>
      </w:tabs>
      <w:spacing w:before="360" w:after="120"/>
      <w:ind w:left="0" w:firstLine="0"/>
    </w:pPr>
    <w:rPr>
      <w:lang w:bidi="fa-IR"/>
    </w:rPr>
  </w:style>
  <w:style w:type="character" w:customStyle="1" w:styleId="CharChar0">
    <w:name w:val="توضيح جدول Char Char"/>
    <w:basedOn w:val="DefaultParagraphFont"/>
    <w:link w:val="Char"/>
    <w:rsid w:val="00196E43"/>
    <w:rPr>
      <w:rFonts w:ascii="Times New Roman" w:eastAsia="Times New Roman" w:hAnsi="Times New Roman" w:cs="Lotus"/>
      <w:b/>
      <w:bCs/>
      <w:sz w:val="16"/>
      <w:szCs w:val="22"/>
    </w:rPr>
  </w:style>
  <w:style w:type="paragraph" w:customStyle="1" w:styleId="NormalFig2">
    <w:name w:val="NormalFig2"/>
    <w:basedOn w:val="Normal"/>
    <w:rsid w:val="00196E43"/>
    <w:pPr>
      <w:widowControl w:val="0"/>
      <w:spacing w:line="300" w:lineRule="auto"/>
      <w:jc w:val="center"/>
    </w:pPr>
    <w:rPr>
      <w:rFonts w:eastAsia="Times New Roman" w:cs="B Lotus"/>
      <w:i w:val="0"/>
      <w:sz w:val="22"/>
      <w:szCs w:val="26"/>
      <w:lang w:bidi="ar-SA"/>
    </w:rPr>
  </w:style>
  <w:style w:type="paragraph" w:customStyle="1" w:styleId="2">
    <w:name w:val="توضيح جدول2"/>
    <w:basedOn w:val="Char"/>
    <w:rsid w:val="00196E43"/>
    <w:pPr>
      <w:pageBreakBefore w:val="0"/>
    </w:pPr>
  </w:style>
  <w:style w:type="paragraph" w:customStyle="1" w:styleId="NormalNumbered">
    <w:name w:val="NormalNumbered"/>
    <w:basedOn w:val="Normal"/>
    <w:rsid w:val="00196E43"/>
    <w:pPr>
      <w:widowControl w:val="0"/>
      <w:tabs>
        <w:tab w:val="num" w:pos="360"/>
      </w:tabs>
      <w:spacing w:line="300" w:lineRule="auto"/>
    </w:pPr>
    <w:rPr>
      <w:rFonts w:eastAsia="Times New Roman" w:cs="B Lotus"/>
      <w:i w:val="0"/>
      <w:sz w:val="22"/>
      <w:szCs w:val="26"/>
      <w:lang w:bidi="ar-SA"/>
    </w:rPr>
  </w:style>
  <w:style w:type="character" w:customStyle="1" w:styleId="CaptionChar">
    <w:name w:val="Caption Char"/>
    <w:aliases w:val="Char1 Char"/>
    <w:basedOn w:val="DefaultParagraphFont"/>
    <w:link w:val="Caption"/>
    <w:rsid w:val="00320BD7"/>
    <w:rPr>
      <w:rFonts w:ascii="Times New Roman" w:eastAsia="Times New Roman" w:hAnsi="Times New Roman" w:cs="B Nazanin"/>
      <w:i/>
      <w:sz w:val="18"/>
      <w:szCs w:val="22"/>
      <w:lang w:bidi="fa-IR"/>
    </w:rPr>
  </w:style>
  <w:style w:type="paragraph" w:customStyle="1" w:styleId="Default">
    <w:name w:val="Default"/>
    <w:rsid w:val="00196E43"/>
    <w:pPr>
      <w:autoSpaceDE w:val="0"/>
      <w:autoSpaceDN w:val="0"/>
      <w:adjustRightInd w:val="0"/>
    </w:pPr>
    <w:rPr>
      <w:rFonts w:ascii="TimesNewRoman,Bold" w:eastAsia="SimSun" w:hAnsi="TimesNewRoman,Bold" w:cs="TimesNewRoman,Bold"/>
    </w:rPr>
  </w:style>
  <w:style w:type="paragraph" w:customStyle="1" w:styleId="Centre">
    <w:name w:val="Centre"/>
    <w:basedOn w:val="Default"/>
    <w:next w:val="Default"/>
    <w:rsid w:val="00196E43"/>
    <w:rPr>
      <w:rFonts w:ascii="TimesNewRoman" w:hAnsi="TimesNewRoman" w:cs="Times New Roman"/>
      <w:sz w:val="24"/>
      <w:szCs w:val="24"/>
    </w:rPr>
  </w:style>
  <w:style w:type="paragraph" w:customStyle="1" w:styleId="Codes">
    <w:name w:val="Codes"/>
    <w:basedOn w:val="Normal"/>
    <w:rsid w:val="00196E43"/>
    <w:pPr>
      <w:widowControl w:val="0"/>
      <w:bidi w:val="0"/>
      <w:spacing w:line="240" w:lineRule="auto"/>
    </w:pPr>
    <w:rPr>
      <w:rFonts w:ascii="Microsoft Sans Serif" w:eastAsia="Times New Roman" w:hAnsi="Microsoft Sans Serif" w:cs="B Lotus"/>
      <w:i w:val="0"/>
      <w:lang w:bidi="ar-SA"/>
    </w:rPr>
  </w:style>
  <w:style w:type="character" w:styleId="Emphasis">
    <w:name w:val="Emphasis"/>
    <w:basedOn w:val="DefaultParagraphFont"/>
    <w:qFormat/>
    <w:rsid w:val="00196E43"/>
    <w:rPr>
      <w:i/>
      <w:iCs/>
    </w:rPr>
  </w:style>
  <w:style w:type="paragraph" w:customStyle="1" w:styleId="Char3">
    <w:name w:val="متن Char"/>
    <w:basedOn w:val="Normal"/>
    <w:link w:val="CharChar1"/>
    <w:rsid w:val="00196E43"/>
    <w:pPr>
      <w:widowControl w:val="0"/>
      <w:spacing w:line="300" w:lineRule="auto"/>
      <w:ind w:firstLine="454"/>
    </w:pPr>
    <w:rPr>
      <w:rFonts w:eastAsia="Times New Roman" w:cs="B Lotus"/>
      <w:i w:val="0"/>
      <w:sz w:val="22"/>
      <w:szCs w:val="26"/>
      <w:lang w:bidi="ar-SA"/>
    </w:rPr>
  </w:style>
  <w:style w:type="character" w:customStyle="1" w:styleId="CharChar1">
    <w:name w:val="متن Char Char"/>
    <w:basedOn w:val="DefaultParagraphFont"/>
    <w:link w:val="Char3"/>
    <w:rsid w:val="00196E43"/>
    <w:rPr>
      <w:rFonts w:ascii="Times New Roman" w:eastAsia="Times New Roman" w:hAnsi="Times New Roman" w:cs="B Lotus"/>
      <w:szCs w:val="26"/>
      <w:lang w:bidi="ar-SA"/>
    </w:rPr>
  </w:style>
  <w:style w:type="paragraph" w:styleId="NormalWeb">
    <w:name w:val="Normal (Web)"/>
    <w:basedOn w:val="Normal"/>
    <w:rsid w:val="00196E43"/>
    <w:pPr>
      <w:bidi w:val="0"/>
      <w:spacing w:before="100" w:beforeAutospacing="1" w:after="100" w:afterAutospacing="1" w:line="240" w:lineRule="auto"/>
      <w:ind w:firstLine="454"/>
      <w:jc w:val="left"/>
    </w:pPr>
    <w:rPr>
      <w:rFonts w:eastAsia="Times New Roman" w:cs="Times New Roman"/>
      <w:i w:val="0"/>
      <w:sz w:val="22"/>
      <w:szCs w:val="24"/>
      <w:lang w:bidi="ar-SA"/>
    </w:rPr>
  </w:style>
  <w:style w:type="paragraph" w:customStyle="1" w:styleId="NormalBuleted">
    <w:name w:val="NormalBuleted"/>
    <w:basedOn w:val="Normal"/>
    <w:rsid w:val="00196E43"/>
    <w:pPr>
      <w:widowControl w:val="0"/>
      <w:tabs>
        <w:tab w:val="num" w:pos="680"/>
      </w:tabs>
      <w:spacing w:line="300" w:lineRule="auto"/>
      <w:ind w:left="397" w:hanging="397"/>
    </w:pPr>
    <w:rPr>
      <w:rFonts w:eastAsia="Times New Roman" w:cs="B Lotus"/>
      <w:i w:val="0"/>
      <w:sz w:val="22"/>
      <w:szCs w:val="26"/>
      <w:lang w:bidi="ar-SA"/>
    </w:rPr>
  </w:style>
  <w:style w:type="paragraph" w:customStyle="1" w:styleId="NormalNoFirst">
    <w:name w:val="NormalNoFirst"/>
    <w:basedOn w:val="Normal"/>
    <w:rsid w:val="00196E43"/>
    <w:pPr>
      <w:widowControl w:val="0"/>
      <w:spacing w:line="300" w:lineRule="auto"/>
    </w:pPr>
    <w:rPr>
      <w:rFonts w:eastAsia="Times New Roman" w:cs="B Lotus"/>
      <w:i w:val="0"/>
      <w:sz w:val="22"/>
      <w:szCs w:val="26"/>
      <w:lang w:bidi="ar-SA"/>
    </w:rPr>
  </w:style>
  <w:style w:type="paragraph" w:customStyle="1" w:styleId="NormalNormal">
    <w:name w:val="NormalNormal"/>
    <w:basedOn w:val="Normal"/>
    <w:rsid w:val="00196E43"/>
    <w:pPr>
      <w:widowControl w:val="0"/>
      <w:spacing w:line="300" w:lineRule="auto"/>
    </w:pPr>
    <w:rPr>
      <w:rFonts w:eastAsia="Times New Roman" w:cs="B Lotus"/>
      <w:i w:val="0"/>
      <w:sz w:val="22"/>
      <w:szCs w:val="26"/>
      <w:lang w:bidi="ar-SA"/>
    </w:rPr>
  </w:style>
  <w:style w:type="character" w:customStyle="1" w:styleId="small1">
    <w:name w:val="small1"/>
    <w:basedOn w:val="DefaultParagraphFont"/>
    <w:rsid w:val="00196E43"/>
    <w:rPr>
      <w:rFonts w:ascii="Verdana" w:hAnsi="Verdana" w:hint="default"/>
      <w:sz w:val="20"/>
      <w:szCs w:val="20"/>
    </w:rPr>
  </w:style>
  <w:style w:type="table" w:styleId="TableContemporary">
    <w:name w:val="Table Contemporary"/>
    <w:basedOn w:val="TableNormal"/>
    <w:rsid w:val="00196E43"/>
    <w:rPr>
      <w:rFonts w:ascii="Times New Roman" w:eastAsia="SimSun" w:hAnsi="Times New Roman" w:cs="Times New Roman"/>
      <w:lang w:bidi="ar-SA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Title">
    <w:name w:val="Title"/>
    <w:basedOn w:val="Normal"/>
    <w:link w:val="TitleChar"/>
    <w:qFormat/>
    <w:rsid w:val="00196E43"/>
    <w:pPr>
      <w:widowControl w:val="0"/>
      <w:spacing w:line="300" w:lineRule="auto"/>
      <w:jc w:val="center"/>
    </w:pPr>
    <w:rPr>
      <w:rFonts w:eastAsia="Times New Roman" w:cs="Mitra"/>
      <w:b/>
      <w:bCs/>
      <w:i w:val="0"/>
      <w:noProof/>
      <w:sz w:val="20"/>
      <w:szCs w:val="32"/>
      <w:lang w:bidi="ar-SA"/>
    </w:rPr>
  </w:style>
  <w:style w:type="character" w:customStyle="1" w:styleId="TitleChar">
    <w:name w:val="Title Char"/>
    <w:basedOn w:val="DefaultParagraphFont"/>
    <w:link w:val="Title"/>
    <w:rsid w:val="00196E43"/>
    <w:rPr>
      <w:rFonts w:ascii="Times New Roman" w:eastAsia="Times New Roman" w:hAnsi="Times New Roman" w:cs="Mitra"/>
      <w:b/>
      <w:bCs/>
      <w:noProof/>
      <w:sz w:val="20"/>
      <w:szCs w:val="32"/>
      <w:lang w:bidi="ar-SA"/>
    </w:rPr>
  </w:style>
  <w:style w:type="character" w:styleId="Strong">
    <w:name w:val="Strong"/>
    <w:basedOn w:val="DefaultParagraphFont"/>
    <w:qFormat/>
    <w:rsid w:val="00196E43"/>
    <w:rPr>
      <w:b/>
      <w:bCs/>
    </w:rPr>
  </w:style>
  <w:style w:type="paragraph" w:styleId="BodyText">
    <w:name w:val="Body Text"/>
    <w:basedOn w:val="Normal"/>
    <w:link w:val="BodyTextChar"/>
    <w:rsid w:val="00196E43"/>
    <w:pPr>
      <w:bidi w:val="0"/>
      <w:spacing w:line="300" w:lineRule="auto"/>
      <w:ind w:firstLine="454"/>
      <w:jc w:val="left"/>
    </w:pPr>
    <w:rPr>
      <w:rFonts w:ascii="Arial" w:eastAsia="Times New Roman" w:hAnsi="Arial" w:cs="Arial"/>
      <w:b/>
      <w:bCs/>
      <w:i w:val="0"/>
      <w:sz w:val="12"/>
      <w:szCs w:val="12"/>
      <w:lang w:bidi="ar-SA"/>
    </w:rPr>
  </w:style>
  <w:style w:type="character" w:customStyle="1" w:styleId="BodyTextChar">
    <w:name w:val="Body Text Char"/>
    <w:basedOn w:val="DefaultParagraphFont"/>
    <w:link w:val="BodyText"/>
    <w:rsid w:val="00196E43"/>
    <w:rPr>
      <w:rFonts w:ascii="Arial" w:eastAsia="Times New Roman" w:hAnsi="Arial" w:cs="Arial"/>
      <w:b/>
      <w:bCs/>
      <w:sz w:val="12"/>
      <w:szCs w:val="12"/>
      <w:lang w:bidi="ar-SA"/>
    </w:rPr>
  </w:style>
  <w:style w:type="paragraph" w:styleId="BodyText2">
    <w:name w:val="Body Text 2"/>
    <w:basedOn w:val="Normal"/>
    <w:link w:val="BodyText2Char"/>
    <w:rsid w:val="00196E43"/>
    <w:pPr>
      <w:bidi w:val="0"/>
      <w:spacing w:line="300" w:lineRule="auto"/>
      <w:ind w:firstLine="454"/>
      <w:jc w:val="left"/>
    </w:pPr>
    <w:rPr>
      <w:rFonts w:ascii="Arial" w:eastAsia="Times New Roman" w:hAnsi="Arial" w:cs="Arial"/>
      <w:b/>
      <w:bCs/>
      <w:i w:val="0"/>
      <w:sz w:val="12"/>
      <w:szCs w:val="8"/>
      <w:lang w:bidi="ar-SA"/>
    </w:rPr>
  </w:style>
  <w:style w:type="character" w:customStyle="1" w:styleId="BodyText2Char">
    <w:name w:val="Body Text 2 Char"/>
    <w:basedOn w:val="DefaultParagraphFont"/>
    <w:link w:val="BodyText2"/>
    <w:rsid w:val="00196E43"/>
    <w:rPr>
      <w:rFonts w:ascii="Arial" w:eastAsia="Times New Roman" w:hAnsi="Arial" w:cs="Arial"/>
      <w:b/>
      <w:bCs/>
      <w:sz w:val="12"/>
      <w:szCs w:val="8"/>
      <w:lang w:bidi="ar-SA"/>
    </w:rPr>
  </w:style>
  <w:style w:type="paragraph" w:styleId="EndnoteText">
    <w:name w:val="endnote text"/>
    <w:basedOn w:val="Normal"/>
    <w:link w:val="EndnoteTextChar"/>
    <w:semiHidden/>
    <w:rsid w:val="00196E43"/>
    <w:pPr>
      <w:widowControl w:val="0"/>
      <w:spacing w:line="300" w:lineRule="auto"/>
      <w:ind w:firstLine="454"/>
    </w:pPr>
    <w:rPr>
      <w:rFonts w:eastAsia="Times New Roman" w:cs="B Lotus"/>
      <w:i w:val="0"/>
      <w:sz w:val="20"/>
      <w:szCs w:val="20"/>
      <w:lang w:bidi="ar-SA"/>
    </w:rPr>
  </w:style>
  <w:style w:type="character" w:customStyle="1" w:styleId="EndnoteTextChar">
    <w:name w:val="Endnote Text Char"/>
    <w:basedOn w:val="DefaultParagraphFont"/>
    <w:link w:val="EndnoteText"/>
    <w:semiHidden/>
    <w:rsid w:val="00196E43"/>
    <w:rPr>
      <w:rFonts w:ascii="Times New Roman" w:eastAsia="Times New Roman" w:hAnsi="Times New Roman" w:cs="B Lotus"/>
      <w:sz w:val="20"/>
      <w:szCs w:val="20"/>
      <w:lang w:bidi="ar-SA"/>
    </w:rPr>
  </w:style>
  <w:style w:type="character" w:styleId="FollowedHyperlink">
    <w:name w:val="FollowedHyperlink"/>
    <w:basedOn w:val="DefaultParagraphFont"/>
    <w:rsid w:val="00196E43"/>
    <w:rPr>
      <w:color w:val="800080"/>
      <w:u w:val="single"/>
    </w:rPr>
  </w:style>
  <w:style w:type="paragraph" w:customStyle="1" w:styleId="glossary">
    <w:name w:val="glossary"/>
    <w:basedOn w:val="Normal"/>
    <w:rsid w:val="00196E43"/>
    <w:pPr>
      <w:widowControl w:val="0"/>
      <w:tabs>
        <w:tab w:val="right" w:leader="dot" w:pos="3933"/>
      </w:tabs>
      <w:bidi w:val="0"/>
      <w:spacing w:line="300" w:lineRule="auto"/>
    </w:pPr>
    <w:rPr>
      <w:rFonts w:eastAsia="Times New Roman" w:cs="B Lotus"/>
      <w:i w:val="0"/>
      <w:sz w:val="22"/>
      <w:szCs w:val="26"/>
      <w:lang w:bidi="ar-SA"/>
    </w:rPr>
  </w:style>
  <w:style w:type="paragraph" w:customStyle="1" w:styleId="maintextChar">
    <w:name w:val="main text Char"/>
    <w:basedOn w:val="Normal"/>
    <w:link w:val="maintextCharChar"/>
    <w:rsid w:val="00196E43"/>
    <w:pPr>
      <w:widowControl w:val="0"/>
      <w:spacing w:line="360" w:lineRule="exact"/>
      <w:ind w:firstLine="400"/>
      <w:jc w:val="lowKashida"/>
    </w:pPr>
    <w:rPr>
      <w:rFonts w:eastAsia="Times New Roman" w:cs="Mitra"/>
      <w:i w:val="0"/>
      <w:noProof/>
      <w:sz w:val="20"/>
      <w:szCs w:val="24"/>
      <w:lang w:bidi="ar-SA"/>
    </w:rPr>
  </w:style>
  <w:style w:type="character" w:customStyle="1" w:styleId="maintextCharChar">
    <w:name w:val="main text Char Char"/>
    <w:basedOn w:val="DefaultParagraphFont"/>
    <w:link w:val="maintextChar"/>
    <w:rsid w:val="00196E43"/>
    <w:rPr>
      <w:rFonts w:ascii="Times New Roman" w:eastAsia="Times New Roman" w:hAnsi="Times New Roman" w:cs="Mitra"/>
      <w:noProof/>
      <w:sz w:val="20"/>
      <w:szCs w:val="24"/>
      <w:lang w:bidi="ar-SA"/>
    </w:rPr>
  </w:style>
  <w:style w:type="paragraph" w:customStyle="1" w:styleId="Heading20">
    <w:name w:val="Heading2"/>
    <w:basedOn w:val="maintextChar"/>
    <w:rsid w:val="00196E43"/>
    <w:pPr>
      <w:numPr>
        <w:numId w:val="9"/>
      </w:numPr>
      <w:tabs>
        <w:tab w:val="clear" w:pos="567"/>
      </w:tabs>
      <w:ind w:left="432" w:hanging="432"/>
      <w:jc w:val="both"/>
    </w:pPr>
    <w:rPr>
      <w:b/>
      <w:bCs/>
    </w:rPr>
  </w:style>
  <w:style w:type="paragraph" w:customStyle="1" w:styleId="NormalAbstract">
    <w:name w:val="NormalAbstract"/>
    <w:basedOn w:val="Normal"/>
    <w:rsid w:val="00196E43"/>
    <w:pPr>
      <w:widowControl w:val="0"/>
      <w:spacing w:line="432" w:lineRule="auto"/>
      <w:ind w:firstLine="454"/>
    </w:pPr>
    <w:rPr>
      <w:rFonts w:eastAsia="Times New Roman" w:cs="B Lotus"/>
      <w:i w:val="0"/>
      <w:sz w:val="22"/>
      <w:szCs w:val="26"/>
      <w:lang w:bidi="ar-SA"/>
    </w:rPr>
  </w:style>
  <w:style w:type="paragraph" w:customStyle="1" w:styleId="NormalBulletedChar">
    <w:name w:val="NormalBulleted Char"/>
    <w:basedOn w:val="Normal"/>
    <w:link w:val="NormalBulletedCharChar"/>
    <w:rsid w:val="00196E43"/>
    <w:pPr>
      <w:widowControl w:val="0"/>
      <w:spacing w:line="300" w:lineRule="auto"/>
    </w:pPr>
    <w:rPr>
      <w:rFonts w:eastAsia="Times New Roman" w:cs="B Lotus"/>
      <w:i w:val="0"/>
      <w:sz w:val="22"/>
      <w:szCs w:val="26"/>
      <w:lang w:bidi="ar-SA"/>
    </w:rPr>
  </w:style>
  <w:style w:type="character" w:customStyle="1" w:styleId="NormalBulletedCharChar">
    <w:name w:val="NormalBulleted Char Char"/>
    <w:basedOn w:val="DefaultParagraphFont"/>
    <w:link w:val="NormalBulletedChar"/>
    <w:rsid w:val="00196E43"/>
    <w:rPr>
      <w:rFonts w:ascii="Times New Roman" w:eastAsia="Times New Roman" w:hAnsi="Times New Roman" w:cs="B Lotus"/>
      <w:szCs w:val="26"/>
      <w:lang w:bidi="ar-SA"/>
    </w:rPr>
  </w:style>
  <w:style w:type="paragraph" w:customStyle="1" w:styleId="NormalFormula">
    <w:name w:val="NormalFormula"/>
    <w:basedOn w:val="Normal"/>
    <w:next w:val="Normal"/>
    <w:rsid w:val="00196E43"/>
    <w:pPr>
      <w:widowControl w:val="0"/>
      <w:tabs>
        <w:tab w:val="right" w:pos="2177"/>
        <w:tab w:val="right" w:pos="7938"/>
      </w:tabs>
      <w:spacing w:before="240" w:after="240" w:line="300" w:lineRule="auto"/>
      <w:ind w:firstLine="454"/>
    </w:pPr>
    <w:rPr>
      <w:rFonts w:eastAsia="Times New Roman" w:cs="B Lotus"/>
      <w:b/>
      <w:bCs/>
      <w:i w:val="0"/>
      <w:sz w:val="22"/>
      <w:szCs w:val="26"/>
      <w:lang w:bidi="ar-SA"/>
    </w:rPr>
  </w:style>
  <w:style w:type="paragraph" w:customStyle="1" w:styleId="References">
    <w:name w:val="References"/>
    <w:basedOn w:val="Normal"/>
    <w:link w:val="ReferencesChar"/>
    <w:rsid w:val="00196E43"/>
    <w:pPr>
      <w:widowControl w:val="0"/>
      <w:tabs>
        <w:tab w:val="num" w:pos="567"/>
      </w:tabs>
      <w:bidi w:val="0"/>
      <w:spacing w:after="240" w:line="300" w:lineRule="auto"/>
      <w:ind w:left="567" w:hanging="567"/>
    </w:pPr>
    <w:rPr>
      <w:rFonts w:eastAsia="Times New Roman" w:cs="B Lotus"/>
      <w:i w:val="0"/>
      <w:sz w:val="22"/>
      <w:szCs w:val="26"/>
      <w:lang w:bidi="ar-SA"/>
    </w:rPr>
  </w:style>
  <w:style w:type="paragraph" w:customStyle="1" w:styleId="Style1">
    <w:name w:val="Style1"/>
    <w:basedOn w:val="maintextChar"/>
    <w:next w:val="Normal"/>
    <w:autoRedefine/>
    <w:rsid w:val="00196E43"/>
    <w:pPr>
      <w:jc w:val="right"/>
    </w:pPr>
    <w:rPr>
      <w:b/>
      <w:bCs/>
      <w:sz w:val="22"/>
    </w:rPr>
  </w:style>
  <w:style w:type="paragraph" w:styleId="Subtitle">
    <w:name w:val="Subtitle"/>
    <w:basedOn w:val="Normal"/>
    <w:link w:val="SubtitleChar"/>
    <w:qFormat/>
    <w:rsid w:val="00196E43"/>
    <w:pPr>
      <w:widowControl w:val="0"/>
      <w:spacing w:line="440" w:lineRule="exact"/>
      <w:ind w:firstLine="454"/>
      <w:jc w:val="lowKashida"/>
    </w:pPr>
    <w:rPr>
      <w:rFonts w:eastAsia="Times New Roman" w:cs="Mitra"/>
      <w:bCs/>
      <w:i w:val="0"/>
      <w:noProof/>
      <w:sz w:val="32"/>
      <w:szCs w:val="36"/>
      <w:lang w:bidi="ar-SA"/>
    </w:rPr>
  </w:style>
  <w:style w:type="character" w:customStyle="1" w:styleId="SubtitleChar">
    <w:name w:val="Subtitle Char"/>
    <w:basedOn w:val="DefaultParagraphFont"/>
    <w:link w:val="Subtitle"/>
    <w:rsid w:val="00196E43"/>
    <w:rPr>
      <w:rFonts w:ascii="Times New Roman" w:eastAsia="Times New Roman" w:hAnsi="Times New Roman" w:cs="Mitra"/>
      <w:bCs/>
      <w:noProof/>
      <w:sz w:val="32"/>
      <w:szCs w:val="36"/>
      <w:lang w:bidi="ar-SA"/>
    </w:rPr>
  </w:style>
  <w:style w:type="paragraph" w:customStyle="1" w:styleId="text">
    <w:name w:val="text"/>
    <w:basedOn w:val="Normal"/>
    <w:link w:val="textChar"/>
    <w:rsid w:val="00196E43"/>
    <w:pPr>
      <w:widowControl w:val="0"/>
      <w:spacing w:line="360" w:lineRule="exact"/>
      <w:ind w:firstLine="284"/>
    </w:pPr>
    <w:rPr>
      <w:rFonts w:eastAsia="Times New Roman" w:cs="Mitra"/>
      <w:i w:val="0"/>
      <w:sz w:val="20"/>
      <w:szCs w:val="24"/>
      <w:lang w:bidi="ar-SA"/>
    </w:rPr>
  </w:style>
  <w:style w:type="paragraph" w:customStyle="1" w:styleId="textboxChar0">
    <w:name w:val="text box Char"/>
    <w:basedOn w:val="Normal"/>
    <w:link w:val="textboxCharChar0"/>
    <w:rsid w:val="00196E43"/>
    <w:pPr>
      <w:widowControl w:val="0"/>
      <w:spacing w:line="240" w:lineRule="auto"/>
      <w:ind w:firstLine="454"/>
      <w:jc w:val="center"/>
    </w:pPr>
    <w:rPr>
      <w:rFonts w:eastAsia="Times New Roman" w:cs="B Lotus"/>
      <w:bCs/>
      <w:i w:val="0"/>
      <w:sz w:val="18"/>
      <w:szCs w:val="24"/>
      <w:lang w:bidi="ar-SA"/>
    </w:rPr>
  </w:style>
  <w:style w:type="character" w:customStyle="1" w:styleId="textboxCharChar0">
    <w:name w:val="text box Char Char"/>
    <w:basedOn w:val="DefaultParagraphFont"/>
    <w:link w:val="textboxChar0"/>
    <w:rsid w:val="00196E43"/>
    <w:rPr>
      <w:rFonts w:ascii="Times New Roman" w:eastAsia="Times New Roman" w:hAnsi="Times New Roman" w:cs="B Lotus"/>
      <w:bCs/>
      <w:sz w:val="18"/>
      <w:szCs w:val="24"/>
      <w:lang w:bidi="ar-SA"/>
    </w:rPr>
  </w:style>
  <w:style w:type="table" w:styleId="TableGrid6">
    <w:name w:val="Table Grid 6"/>
    <w:basedOn w:val="TableNormal"/>
    <w:rsid w:val="00196E43"/>
    <w:pPr>
      <w:widowControl w:val="0"/>
      <w:bidi/>
      <w:spacing w:after="240" w:line="300" w:lineRule="auto"/>
      <w:ind w:firstLine="403"/>
    </w:pPr>
    <w:rPr>
      <w:rFonts w:ascii="Times New Roman" w:eastAsia="SimSun" w:hAnsi="Times New Roman" w:cs="Times New Roman"/>
      <w:lang w:bidi="ar-SA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Grid1"/>
    <w:rsid w:val="00196E43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i/>
        <w:i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i/>
        <w:i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rsid w:val="00196E43"/>
    <w:pPr>
      <w:widowControl w:val="0"/>
      <w:bidi/>
      <w:spacing w:after="240" w:line="300" w:lineRule="auto"/>
      <w:ind w:firstLine="403"/>
    </w:pPr>
    <w:rPr>
      <w:rFonts w:ascii="Times New Roman" w:eastAsia="SimSun" w:hAnsi="Times New Roman" w:cs="Times New Roman"/>
      <w:lang w:bidi="ar-SA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rsid w:val="00196E43"/>
    <w:pPr>
      <w:widowControl w:val="0"/>
      <w:bidi/>
      <w:spacing w:after="240" w:line="300" w:lineRule="auto"/>
      <w:ind w:firstLine="403"/>
    </w:pPr>
    <w:rPr>
      <w:rFonts w:ascii="Times New Roman" w:eastAsia="SimSun" w:hAnsi="Times New Roman" w:cs="Times New Roman"/>
      <w:lang w:bidi="ar-SA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customStyle="1" w:styleId="texbox2">
    <w:name w:val="tex box2"/>
    <w:basedOn w:val="textboxChar0"/>
    <w:rsid w:val="00196E43"/>
    <w:rPr>
      <w:b/>
      <w:bCs w:val="0"/>
      <w:sz w:val="16"/>
      <w:szCs w:val="20"/>
    </w:rPr>
  </w:style>
  <w:style w:type="paragraph" w:customStyle="1" w:styleId="textbox2Char">
    <w:name w:val="text box2 Char"/>
    <w:basedOn w:val="Normal"/>
    <w:next w:val="Normal"/>
    <w:link w:val="textbox2CharChar"/>
    <w:rsid w:val="00196E43"/>
    <w:pPr>
      <w:widowControl w:val="0"/>
      <w:spacing w:line="300" w:lineRule="auto"/>
      <w:ind w:firstLine="454"/>
      <w:jc w:val="center"/>
    </w:pPr>
    <w:rPr>
      <w:rFonts w:eastAsia="Times New Roman" w:cs="B Lotus"/>
      <w:b/>
      <w:i w:val="0"/>
      <w:sz w:val="18"/>
      <w:szCs w:val="26"/>
      <w:lang w:bidi="ar-SA"/>
    </w:rPr>
  </w:style>
  <w:style w:type="character" w:customStyle="1" w:styleId="textbox2CharChar">
    <w:name w:val="text box2 Char Char"/>
    <w:basedOn w:val="DefaultParagraphFont"/>
    <w:link w:val="textbox2Char"/>
    <w:rsid w:val="00196E43"/>
    <w:rPr>
      <w:rFonts w:ascii="Times New Roman" w:eastAsia="Times New Roman" w:hAnsi="Times New Roman" w:cs="B Lotus"/>
      <w:b/>
      <w:sz w:val="18"/>
      <w:szCs w:val="26"/>
      <w:lang w:bidi="ar-SA"/>
    </w:rPr>
  </w:style>
  <w:style w:type="paragraph" w:customStyle="1" w:styleId="texbox">
    <w:name w:val="tex box"/>
    <w:basedOn w:val="textboxChar0"/>
    <w:rsid w:val="00196E43"/>
  </w:style>
  <w:style w:type="paragraph" w:customStyle="1" w:styleId="outline">
    <w:name w:val="outline"/>
    <w:basedOn w:val="Normal"/>
    <w:rsid w:val="00196E43"/>
    <w:pPr>
      <w:pageBreakBefore/>
      <w:widowControl w:val="0"/>
      <w:spacing w:line="300" w:lineRule="auto"/>
      <w:ind w:firstLine="454"/>
      <w:jc w:val="center"/>
    </w:pPr>
    <w:rPr>
      <w:rFonts w:eastAsia="Times New Roman" w:cs="B Lotus"/>
      <w:i w:val="0"/>
      <w:sz w:val="28"/>
      <w:szCs w:val="32"/>
      <w:lang w:bidi="ar-SA"/>
    </w:rPr>
  </w:style>
  <w:style w:type="table" w:styleId="Table3Deffects3">
    <w:name w:val="Table 3D effects 3"/>
    <w:basedOn w:val="TableNormal"/>
    <w:rsid w:val="00196E43"/>
    <w:pPr>
      <w:widowControl w:val="0"/>
      <w:bidi/>
      <w:spacing w:line="300" w:lineRule="auto"/>
      <w:ind w:firstLine="454"/>
      <w:jc w:val="both"/>
    </w:pPr>
    <w:rPr>
      <w:rFonts w:ascii="Times New Roman" w:eastAsia="Times New Roman" w:hAnsi="Times New Roman" w:cs="Times New Roman"/>
      <w:lang w:bidi="ar-SA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3">
    <w:name w:val="توضيح جدول3"/>
    <w:basedOn w:val="Char"/>
    <w:rsid w:val="00196E43"/>
  </w:style>
  <w:style w:type="paragraph" w:customStyle="1" w:styleId="32">
    <w:name w:val="توضيح جدو32"/>
    <w:basedOn w:val="2"/>
    <w:rsid w:val="00196E43"/>
  </w:style>
  <w:style w:type="table" w:styleId="TableTheme">
    <w:name w:val="Table Theme"/>
    <w:basedOn w:val="TableNormal"/>
    <w:rsid w:val="00196E43"/>
    <w:pPr>
      <w:widowControl w:val="0"/>
      <w:bidi/>
      <w:spacing w:line="300" w:lineRule="auto"/>
      <w:ind w:firstLine="454"/>
      <w:jc w:val="both"/>
    </w:pPr>
    <w:rPr>
      <w:rFonts w:ascii="Times New Roman" w:eastAsia="Times New Roman" w:hAnsi="Times New Roman" w:cs="Times New Roman"/>
      <w:lang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2">
    <w:name w:val="Table Grid 2"/>
    <w:basedOn w:val="TableNormal"/>
    <w:rsid w:val="00196E43"/>
    <w:rPr>
      <w:rFonts w:ascii="Times New Roman" w:eastAsia="Times New Roman" w:hAnsi="Times New Roman" w:cs="Times New Roman"/>
      <w:lang w:bidi="ar-SA"/>
    </w:r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Formula">
    <w:name w:val="Formula"/>
    <w:basedOn w:val="Normal"/>
    <w:next w:val="Normal"/>
    <w:rsid w:val="00196E43"/>
    <w:pPr>
      <w:widowControl w:val="0"/>
      <w:tabs>
        <w:tab w:val="left" w:pos="1134"/>
        <w:tab w:val="right" w:pos="7938"/>
      </w:tabs>
      <w:spacing w:before="600" w:after="600" w:line="300" w:lineRule="auto"/>
    </w:pPr>
    <w:rPr>
      <w:rFonts w:eastAsia="Times New Roman" w:cs="B Lotus"/>
      <w:i w:val="0"/>
      <w:sz w:val="22"/>
      <w:szCs w:val="26"/>
    </w:rPr>
  </w:style>
  <w:style w:type="paragraph" w:customStyle="1" w:styleId="textbox">
    <w:name w:val="textbox"/>
    <w:basedOn w:val="Normal"/>
    <w:rsid w:val="00196E43"/>
    <w:pPr>
      <w:widowControl w:val="0"/>
      <w:bidi w:val="0"/>
      <w:spacing w:line="240" w:lineRule="auto"/>
      <w:jc w:val="center"/>
    </w:pPr>
    <w:rPr>
      <w:rFonts w:eastAsia="Times New Roman" w:cs="B Lotus"/>
      <w:i w:val="0"/>
      <w:sz w:val="16"/>
      <w:szCs w:val="18"/>
    </w:rPr>
  </w:style>
  <w:style w:type="paragraph" w:customStyle="1" w:styleId="a6">
    <w:name w:val="توضيح شكل"/>
    <w:basedOn w:val="Normal"/>
    <w:next w:val="Normal"/>
    <w:autoRedefine/>
    <w:rsid w:val="00196E43"/>
    <w:pPr>
      <w:widowControl w:val="0"/>
      <w:spacing w:line="240" w:lineRule="auto"/>
      <w:jc w:val="center"/>
    </w:pPr>
    <w:rPr>
      <w:rFonts w:eastAsia="Times New Roman" w:cs="Lotus"/>
      <w:b/>
      <w:bCs/>
      <w:i w:val="0"/>
      <w:sz w:val="16"/>
      <w:szCs w:val="20"/>
    </w:rPr>
  </w:style>
  <w:style w:type="paragraph" w:customStyle="1" w:styleId="a7">
    <w:name w:val="توضيح جدول"/>
    <w:basedOn w:val="a6"/>
    <w:rsid w:val="00196E43"/>
    <w:pPr>
      <w:pageBreakBefore/>
      <w:spacing w:before="360" w:after="120"/>
    </w:pPr>
  </w:style>
  <w:style w:type="paragraph" w:customStyle="1" w:styleId="a8">
    <w:name w:val="متن"/>
    <w:basedOn w:val="Normal"/>
    <w:rsid w:val="00196E43"/>
    <w:pPr>
      <w:widowControl w:val="0"/>
      <w:spacing w:line="300" w:lineRule="auto"/>
      <w:ind w:firstLine="454"/>
    </w:pPr>
    <w:rPr>
      <w:rFonts w:eastAsia="Times New Roman" w:cs="B Lotus"/>
      <w:i w:val="0"/>
      <w:sz w:val="22"/>
      <w:szCs w:val="26"/>
      <w:lang w:bidi="ar-SA"/>
    </w:rPr>
  </w:style>
  <w:style w:type="paragraph" w:customStyle="1" w:styleId="maintext">
    <w:name w:val="main text"/>
    <w:basedOn w:val="Normal"/>
    <w:rsid w:val="00196E43"/>
    <w:pPr>
      <w:widowControl w:val="0"/>
      <w:spacing w:line="360" w:lineRule="exact"/>
      <w:ind w:firstLine="400"/>
      <w:jc w:val="lowKashida"/>
    </w:pPr>
    <w:rPr>
      <w:rFonts w:eastAsia="Times New Roman" w:cs="Mitra"/>
      <w:i w:val="0"/>
      <w:noProof/>
      <w:sz w:val="20"/>
      <w:szCs w:val="24"/>
      <w:lang w:bidi="ar-SA"/>
    </w:rPr>
  </w:style>
  <w:style w:type="paragraph" w:customStyle="1" w:styleId="NormalBulleted">
    <w:name w:val="NormalBulleted"/>
    <w:basedOn w:val="Normal"/>
    <w:rsid w:val="00196E43"/>
    <w:pPr>
      <w:widowControl w:val="0"/>
      <w:spacing w:line="300" w:lineRule="auto"/>
    </w:pPr>
    <w:rPr>
      <w:rFonts w:eastAsia="Times New Roman" w:cs="B Lotus"/>
      <w:i w:val="0"/>
      <w:sz w:val="22"/>
      <w:szCs w:val="26"/>
      <w:lang w:bidi="ar-SA"/>
    </w:rPr>
  </w:style>
  <w:style w:type="paragraph" w:customStyle="1" w:styleId="textbox0">
    <w:name w:val="text box"/>
    <w:basedOn w:val="Normal"/>
    <w:rsid w:val="00196E43"/>
    <w:pPr>
      <w:widowControl w:val="0"/>
      <w:spacing w:line="240" w:lineRule="auto"/>
      <w:ind w:firstLine="454"/>
      <w:jc w:val="center"/>
    </w:pPr>
    <w:rPr>
      <w:rFonts w:eastAsia="Times New Roman" w:cs="B Lotus"/>
      <w:bCs/>
      <w:i w:val="0"/>
      <w:sz w:val="18"/>
      <w:szCs w:val="24"/>
      <w:lang w:bidi="ar-SA"/>
    </w:rPr>
  </w:style>
  <w:style w:type="paragraph" w:customStyle="1" w:styleId="textbox2">
    <w:name w:val="text box2"/>
    <w:basedOn w:val="Normal"/>
    <w:next w:val="Normal"/>
    <w:rsid w:val="00196E43"/>
    <w:pPr>
      <w:widowControl w:val="0"/>
      <w:spacing w:line="300" w:lineRule="auto"/>
      <w:ind w:firstLine="454"/>
      <w:jc w:val="center"/>
    </w:pPr>
    <w:rPr>
      <w:rFonts w:eastAsia="Times New Roman" w:cs="B Lotus"/>
      <w:b/>
      <w:i w:val="0"/>
      <w:sz w:val="18"/>
      <w:szCs w:val="26"/>
      <w:lang w:bidi="ar-SA"/>
    </w:rPr>
  </w:style>
  <w:style w:type="character" w:customStyle="1" w:styleId="parenttitle">
    <w:name w:val="parenttitle"/>
    <w:basedOn w:val="DefaultParagraphFont"/>
    <w:rsid w:val="00196E43"/>
  </w:style>
  <w:style w:type="character" w:customStyle="1" w:styleId="issuenumber">
    <w:name w:val="issuenumber"/>
    <w:basedOn w:val="DefaultParagraphFont"/>
    <w:rsid w:val="00196E43"/>
  </w:style>
  <w:style w:type="character" w:customStyle="1" w:styleId="Date1">
    <w:name w:val="Date1"/>
    <w:basedOn w:val="DefaultParagraphFont"/>
    <w:rsid w:val="00196E43"/>
  </w:style>
  <w:style w:type="character" w:customStyle="1" w:styleId="pages">
    <w:name w:val="pages"/>
    <w:basedOn w:val="DefaultParagraphFont"/>
    <w:rsid w:val="00196E43"/>
  </w:style>
  <w:style w:type="character" w:styleId="EndnoteReference">
    <w:name w:val="endnote reference"/>
    <w:basedOn w:val="DefaultParagraphFont"/>
    <w:semiHidden/>
    <w:rsid w:val="00196E43"/>
    <w:rPr>
      <w:vertAlign w:val="superscript"/>
    </w:rPr>
  </w:style>
  <w:style w:type="paragraph" w:customStyle="1" w:styleId="H1">
    <w:name w:val="H1"/>
    <w:basedOn w:val="Heading1"/>
    <w:rsid w:val="00196E43"/>
    <w:pPr>
      <w:keepLines w:val="0"/>
      <w:numPr>
        <w:ilvl w:val="0"/>
        <w:numId w:val="10"/>
      </w:numPr>
      <w:tabs>
        <w:tab w:val="clear" w:pos="990"/>
      </w:tabs>
      <w:bidi w:val="0"/>
      <w:spacing w:after="80" w:line="240" w:lineRule="auto"/>
    </w:pPr>
    <w:rPr>
      <w:rFonts w:cs="Arial"/>
      <w:bCs/>
      <w:i w:val="0"/>
      <w:kern w:val="32"/>
      <w:sz w:val="22"/>
      <w:szCs w:val="32"/>
      <w:lang w:bidi="ar-SA"/>
    </w:rPr>
  </w:style>
  <w:style w:type="paragraph" w:customStyle="1" w:styleId="Text0">
    <w:name w:val="Text"/>
    <w:basedOn w:val="Normal"/>
    <w:link w:val="TextChar0"/>
    <w:rsid w:val="00196E43"/>
    <w:pPr>
      <w:bidi w:val="0"/>
      <w:spacing w:line="240" w:lineRule="auto"/>
      <w:ind w:firstLine="202"/>
    </w:pPr>
    <w:rPr>
      <w:rFonts w:eastAsia="Times New Roman" w:cs="Times New Roman"/>
      <w:i w:val="0"/>
      <w:szCs w:val="24"/>
      <w:lang w:bidi="ar-SA"/>
    </w:rPr>
  </w:style>
  <w:style w:type="character" w:customStyle="1" w:styleId="TextChar0">
    <w:name w:val="Text Char"/>
    <w:basedOn w:val="DefaultParagraphFont"/>
    <w:link w:val="Text0"/>
    <w:rsid w:val="00196E43"/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head1">
    <w:name w:val="head1"/>
    <w:basedOn w:val="Heading1"/>
    <w:rsid w:val="00196E43"/>
    <w:pPr>
      <w:keepLines w:val="0"/>
      <w:pageBreakBefore/>
      <w:widowControl w:val="0"/>
      <w:numPr>
        <w:ilvl w:val="0"/>
        <w:numId w:val="0"/>
      </w:numPr>
      <w:tabs>
        <w:tab w:val="clear" w:pos="990"/>
      </w:tabs>
      <w:spacing w:line="480" w:lineRule="exact"/>
      <w:ind w:left="2434" w:firstLine="720"/>
    </w:pPr>
    <w:rPr>
      <w:rFonts w:cs="Lotus"/>
      <w:bCs/>
      <w:i w:val="0"/>
      <w:kern w:val="32"/>
      <w:szCs w:val="32"/>
    </w:rPr>
  </w:style>
  <w:style w:type="paragraph" w:customStyle="1" w:styleId="head2">
    <w:name w:val="head2"/>
    <w:basedOn w:val="Heading1"/>
    <w:link w:val="head2Char"/>
    <w:autoRedefine/>
    <w:rsid w:val="00196E43"/>
    <w:pPr>
      <w:keepLines w:val="0"/>
      <w:widowControl w:val="0"/>
      <w:numPr>
        <w:ilvl w:val="0"/>
        <w:numId w:val="0"/>
      </w:numPr>
      <w:tabs>
        <w:tab w:val="clear" w:pos="990"/>
      </w:tabs>
      <w:spacing w:before="400" w:after="200" w:line="480" w:lineRule="exact"/>
      <w:ind w:left="221"/>
    </w:pPr>
    <w:rPr>
      <w:bCs/>
      <w:i w:val="0"/>
      <w:szCs w:val="32"/>
      <w:lang w:eastAsia="zh-CN"/>
    </w:rPr>
  </w:style>
  <w:style w:type="character" w:styleId="CommentReference">
    <w:name w:val="annotation reference"/>
    <w:basedOn w:val="DefaultParagraphFont"/>
    <w:semiHidden/>
    <w:rsid w:val="00196E43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196E43"/>
    <w:pPr>
      <w:bidi w:val="0"/>
      <w:spacing w:line="240" w:lineRule="auto"/>
      <w:jc w:val="left"/>
    </w:pPr>
    <w:rPr>
      <w:rFonts w:eastAsia="Times New Roman" w:cs="Times New Roman"/>
      <w:i w:val="0"/>
      <w:sz w:val="20"/>
      <w:szCs w:val="20"/>
      <w:lang w:bidi="ar-SA"/>
    </w:rPr>
  </w:style>
  <w:style w:type="character" w:customStyle="1" w:styleId="CommentTextChar">
    <w:name w:val="Comment Text Char"/>
    <w:basedOn w:val="DefaultParagraphFont"/>
    <w:link w:val="CommentText"/>
    <w:semiHidden/>
    <w:rsid w:val="00196E43"/>
    <w:rPr>
      <w:rFonts w:ascii="Times New Roman" w:eastAsia="Times New Roman" w:hAnsi="Times New Roman" w:cs="Times New Roman"/>
      <w:sz w:val="20"/>
      <w:szCs w:val="20"/>
      <w:lang w:bidi="ar-SA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196E43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196E43"/>
    <w:rPr>
      <w:rFonts w:ascii="Times New Roman" w:eastAsia="Times New Roman" w:hAnsi="Times New Roman" w:cs="Times New Roman"/>
      <w:b/>
      <w:bCs/>
      <w:sz w:val="20"/>
      <w:szCs w:val="20"/>
      <w:lang w:bidi="ar-SA"/>
    </w:rPr>
  </w:style>
  <w:style w:type="paragraph" w:customStyle="1" w:styleId="a9">
    <w:name w:val="فوت نوت"/>
    <w:basedOn w:val="FootnoteText"/>
    <w:link w:val="Char4"/>
    <w:autoRedefine/>
    <w:rsid w:val="00196E43"/>
    <w:pPr>
      <w:bidi w:val="0"/>
      <w:jc w:val="left"/>
    </w:pPr>
    <w:rPr>
      <w:rFonts w:eastAsia="SimSun" w:cs="Lotus"/>
      <w:i w:val="0"/>
      <w:sz w:val="18"/>
      <w:lang w:eastAsia="zh-CN" w:bidi="ar-SA"/>
    </w:rPr>
  </w:style>
  <w:style w:type="character" w:customStyle="1" w:styleId="Char4">
    <w:name w:val="فوت نوت Char"/>
    <w:basedOn w:val="FootnoteTextChar"/>
    <w:link w:val="a9"/>
    <w:rsid w:val="00196E43"/>
    <w:rPr>
      <w:rFonts w:ascii="Times New Roman" w:eastAsia="SimSun" w:hAnsi="Times New Roman" w:cs="Lotus"/>
      <w:sz w:val="18"/>
      <w:szCs w:val="20"/>
      <w:lang w:eastAsia="zh-CN" w:bidi="ar-SA"/>
    </w:rPr>
  </w:style>
  <w:style w:type="paragraph" w:customStyle="1" w:styleId="aa">
    <w:name w:val="شكل"/>
    <w:basedOn w:val="Normal"/>
    <w:next w:val="NormalFig"/>
    <w:autoRedefine/>
    <w:rsid w:val="00196E43"/>
    <w:pPr>
      <w:spacing w:before="120" w:line="240" w:lineRule="auto"/>
      <w:jc w:val="center"/>
    </w:pPr>
    <w:rPr>
      <w:rFonts w:eastAsia="Times New Roman" w:cs="Lotus"/>
      <w:i w:val="0"/>
      <w:sz w:val="18"/>
      <w:szCs w:val="22"/>
    </w:rPr>
  </w:style>
  <w:style w:type="paragraph" w:customStyle="1" w:styleId="Style2">
    <w:name w:val="Style2"/>
    <w:basedOn w:val="Header"/>
    <w:rsid w:val="00196E43"/>
    <w:pPr>
      <w:widowControl w:val="0"/>
      <w:tabs>
        <w:tab w:val="clear" w:pos="4513"/>
        <w:tab w:val="clear" w:pos="9026"/>
        <w:tab w:val="right" w:pos="9072"/>
      </w:tabs>
      <w:spacing w:line="300" w:lineRule="auto"/>
    </w:pPr>
    <w:rPr>
      <w:rFonts w:eastAsia="SimSun" w:cs="Lotus"/>
      <w:b/>
      <w:i w:val="0"/>
      <w:szCs w:val="24"/>
    </w:rPr>
  </w:style>
  <w:style w:type="paragraph" w:customStyle="1" w:styleId="nStyle1Char">
    <w:name w:val="nStyle1 Char"/>
    <w:basedOn w:val="BodyText2"/>
    <w:link w:val="nStyle1CharChar"/>
    <w:autoRedefine/>
    <w:rsid w:val="00196E43"/>
    <w:pPr>
      <w:keepNext/>
      <w:widowControl w:val="0"/>
      <w:bidi/>
      <w:adjustRightInd w:val="0"/>
      <w:spacing w:after="120" w:line="480" w:lineRule="exact"/>
      <w:ind w:firstLine="0"/>
      <w:jc w:val="both"/>
      <w:textAlignment w:val="baseline"/>
    </w:pPr>
    <w:rPr>
      <w:rFonts w:ascii="Times New Roman" w:hAnsi="Times New Roman" w:cs="Lotus"/>
      <w:b w:val="0"/>
      <w:bCs w:val="0"/>
      <w:sz w:val="22"/>
      <w:szCs w:val="26"/>
      <w:lang w:bidi="fa-IR"/>
    </w:rPr>
  </w:style>
  <w:style w:type="character" w:customStyle="1" w:styleId="nStyle1CharChar">
    <w:name w:val="nStyle1 Char Char"/>
    <w:basedOn w:val="DefaultParagraphFont"/>
    <w:link w:val="nStyle1Char"/>
    <w:rsid w:val="00196E43"/>
    <w:rPr>
      <w:rFonts w:ascii="Times New Roman" w:eastAsia="Times New Roman" w:hAnsi="Times New Roman" w:cs="Lotus"/>
      <w:szCs w:val="26"/>
    </w:rPr>
  </w:style>
  <w:style w:type="paragraph" w:customStyle="1" w:styleId="formolChar">
    <w:name w:val="formol Char"/>
    <w:basedOn w:val="Normal"/>
    <w:link w:val="formolCharChar"/>
    <w:autoRedefine/>
    <w:rsid w:val="00196E43"/>
    <w:pPr>
      <w:keepNext/>
      <w:widowControl w:val="0"/>
      <w:tabs>
        <w:tab w:val="right" w:pos="4547"/>
      </w:tabs>
      <w:adjustRightInd w:val="0"/>
      <w:spacing w:line="200" w:lineRule="atLeast"/>
      <w:textAlignment w:val="baseline"/>
    </w:pPr>
    <w:rPr>
      <w:rFonts w:eastAsia="Times New Roman" w:cs="Lotus"/>
      <w:i w:val="0"/>
      <w:sz w:val="18"/>
      <w:szCs w:val="24"/>
    </w:rPr>
  </w:style>
  <w:style w:type="character" w:customStyle="1" w:styleId="formolCharChar">
    <w:name w:val="formol Char Char"/>
    <w:basedOn w:val="DefaultParagraphFont"/>
    <w:link w:val="formolChar"/>
    <w:rsid w:val="00196E43"/>
    <w:rPr>
      <w:rFonts w:ascii="Times New Roman" w:eastAsia="Times New Roman" w:hAnsi="Times New Roman" w:cs="Lotus"/>
      <w:sz w:val="18"/>
      <w:szCs w:val="24"/>
    </w:rPr>
  </w:style>
  <w:style w:type="paragraph" w:customStyle="1" w:styleId="Style3">
    <w:name w:val="Style3"/>
    <w:basedOn w:val="a2"/>
    <w:rsid w:val="00196E43"/>
    <w:pPr>
      <w:numPr>
        <w:ilvl w:val="0"/>
        <w:numId w:val="0"/>
      </w:numPr>
      <w:tabs>
        <w:tab w:val="clear" w:pos="7938"/>
        <w:tab w:val="right" w:pos="602"/>
        <w:tab w:val="right" w:pos="712"/>
        <w:tab w:val="right" w:pos="822"/>
        <w:tab w:val="right" w:pos="932"/>
        <w:tab w:val="right" w:pos="1702"/>
        <w:tab w:val="right" w:pos="1812"/>
        <w:tab w:val="right" w:pos="1922"/>
        <w:tab w:val="right" w:pos="2032"/>
        <w:tab w:val="right" w:pos="2472"/>
        <w:tab w:val="right" w:pos="5222"/>
        <w:tab w:val="right" w:pos="5332"/>
        <w:tab w:val="right" w:pos="5442"/>
        <w:tab w:val="right" w:pos="5552"/>
        <w:tab w:val="right" w:pos="5662"/>
        <w:tab w:val="right" w:pos="6432"/>
        <w:tab w:val="right" w:pos="7092"/>
      </w:tabs>
      <w:kinsoku/>
      <w:overflowPunct/>
      <w:autoSpaceDE/>
      <w:autoSpaceDN/>
      <w:adjustRightInd/>
      <w:snapToGrid/>
      <w:spacing w:before="60" w:after="120"/>
      <w:ind w:firstLine="461"/>
      <w:jc w:val="both"/>
      <w:textAlignment w:val="auto"/>
      <w:outlineLvl w:val="9"/>
    </w:pPr>
    <w:rPr>
      <w:rFonts w:ascii="Times New Roman" w:eastAsia="SimSun" w:hAnsi="Times New Roman" w:cs="B Nazanin"/>
      <w:lang w:eastAsia="zh-CN" w:bidi="fa-IR"/>
    </w:rPr>
  </w:style>
  <w:style w:type="paragraph" w:customStyle="1" w:styleId="nStyle1">
    <w:name w:val="nStyle1"/>
    <w:basedOn w:val="BodyText2"/>
    <w:autoRedefine/>
    <w:rsid w:val="00196E43"/>
    <w:pPr>
      <w:keepNext/>
      <w:widowControl w:val="0"/>
      <w:bidi/>
      <w:adjustRightInd w:val="0"/>
      <w:spacing w:after="120" w:line="480" w:lineRule="exact"/>
      <w:ind w:firstLine="0"/>
      <w:jc w:val="both"/>
      <w:textAlignment w:val="baseline"/>
    </w:pPr>
    <w:rPr>
      <w:rFonts w:ascii="Times New Roman" w:eastAsia="SimSun" w:hAnsi="Times New Roman" w:cs="Lotus"/>
      <w:b w:val="0"/>
      <w:bCs w:val="0"/>
      <w:sz w:val="22"/>
      <w:szCs w:val="26"/>
      <w:lang w:eastAsia="zh-CN"/>
    </w:rPr>
  </w:style>
  <w:style w:type="paragraph" w:customStyle="1" w:styleId="formol">
    <w:name w:val="formol"/>
    <w:basedOn w:val="Normal"/>
    <w:autoRedefine/>
    <w:rsid w:val="00196E43"/>
    <w:pPr>
      <w:keepNext/>
      <w:widowControl w:val="0"/>
      <w:tabs>
        <w:tab w:val="right" w:pos="4547"/>
      </w:tabs>
      <w:adjustRightInd w:val="0"/>
      <w:spacing w:line="200" w:lineRule="atLeast"/>
      <w:textAlignment w:val="baseline"/>
    </w:pPr>
    <w:rPr>
      <w:rFonts w:eastAsia="Times New Roman" w:cs="Lotus"/>
      <w:i w:val="0"/>
      <w:sz w:val="18"/>
      <w:szCs w:val="24"/>
    </w:rPr>
  </w:style>
  <w:style w:type="paragraph" w:customStyle="1" w:styleId="4">
    <w:name w:val="هد4"/>
    <w:basedOn w:val="Heading4"/>
    <w:autoRedefine/>
    <w:rsid w:val="00196E43"/>
    <w:pPr>
      <w:keepLines w:val="0"/>
      <w:widowControl w:val="0"/>
      <w:numPr>
        <w:ilvl w:val="0"/>
        <w:numId w:val="11"/>
      </w:numPr>
      <w:spacing w:before="120" w:after="60" w:line="480" w:lineRule="exact"/>
      <w:jc w:val="both"/>
    </w:pPr>
    <w:rPr>
      <w:rFonts w:cs="Lotus"/>
      <w:sz w:val="22"/>
      <w:szCs w:val="26"/>
      <w:lang w:eastAsia="zh-CN" w:bidi="ar-SA"/>
    </w:rPr>
  </w:style>
  <w:style w:type="paragraph" w:customStyle="1" w:styleId="StyleBodyTextKernat16ptCharChar">
    <w:name w:val="Style Body Text + Kern at 16 pt Char Char"/>
    <w:basedOn w:val="BodyText"/>
    <w:link w:val="StyleBodyTextKernat16ptCharCharChar"/>
    <w:rsid w:val="00196E43"/>
    <w:pPr>
      <w:keepNext/>
      <w:widowControl w:val="0"/>
      <w:bidi/>
      <w:adjustRightInd w:val="0"/>
      <w:spacing w:after="120" w:line="500" w:lineRule="exact"/>
      <w:ind w:firstLine="0"/>
      <w:jc w:val="right"/>
      <w:textAlignment w:val="baseline"/>
    </w:pPr>
    <w:rPr>
      <w:rFonts w:ascii="Times New Roman" w:eastAsia="SimSun" w:hAnsi="Times New Roman" w:cs="Lotus"/>
      <w:b w:val="0"/>
      <w:bCs w:val="0"/>
      <w:kern w:val="32"/>
      <w:sz w:val="22"/>
      <w:szCs w:val="26"/>
      <w:lang w:bidi="fa-IR"/>
    </w:rPr>
  </w:style>
  <w:style w:type="character" w:customStyle="1" w:styleId="StyleBodyTextKernat16ptCharCharChar">
    <w:name w:val="Style Body Text + Kern at 16 pt Char Char Char"/>
    <w:basedOn w:val="DefaultParagraphFont"/>
    <w:link w:val="StyleBodyTextKernat16ptCharChar"/>
    <w:rsid w:val="00196E43"/>
    <w:rPr>
      <w:rFonts w:ascii="Times New Roman" w:eastAsia="SimSun" w:hAnsi="Times New Roman" w:cs="Lotus"/>
      <w:kern w:val="32"/>
      <w:szCs w:val="26"/>
    </w:rPr>
  </w:style>
  <w:style w:type="paragraph" w:customStyle="1" w:styleId="nStyle5">
    <w:name w:val="nStyle5"/>
    <w:basedOn w:val="BlockText"/>
    <w:autoRedefine/>
    <w:rsid w:val="00196E43"/>
    <w:pPr>
      <w:keepNext/>
      <w:widowControl w:val="0"/>
      <w:bidi/>
      <w:adjustRightInd w:val="0"/>
      <w:spacing w:line="200" w:lineRule="atLeast"/>
      <w:ind w:left="0"/>
      <w:textAlignment w:val="baseline"/>
    </w:pPr>
    <w:rPr>
      <w:rFonts w:cs="Lotus"/>
      <w:sz w:val="16"/>
      <w:szCs w:val="20"/>
      <w:lang w:bidi="fa-IR"/>
    </w:rPr>
  </w:style>
  <w:style w:type="table" w:styleId="TableGrid7">
    <w:name w:val="Table Grid 7"/>
    <w:basedOn w:val="TableNormal"/>
    <w:rsid w:val="00196E43"/>
    <w:pPr>
      <w:keepNext/>
      <w:widowControl w:val="0"/>
      <w:bidi/>
      <w:adjustRightInd w:val="0"/>
      <w:spacing w:line="360" w:lineRule="atLeast"/>
      <w:jc w:val="center"/>
      <w:textAlignment w:val="baseline"/>
    </w:pPr>
    <w:rPr>
      <w:rFonts w:ascii="Times New Roman" w:eastAsia="SimSun" w:hAnsi="Times New Roman" w:cs="Times New Roman"/>
      <w:b/>
      <w:bCs/>
      <w:lang w:bidi="ar-SA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customStyle="1" w:styleId="jadval">
    <w:name w:val="jadval"/>
    <w:basedOn w:val="Normal"/>
    <w:rsid w:val="00196E43"/>
    <w:pPr>
      <w:bidi w:val="0"/>
      <w:spacing w:line="240" w:lineRule="auto"/>
      <w:jc w:val="left"/>
    </w:pPr>
    <w:rPr>
      <w:rFonts w:eastAsia="SimSun" w:cs="Lotus"/>
      <w:i w:val="0"/>
      <w:sz w:val="20"/>
      <w:szCs w:val="22"/>
    </w:rPr>
  </w:style>
  <w:style w:type="paragraph" w:styleId="BlockText">
    <w:name w:val="Block Text"/>
    <w:basedOn w:val="Normal"/>
    <w:rsid w:val="00196E43"/>
    <w:pPr>
      <w:bidi w:val="0"/>
      <w:spacing w:after="120" w:line="240" w:lineRule="auto"/>
      <w:ind w:left="1440" w:right="1440"/>
      <w:jc w:val="left"/>
    </w:pPr>
    <w:rPr>
      <w:rFonts w:eastAsia="Times New Roman" w:cs="Times New Roman"/>
      <w:i w:val="0"/>
      <w:szCs w:val="24"/>
      <w:lang w:bidi="ar-SA"/>
    </w:rPr>
  </w:style>
  <w:style w:type="paragraph" w:customStyle="1" w:styleId="nstyle3">
    <w:name w:val="nstyle3"/>
    <w:basedOn w:val="Heading2"/>
    <w:rsid w:val="00196E43"/>
    <w:pPr>
      <w:keepLines w:val="0"/>
      <w:numPr>
        <w:ilvl w:val="0"/>
        <w:numId w:val="0"/>
      </w:numPr>
      <w:spacing w:before="120" w:after="60" w:line="240" w:lineRule="auto"/>
    </w:pPr>
    <w:rPr>
      <w:rFonts w:cs="Lotus"/>
      <w:i w:val="0"/>
      <w:szCs w:val="30"/>
    </w:rPr>
  </w:style>
  <w:style w:type="paragraph" w:customStyle="1" w:styleId="nStyle5CharCharCharChar">
    <w:name w:val="nStyle5 Char Char Char Char"/>
    <w:basedOn w:val="BlockText"/>
    <w:link w:val="nStyle5CharCharCharCharChar"/>
    <w:rsid w:val="00196E43"/>
    <w:pPr>
      <w:keepNext/>
      <w:bidi/>
      <w:ind w:left="0"/>
      <w:jc w:val="center"/>
    </w:pPr>
    <w:rPr>
      <w:rFonts w:cs="Lotus"/>
      <w:sz w:val="18"/>
      <w:lang w:bidi="fa-IR"/>
    </w:rPr>
  </w:style>
  <w:style w:type="character" w:customStyle="1" w:styleId="nStyle5CharCharCharCharChar">
    <w:name w:val="nStyle5 Char Char Char Char Char"/>
    <w:basedOn w:val="FootnoteTextChar"/>
    <w:link w:val="nStyle5CharCharCharChar"/>
    <w:rsid w:val="00196E43"/>
    <w:rPr>
      <w:rFonts w:ascii="Times New Roman" w:eastAsia="Times New Roman" w:hAnsi="Times New Roman" w:cs="Lotus"/>
      <w:sz w:val="18"/>
      <w:szCs w:val="24"/>
    </w:rPr>
  </w:style>
  <w:style w:type="paragraph" w:customStyle="1" w:styleId="shekl">
    <w:name w:val="shekl"/>
    <w:basedOn w:val="Normal"/>
    <w:autoRedefine/>
    <w:rsid w:val="00196E43"/>
    <w:pPr>
      <w:keepNext/>
      <w:autoSpaceDN w:val="0"/>
      <w:spacing w:before="120" w:line="240" w:lineRule="auto"/>
      <w:jc w:val="center"/>
    </w:pPr>
    <w:rPr>
      <w:rFonts w:eastAsia="Times New Roman" w:cs="Lotus"/>
      <w:i w:val="0"/>
      <w:sz w:val="20"/>
      <w:szCs w:val="24"/>
    </w:rPr>
  </w:style>
  <w:style w:type="character" w:customStyle="1" w:styleId="Char0">
    <w:name w:val="فرمول Char"/>
    <w:basedOn w:val="Char1"/>
    <w:link w:val="a2"/>
    <w:rsid w:val="00196E43"/>
    <w:rPr>
      <w:rFonts w:ascii="Arial" w:eastAsia="Times New Roman" w:hAnsi="Arial" w:cs="Nazanin"/>
      <w:color w:val="0D0D0D"/>
      <w:sz w:val="24"/>
      <w:szCs w:val="28"/>
      <w:lang w:eastAsia="zh-CN" w:bidi="ar-SA"/>
    </w:rPr>
  </w:style>
  <w:style w:type="paragraph" w:customStyle="1" w:styleId="20">
    <w:name w:val="هد2"/>
    <w:basedOn w:val="Heading3"/>
    <w:autoRedefine/>
    <w:rsid w:val="00196E43"/>
    <w:pPr>
      <w:keepLines w:val="0"/>
      <w:widowControl w:val="0"/>
      <w:numPr>
        <w:ilvl w:val="0"/>
        <w:numId w:val="0"/>
      </w:numPr>
      <w:spacing w:before="360" w:after="200" w:line="480" w:lineRule="exact"/>
    </w:pPr>
    <w:rPr>
      <w:rFonts w:cs="Lotus"/>
      <w:i w:val="0"/>
      <w:sz w:val="26"/>
      <w:szCs w:val="30"/>
    </w:rPr>
  </w:style>
  <w:style w:type="paragraph" w:customStyle="1" w:styleId="nStyle2">
    <w:name w:val="nStyle2"/>
    <w:basedOn w:val="Heading1"/>
    <w:link w:val="nStyle2Char"/>
    <w:autoRedefine/>
    <w:rsid w:val="00196E43"/>
    <w:pPr>
      <w:keepLines w:val="0"/>
      <w:numPr>
        <w:ilvl w:val="0"/>
        <w:numId w:val="0"/>
      </w:numPr>
      <w:tabs>
        <w:tab w:val="clear" w:pos="990"/>
      </w:tabs>
      <w:spacing w:before="0" w:after="120" w:line="480" w:lineRule="exact"/>
      <w:jc w:val="left"/>
    </w:pPr>
    <w:rPr>
      <w:rFonts w:cs="Lotus"/>
      <w:bCs/>
      <w:i w:val="0"/>
      <w:kern w:val="32"/>
      <w:sz w:val="26"/>
      <w:szCs w:val="32"/>
    </w:rPr>
  </w:style>
  <w:style w:type="character" w:customStyle="1" w:styleId="nStyle2Char">
    <w:name w:val="nStyle2 Char"/>
    <w:basedOn w:val="DefaultParagraphFont"/>
    <w:link w:val="nStyle2"/>
    <w:rsid w:val="00196E43"/>
    <w:rPr>
      <w:rFonts w:ascii="Times New Roman" w:eastAsia="Times New Roman" w:hAnsi="Times New Roman" w:cs="Lotus"/>
      <w:b/>
      <w:bCs/>
      <w:kern w:val="32"/>
      <w:sz w:val="26"/>
      <w:szCs w:val="32"/>
    </w:rPr>
  </w:style>
  <w:style w:type="paragraph" w:customStyle="1" w:styleId="nStyle5Char">
    <w:name w:val="nStyle5 Char"/>
    <w:basedOn w:val="BlockText"/>
    <w:rsid w:val="00196E43"/>
    <w:pPr>
      <w:keepNext/>
      <w:bidi/>
      <w:ind w:left="0"/>
      <w:jc w:val="right"/>
    </w:pPr>
    <w:rPr>
      <w:rFonts w:cs="Lotus"/>
      <w:sz w:val="18"/>
      <w:lang w:bidi="fa-IR"/>
    </w:rPr>
  </w:style>
  <w:style w:type="paragraph" w:styleId="Date">
    <w:name w:val="Date"/>
    <w:basedOn w:val="Normal"/>
    <w:next w:val="Normal"/>
    <w:link w:val="DateChar"/>
    <w:rsid w:val="00196E43"/>
    <w:pPr>
      <w:bidi w:val="0"/>
      <w:spacing w:line="240" w:lineRule="auto"/>
      <w:jc w:val="left"/>
    </w:pPr>
    <w:rPr>
      <w:rFonts w:eastAsia="Times New Roman" w:cs="Times New Roman"/>
      <w:i w:val="0"/>
      <w:szCs w:val="24"/>
      <w:lang w:bidi="ar-SA"/>
    </w:rPr>
  </w:style>
  <w:style w:type="character" w:customStyle="1" w:styleId="DateChar">
    <w:name w:val="Date Char"/>
    <w:basedOn w:val="DefaultParagraphFont"/>
    <w:link w:val="Date"/>
    <w:rsid w:val="00196E43"/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head2Char">
    <w:name w:val="head2 Char"/>
    <w:basedOn w:val="Heading1Char"/>
    <w:link w:val="head2"/>
    <w:rsid w:val="00196E43"/>
    <w:rPr>
      <w:rFonts w:ascii="Times New Roman" w:eastAsia="Times New Roman" w:hAnsi="Times New Roman" w:cs="B Titr"/>
      <w:b/>
      <w:bCs/>
      <w:i/>
      <w:sz w:val="28"/>
      <w:szCs w:val="32"/>
      <w:lang w:eastAsia="zh-CN"/>
    </w:rPr>
  </w:style>
  <w:style w:type="paragraph" w:customStyle="1" w:styleId="1">
    <w:name w:val="فهرست1"/>
    <w:basedOn w:val="Normal"/>
    <w:link w:val="1Char"/>
    <w:autoRedefine/>
    <w:rsid w:val="00196E43"/>
    <w:pPr>
      <w:spacing w:line="240" w:lineRule="auto"/>
    </w:pPr>
    <w:rPr>
      <w:rFonts w:eastAsia="Times New Roman" w:cs="Lotus"/>
      <w:b/>
      <w:bCs/>
      <w:i w:val="0"/>
    </w:rPr>
  </w:style>
  <w:style w:type="paragraph" w:customStyle="1" w:styleId="21">
    <w:name w:val="فهرست2"/>
    <w:basedOn w:val="Normal"/>
    <w:link w:val="2Char"/>
    <w:autoRedefine/>
    <w:rsid w:val="00196E43"/>
    <w:pPr>
      <w:spacing w:line="240" w:lineRule="auto"/>
      <w:ind w:left="227"/>
    </w:pPr>
    <w:rPr>
      <w:rFonts w:eastAsia="Times New Roman" w:cs="Lotus"/>
      <w:i w:val="0"/>
      <w:sz w:val="22"/>
      <w:szCs w:val="26"/>
    </w:rPr>
  </w:style>
  <w:style w:type="character" w:customStyle="1" w:styleId="1Char">
    <w:name w:val="فهرست1 Char"/>
    <w:basedOn w:val="DefaultParagraphFont"/>
    <w:link w:val="1"/>
    <w:rsid w:val="00196E43"/>
    <w:rPr>
      <w:rFonts w:ascii="Times New Roman" w:eastAsia="Times New Roman" w:hAnsi="Times New Roman" w:cs="Lotus"/>
      <w:b/>
      <w:bCs/>
      <w:sz w:val="24"/>
      <w:szCs w:val="28"/>
    </w:rPr>
  </w:style>
  <w:style w:type="character" w:styleId="HTMLCite">
    <w:name w:val="HTML Cite"/>
    <w:basedOn w:val="DefaultParagraphFont"/>
    <w:rsid w:val="00196E43"/>
    <w:rPr>
      <w:i/>
      <w:iCs/>
    </w:rPr>
  </w:style>
  <w:style w:type="paragraph" w:customStyle="1" w:styleId="22">
    <w:name w:val="توضيح شکل2"/>
    <w:basedOn w:val="a6"/>
    <w:autoRedefine/>
    <w:rsid w:val="00196E43"/>
    <w:rPr>
      <w:sz w:val="14"/>
      <w:szCs w:val="18"/>
    </w:rPr>
  </w:style>
  <w:style w:type="character" w:customStyle="1" w:styleId="goohl0">
    <w:name w:val="goohl0"/>
    <w:basedOn w:val="DefaultParagraphFont"/>
    <w:rsid w:val="00196E43"/>
  </w:style>
  <w:style w:type="character" w:customStyle="1" w:styleId="goohl1">
    <w:name w:val="goohl1"/>
    <w:basedOn w:val="DefaultParagraphFont"/>
    <w:rsid w:val="00196E43"/>
  </w:style>
  <w:style w:type="character" w:customStyle="1" w:styleId="goohl2">
    <w:name w:val="goohl2"/>
    <w:basedOn w:val="DefaultParagraphFont"/>
    <w:rsid w:val="00196E43"/>
  </w:style>
  <w:style w:type="character" w:customStyle="1" w:styleId="goohl3">
    <w:name w:val="goohl3"/>
    <w:basedOn w:val="DefaultParagraphFont"/>
    <w:rsid w:val="00196E43"/>
  </w:style>
  <w:style w:type="character" w:customStyle="1" w:styleId="goohl4">
    <w:name w:val="goohl4"/>
    <w:basedOn w:val="DefaultParagraphFont"/>
    <w:rsid w:val="00196E43"/>
  </w:style>
  <w:style w:type="character" w:customStyle="1" w:styleId="goohl5">
    <w:name w:val="goohl5"/>
    <w:basedOn w:val="DefaultParagraphFont"/>
    <w:rsid w:val="00196E43"/>
  </w:style>
  <w:style w:type="character" w:customStyle="1" w:styleId="goohl6">
    <w:name w:val="goohl6"/>
    <w:basedOn w:val="DefaultParagraphFont"/>
    <w:rsid w:val="00196E43"/>
  </w:style>
  <w:style w:type="character" w:customStyle="1" w:styleId="goohl7">
    <w:name w:val="goohl7"/>
    <w:basedOn w:val="DefaultParagraphFont"/>
    <w:rsid w:val="00196E43"/>
  </w:style>
  <w:style w:type="character" w:customStyle="1" w:styleId="goohl8">
    <w:name w:val="goohl8"/>
    <w:basedOn w:val="DefaultParagraphFont"/>
    <w:rsid w:val="00196E43"/>
  </w:style>
  <w:style w:type="paragraph" w:customStyle="1" w:styleId="10">
    <w:name w:val="متن جدول1"/>
    <w:basedOn w:val="Normal"/>
    <w:link w:val="1Char0"/>
    <w:autoRedefine/>
    <w:rsid w:val="00196E43"/>
    <w:pPr>
      <w:bidi w:val="0"/>
      <w:spacing w:after="120" w:line="240" w:lineRule="auto"/>
    </w:pPr>
    <w:rPr>
      <w:rFonts w:eastAsia="Times New Roman" w:cs="Lotus"/>
      <w:i w:val="0"/>
      <w:szCs w:val="24"/>
      <w:lang w:bidi="ar-SA"/>
    </w:rPr>
  </w:style>
  <w:style w:type="character" w:customStyle="1" w:styleId="1Char0">
    <w:name w:val="متن جدول1 Char"/>
    <w:basedOn w:val="DefaultParagraphFont"/>
    <w:link w:val="10"/>
    <w:rsid w:val="00196E43"/>
    <w:rPr>
      <w:rFonts w:ascii="Times New Roman" w:eastAsia="Times New Roman" w:hAnsi="Times New Roman" w:cs="Lotus"/>
      <w:sz w:val="24"/>
      <w:szCs w:val="24"/>
      <w:lang w:bidi="ar-SA"/>
    </w:rPr>
  </w:style>
  <w:style w:type="character" w:customStyle="1" w:styleId="2Char">
    <w:name w:val="فهرست2 Char"/>
    <w:basedOn w:val="DefaultParagraphFont"/>
    <w:link w:val="21"/>
    <w:rsid w:val="00196E43"/>
    <w:rPr>
      <w:rFonts w:ascii="Times New Roman" w:eastAsia="Times New Roman" w:hAnsi="Times New Roman" w:cs="Lotus"/>
      <w:szCs w:val="26"/>
    </w:rPr>
  </w:style>
  <w:style w:type="paragraph" w:customStyle="1" w:styleId="ab">
    <w:name w:val="جا"/>
    <w:basedOn w:val="a6"/>
    <w:autoRedefine/>
    <w:rsid w:val="00196E43"/>
    <w:rPr>
      <w:b w:val="0"/>
      <w:bCs w:val="0"/>
      <w:sz w:val="10"/>
      <w:szCs w:val="6"/>
    </w:rPr>
  </w:style>
  <w:style w:type="paragraph" w:customStyle="1" w:styleId="11">
    <w:name w:val="جدول1"/>
    <w:basedOn w:val="Normal"/>
    <w:link w:val="1Char1"/>
    <w:autoRedefine/>
    <w:rsid w:val="00196E43"/>
    <w:pPr>
      <w:spacing w:line="240" w:lineRule="auto"/>
      <w:jc w:val="center"/>
    </w:pPr>
    <w:rPr>
      <w:rFonts w:eastAsia="Times New Roman" w:cs="Lotus"/>
      <w:b/>
      <w:i w:val="0"/>
      <w:sz w:val="26"/>
      <w:szCs w:val="26"/>
    </w:rPr>
  </w:style>
  <w:style w:type="paragraph" w:customStyle="1" w:styleId="23">
    <w:name w:val="جدول2"/>
    <w:basedOn w:val="11"/>
    <w:autoRedefine/>
    <w:rsid w:val="00196E43"/>
    <w:pPr>
      <w:spacing w:before="40" w:after="40"/>
      <w:jc w:val="both"/>
    </w:pPr>
    <w:rPr>
      <w:b w:val="0"/>
      <w:sz w:val="20"/>
      <w:szCs w:val="24"/>
    </w:rPr>
  </w:style>
  <w:style w:type="paragraph" w:customStyle="1" w:styleId="StyleComplexLotus13ptJustified">
    <w:name w:val="Style (Complex) Lotus 13 pt Justified"/>
    <w:basedOn w:val="Normal"/>
    <w:rsid w:val="00196E43"/>
    <w:pPr>
      <w:bidi w:val="0"/>
      <w:spacing w:after="20" w:line="240" w:lineRule="auto"/>
    </w:pPr>
    <w:rPr>
      <w:rFonts w:eastAsia="Times New Roman" w:cs="Lotus"/>
      <w:i w:val="0"/>
      <w:sz w:val="26"/>
      <w:szCs w:val="26"/>
      <w:lang w:bidi="ar-SA"/>
    </w:rPr>
  </w:style>
  <w:style w:type="paragraph" w:customStyle="1" w:styleId="ac">
    <w:name w:val="اختصارات"/>
    <w:basedOn w:val="Normal"/>
    <w:autoRedefine/>
    <w:rsid w:val="00196E43"/>
    <w:pPr>
      <w:spacing w:after="40" w:line="240" w:lineRule="auto"/>
      <w:jc w:val="center"/>
    </w:pPr>
    <w:rPr>
      <w:rFonts w:eastAsia="Times New Roman" w:cs="Lotus"/>
      <w:i w:val="0"/>
      <w:sz w:val="26"/>
      <w:szCs w:val="24"/>
    </w:rPr>
  </w:style>
  <w:style w:type="character" w:customStyle="1" w:styleId="1Char1">
    <w:name w:val="جدول1 Char"/>
    <w:basedOn w:val="DefaultParagraphFont"/>
    <w:link w:val="11"/>
    <w:rsid w:val="00196E43"/>
    <w:rPr>
      <w:rFonts w:ascii="Times New Roman" w:eastAsia="Times New Roman" w:hAnsi="Times New Roman" w:cs="Lotus"/>
      <w:b/>
      <w:sz w:val="26"/>
      <w:szCs w:val="26"/>
    </w:rPr>
  </w:style>
  <w:style w:type="character" w:customStyle="1" w:styleId="textChar">
    <w:name w:val="text Char"/>
    <w:basedOn w:val="DefaultParagraphFont"/>
    <w:link w:val="text"/>
    <w:rsid w:val="00196E43"/>
    <w:rPr>
      <w:rFonts w:ascii="Times New Roman" w:eastAsia="Times New Roman" w:hAnsi="Times New Roman" w:cs="Mitra"/>
      <w:sz w:val="20"/>
      <w:szCs w:val="24"/>
      <w:lang w:bidi="ar-SA"/>
    </w:rPr>
  </w:style>
  <w:style w:type="paragraph" w:customStyle="1" w:styleId="pic">
    <w:name w:val="pic"/>
    <w:basedOn w:val="Normal"/>
    <w:rsid w:val="00196E43"/>
    <w:pPr>
      <w:spacing w:before="60" w:after="240" w:line="240" w:lineRule="auto"/>
      <w:jc w:val="center"/>
    </w:pPr>
    <w:rPr>
      <w:rFonts w:eastAsia="Times New Roman" w:cs="Nazanin"/>
      <w:b/>
      <w:bCs/>
      <w:i w:val="0"/>
      <w:sz w:val="18"/>
      <w:szCs w:val="22"/>
    </w:rPr>
  </w:style>
  <w:style w:type="paragraph" w:customStyle="1" w:styleId="BulletedText">
    <w:name w:val="Bulleted Text"/>
    <w:basedOn w:val="Normal"/>
    <w:rsid w:val="00196E43"/>
    <w:pPr>
      <w:spacing w:line="240" w:lineRule="auto"/>
      <w:ind w:left="1080" w:hanging="360"/>
      <w:jc w:val="lowKashida"/>
    </w:pPr>
    <w:rPr>
      <w:rFonts w:eastAsia="Times New Roman" w:cs="Nazanin"/>
      <w:i w:val="0"/>
      <w:sz w:val="20"/>
      <w:szCs w:val="22"/>
    </w:rPr>
  </w:style>
  <w:style w:type="paragraph" w:customStyle="1" w:styleId="titr2">
    <w:name w:val="titr2"/>
    <w:basedOn w:val="Normal"/>
    <w:link w:val="titr2CharChar"/>
    <w:rsid w:val="00196E43"/>
    <w:pPr>
      <w:numPr>
        <w:numId w:val="12"/>
      </w:numPr>
      <w:spacing w:before="240" w:after="120"/>
      <w:jc w:val="left"/>
    </w:pPr>
    <w:rPr>
      <w:rFonts w:eastAsia="Times New Roman" w:cs="Titr"/>
      <w:b/>
      <w:bCs/>
      <w:i w:val="0"/>
      <w:sz w:val="28"/>
      <w:szCs w:val="30"/>
    </w:rPr>
  </w:style>
  <w:style w:type="character" w:customStyle="1" w:styleId="titr2CharChar">
    <w:name w:val="titr2 Char Char"/>
    <w:basedOn w:val="DefaultParagraphFont"/>
    <w:link w:val="titr2"/>
    <w:rsid w:val="00196E43"/>
    <w:rPr>
      <w:rFonts w:ascii="Times New Roman" w:eastAsia="Times New Roman" w:hAnsi="Times New Roman" w:cs="Titr"/>
      <w:b/>
      <w:bCs/>
      <w:sz w:val="28"/>
      <w:szCs w:val="30"/>
    </w:rPr>
  </w:style>
  <w:style w:type="paragraph" w:customStyle="1" w:styleId="titr3">
    <w:name w:val="titr3"/>
    <w:basedOn w:val="Normal"/>
    <w:link w:val="titr3CharChar"/>
    <w:rsid w:val="00196E43"/>
    <w:pPr>
      <w:numPr>
        <w:numId w:val="14"/>
      </w:numPr>
      <w:spacing w:before="160" w:after="120"/>
      <w:jc w:val="left"/>
    </w:pPr>
    <w:rPr>
      <w:rFonts w:eastAsia="Times New Roman" w:cs="Titr"/>
      <w:b/>
      <w:bCs/>
      <w:i w:val="0"/>
    </w:rPr>
  </w:style>
  <w:style w:type="paragraph" w:customStyle="1" w:styleId="titr4">
    <w:name w:val="titr4"/>
    <w:basedOn w:val="titr3"/>
    <w:rsid w:val="00196E43"/>
    <w:pPr>
      <w:numPr>
        <w:numId w:val="13"/>
      </w:numPr>
      <w:tabs>
        <w:tab w:val="clear" w:pos="1400"/>
        <w:tab w:val="num" w:pos="1588"/>
      </w:tabs>
      <w:ind w:left="1512" w:firstLine="1386"/>
    </w:pPr>
    <w:rPr>
      <w:rFonts w:cs="Nazanin"/>
      <w:sz w:val="22"/>
    </w:rPr>
  </w:style>
  <w:style w:type="character" w:customStyle="1" w:styleId="a10">
    <w:name w:val="a1"/>
    <w:basedOn w:val="DefaultParagraphFont"/>
    <w:rsid w:val="00196E43"/>
    <w:rPr>
      <w:color w:val="008000"/>
    </w:rPr>
  </w:style>
  <w:style w:type="paragraph" w:customStyle="1" w:styleId="Paragraph">
    <w:name w:val="Paragraph"/>
    <w:basedOn w:val="Normal"/>
    <w:autoRedefine/>
    <w:rsid w:val="00196E43"/>
    <w:pPr>
      <w:widowControl w:val="0"/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eastAsia="Times New Roman"/>
      <w:i w:val="0"/>
      <w:sz w:val="20"/>
      <w:szCs w:val="24"/>
      <w:lang w:bidi="ar-SA"/>
    </w:rPr>
  </w:style>
  <w:style w:type="paragraph" w:customStyle="1" w:styleId="titr">
    <w:name w:val="titr"/>
    <w:basedOn w:val="titr2"/>
    <w:link w:val="titrCharChar"/>
    <w:rsid w:val="00196E43"/>
    <w:pPr>
      <w:numPr>
        <w:numId w:val="0"/>
      </w:numPr>
    </w:pPr>
    <w:rPr>
      <w:rFonts w:cs="B Titr"/>
      <w:sz w:val="32"/>
      <w:szCs w:val="36"/>
      <w:lang w:bidi="ar-SA"/>
    </w:rPr>
  </w:style>
  <w:style w:type="character" w:customStyle="1" w:styleId="titrCharChar">
    <w:name w:val="titr Char Char"/>
    <w:basedOn w:val="titr2CharChar"/>
    <w:link w:val="titr"/>
    <w:rsid w:val="00196E43"/>
    <w:rPr>
      <w:rFonts w:ascii="Times New Roman" w:eastAsia="Times New Roman" w:hAnsi="Times New Roman" w:cs="B Titr"/>
      <w:b/>
      <w:bCs/>
      <w:sz w:val="32"/>
      <w:szCs w:val="36"/>
      <w:lang w:bidi="ar-SA"/>
    </w:rPr>
  </w:style>
  <w:style w:type="character" w:customStyle="1" w:styleId="titr3CharChar">
    <w:name w:val="titr3 Char Char"/>
    <w:basedOn w:val="DefaultParagraphFont"/>
    <w:link w:val="titr3"/>
    <w:rsid w:val="00196E43"/>
    <w:rPr>
      <w:rFonts w:ascii="Times New Roman" w:eastAsia="Times New Roman" w:hAnsi="Times New Roman" w:cs="Titr"/>
      <w:b/>
      <w:bCs/>
      <w:sz w:val="24"/>
      <w:szCs w:val="28"/>
    </w:rPr>
  </w:style>
  <w:style w:type="paragraph" w:customStyle="1" w:styleId="Table">
    <w:name w:val="Table"/>
    <w:basedOn w:val="Normal"/>
    <w:rsid w:val="00196E43"/>
    <w:pPr>
      <w:spacing w:line="240" w:lineRule="auto"/>
      <w:jc w:val="lowKashida"/>
    </w:pPr>
    <w:rPr>
      <w:rFonts w:eastAsia="Times New Roman" w:cs="Zar"/>
      <w:i w:val="0"/>
      <w:sz w:val="26"/>
      <w:szCs w:val="26"/>
      <w:lang w:bidi="ar-SA"/>
    </w:rPr>
  </w:style>
  <w:style w:type="character" w:customStyle="1" w:styleId="CharChar6">
    <w:name w:val="Char Char6"/>
    <w:basedOn w:val="DefaultParagraphFont"/>
    <w:semiHidden/>
    <w:rsid w:val="00196E43"/>
    <w:rPr>
      <w:rFonts w:cs="Zar"/>
      <w:lang w:val="en-US" w:eastAsia="en-US" w:bidi="ar-SA"/>
    </w:rPr>
  </w:style>
  <w:style w:type="paragraph" w:customStyle="1" w:styleId="REF">
    <w:name w:val="REF"/>
    <w:basedOn w:val="Normal"/>
    <w:rsid w:val="00196E43"/>
    <w:pPr>
      <w:numPr>
        <w:numId w:val="15"/>
      </w:numPr>
      <w:spacing w:line="240" w:lineRule="auto"/>
    </w:pPr>
    <w:rPr>
      <w:rFonts w:eastAsia="Times New Roman" w:cs="Nazanin"/>
      <w:i w:val="0"/>
      <w:sz w:val="18"/>
      <w:szCs w:val="20"/>
    </w:rPr>
  </w:style>
  <w:style w:type="paragraph" w:customStyle="1" w:styleId="ENREF">
    <w:name w:val="EN_REF"/>
    <w:basedOn w:val="REF"/>
    <w:rsid w:val="00196E43"/>
    <w:pPr>
      <w:bidi w:val="0"/>
    </w:pPr>
  </w:style>
  <w:style w:type="character" w:customStyle="1" w:styleId="p1aChar">
    <w:name w:val="p1a Char"/>
    <w:basedOn w:val="DefaultParagraphFont"/>
    <w:link w:val="p1a"/>
    <w:locked/>
    <w:rsid w:val="00196E43"/>
    <w:rPr>
      <w:rFonts w:ascii="Times" w:hAnsi="Times"/>
    </w:rPr>
  </w:style>
  <w:style w:type="paragraph" w:customStyle="1" w:styleId="p1a">
    <w:name w:val="p1a"/>
    <w:basedOn w:val="Normal"/>
    <w:next w:val="Normal"/>
    <w:link w:val="p1aChar"/>
    <w:rsid w:val="00196E43"/>
    <w:pPr>
      <w:overflowPunct w:val="0"/>
      <w:autoSpaceDE w:val="0"/>
      <w:autoSpaceDN w:val="0"/>
      <w:bidi w:val="0"/>
      <w:adjustRightInd w:val="0"/>
      <w:spacing w:line="240" w:lineRule="auto"/>
    </w:pPr>
    <w:rPr>
      <w:rFonts w:ascii="Times" w:hAnsi="Times" w:cs="Arial"/>
      <w:i w:val="0"/>
      <w:sz w:val="22"/>
      <w:szCs w:val="22"/>
    </w:rPr>
  </w:style>
  <w:style w:type="character" w:customStyle="1" w:styleId="h">
    <w:name w:val="h"/>
    <w:basedOn w:val="DefaultParagraphFont"/>
    <w:rsid w:val="00196E43"/>
    <w:rPr>
      <w:rFonts w:cs="Times New Roman"/>
    </w:rPr>
  </w:style>
  <w:style w:type="paragraph" w:customStyle="1" w:styleId="Normal12pt">
    <w:name w:val="Normal + 12 pt"/>
    <w:aliases w:val="Red"/>
    <w:basedOn w:val="Normal"/>
    <w:rsid w:val="00196E43"/>
    <w:pPr>
      <w:autoSpaceDE w:val="0"/>
      <w:autoSpaceDN w:val="0"/>
      <w:bidi w:val="0"/>
      <w:adjustRightInd w:val="0"/>
      <w:spacing w:line="240" w:lineRule="auto"/>
    </w:pPr>
    <w:rPr>
      <w:rFonts w:eastAsia="Times New Roman" w:cs="Nazanin"/>
      <w:i w:val="0"/>
      <w:color w:val="FF0000"/>
      <w:szCs w:val="24"/>
      <w:lang w:bidi="ar-SA"/>
    </w:rPr>
  </w:style>
  <w:style w:type="paragraph" w:customStyle="1" w:styleId="Literaturverzeichnis">
    <w:name w:val="Literaturverzeichnis"/>
    <w:basedOn w:val="Normal"/>
    <w:rsid w:val="00196E43"/>
    <w:pPr>
      <w:keepLines/>
      <w:bidi w:val="0"/>
      <w:spacing w:line="240" w:lineRule="auto"/>
    </w:pPr>
    <w:rPr>
      <w:rFonts w:eastAsia="Times New Roman" w:cs="Times New Roman"/>
      <w:i w:val="0"/>
      <w:sz w:val="18"/>
      <w:szCs w:val="24"/>
      <w:lang w:val="en-GB" w:eastAsia="de-DE" w:bidi="ar-SA"/>
    </w:rPr>
  </w:style>
  <w:style w:type="paragraph" w:customStyle="1" w:styleId="reference">
    <w:name w:val="reference"/>
    <w:basedOn w:val="Normal"/>
    <w:rsid w:val="00196E43"/>
    <w:pPr>
      <w:overflowPunct w:val="0"/>
      <w:autoSpaceDE w:val="0"/>
      <w:autoSpaceDN w:val="0"/>
      <w:bidi w:val="0"/>
      <w:adjustRightInd w:val="0"/>
      <w:spacing w:line="240" w:lineRule="auto"/>
      <w:ind w:right="227" w:hanging="227"/>
      <w:textAlignment w:val="baseline"/>
    </w:pPr>
    <w:rPr>
      <w:rFonts w:ascii="Times" w:eastAsia="Times New Roman" w:hAnsi="Times" w:cs="Zar"/>
      <w:i w:val="0"/>
      <w:sz w:val="18"/>
      <w:szCs w:val="18"/>
      <w:lang w:bidi="ar-SA"/>
    </w:rPr>
  </w:style>
  <w:style w:type="character" w:customStyle="1" w:styleId="srtitle1">
    <w:name w:val="srtitle1"/>
    <w:basedOn w:val="DefaultParagraphFont"/>
    <w:rsid w:val="00196E43"/>
    <w:rPr>
      <w:b/>
      <w:bCs/>
    </w:rPr>
  </w:style>
  <w:style w:type="character" w:customStyle="1" w:styleId="bindingblock1">
    <w:name w:val="bindingblock1"/>
    <w:basedOn w:val="DefaultParagraphFont"/>
    <w:rsid w:val="00196E43"/>
  </w:style>
  <w:style w:type="character" w:customStyle="1" w:styleId="binding1">
    <w:name w:val="binding1"/>
    <w:basedOn w:val="DefaultParagraphFont"/>
    <w:rsid w:val="00196E43"/>
    <w:rPr>
      <w:b/>
      <w:bCs/>
    </w:rPr>
  </w:style>
  <w:style w:type="paragraph" w:customStyle="1" w:styleId="titr1">
    <w:name w:val="titr1"/>
    <w:basedOn w:val="Normal"/>
    <w:rsid w:val="00196E43"/>
    <w:pPr>
      <w:bidi w:val="0"/>
      <w:spacing w:before="120"/>
      <w:jc w:val="left"/>
    </w:pPr>
    <w:rPr>
      <w:rFonts w:eastAsia="B Titr" w:cs="B Titr"/>
      <w:b/>
      <w:bCs/>
      <w:i w:val="0"/>
      <w:sz w:val="28"/>
      <w:lang w:eastAsia="ko-KR" w:bidi="ar-SA"/>
    </w:rPr>
  </w:style>
  <w:style w:type="paragraph" w:customStyle="1" w:styleId="ntitr1">
    <w:name w:val="ntitr1"/>
    <w:basedOn w:val="head2"/>
    <w:link w:val="ntitr1Char"/>
    <w:rsid w:val="00196E43"/>
    <w:pPr>
      <w:spacing w:before="240" w:after="480"/>
      <w:ind w:left="0" w:right="144"/>
    </w:pPr>
    <w:rPr>
      <w:sz w:val="26"/>
      <w:szCs w:val="28"/>
    </w:rPr>
  </w:style>
  <w:style w:type="paragraph" w:customStyle="1" w:styleId="ntitr2">
    <w:name w:val="ntitr2"/>
    <w:basedOn w:val="head2"/>
    <w:link w:val="ntitr2Char"/>
    <w:rsid w:val="00196E43"/>
    <w:pPr>
      <w:numPr>
        <w:numId w:val="16"/>
      </w:numPr>
      <w:ind w:left="936"/>
    </w:pPr>
    <w:rPr>
      <w:sz w:val="24"/>
      <w:szCs w:val="26"/>
    </w:rPr>
  </w:style>
  <w:style w:type="paragraph" w:customStyle="1" w:styleId="ntitr3">
    <w:name w:val="ntitr3"/>
    <w:basedOn w:val="head2"/>
    <w:link w:val="ntitr3Char"/>
    <w:rsid w:val="00196E43"/>
    <w:pPr>
      <w:numPr>
        <w:numId w:val="17"/>
      </w:numPr>
    </w:pPr>
    <w:rPr>
      <w:sz w:val="22"/>
      <w:szCs w:val="24"/>
    </w:rPr>
  </w:style>
  <w:style w:type="paragraph" w:customStyle="1" w:styleId="figure">
    <w:name w:val="figure"/>
    <w:basedOn w:val="ntitr1"/>
    <w:link w:val="figureChar"/>
    <w:autoRedefine/>
    <w:rsid w:val="009C2438"/>
    <w:pPr>
      <w:ind w:left="288"/>
      <w:jc w:val="left"/>
    </w:pPr>
    <w:rPr>
      <w:rFonts w:cs="B Nazanin"/>
      <w:b w:val="0"/>
      <w:bCs w:val="0"/>
      <w:iCs/>
      <w:sz w:val="24"/>
      <w:szCs w:val="26"/>
    </w:rPr>
  </w:style>
  <w:style w:type="character" w:customStyle="1" w:styleId="ntitr3Char">
    <w:name w:val="ntitr3 Char"/>
    <w:basedOn w:val="head2Char"/>
    <w:link w:val="ntitr3"/>
    <w:rsid w:val="00196E43"/>
    <w:rPr>
      <w:rFonts w:ascii="Times New Roman" w:eastAsia="Times New Roman" w:hAnsi="Times New Roman" w:cs="B Titr"/>
      <w:b/>
      <w:bCs/>
      <w:i/>
      <w:sz w:val="22"/>
      <w:szCs w:val="24"/>
      <w:lang w:eastAsia="zh-CN"/>
    </w:rPr>
  </w:style>
  <w:style w:type="character" w:customStyle="1" w:styleId="ntitr1Char">
    <w:name w:val="ntitr1 Char"/>
    <w:basedOn w:val="head2Char"/>
    <w:link w:val="ntitr1"/>
    <w:rsid w:val="00196E43"/>
    <w:rPr>
      <w:rFonts w:ascii="Times New Roman" w:eastAsia="Times New Roman" w:hAnsi="Times New Roman" w:cs="B Titr"/>
      <w:b/>
      <w:bCs/>
      <w:i/>
      <w:sz w:val="26"/>
      <w:szCs w:val="28"/>
      <w:lang w:eastAsia="zh-CN"/>
    </w:rPr>
  </w:style>
  <w:style w:type="character" w:customStyle="1" w:styleId="ntitr2Char">
    <w:name w:val="ntitr2 Char"/>
    <w:basedOn w:val="head2Char"/>
    <w:link w:val="ntitr2"/>
    <w:rsid w:val="00196E43"/>
    <w:rPr>
      <w:rFonts w:ascii="Times New Roman" w:eastAsia="Times New Roman" w:hAnsi="Times New Roman" w:cs="B Titr"/>
      <w:b/>
      <w:bCs/>
      <w:i/>
      <w:sz w:val="24"/>
      <w:szCs w:val="26"/>
      <w:lang w:eastAsia="zh-CN"/>
    </w:rPr>
  </w:style>
  <w:style w:type="character" w:customStyle="1" w:styleId="figureChar">
    <w:name w:val="figure Char"/>
    <w:basedOn w:val="ntitr1Char"/>
    <w:link w:val="figure"/>
    <w:rsid w:val="009C2438"/>
    <w:rPr>
      <w:rFonts w:ascii="Times New Roman" w:eastAsia="Times New Roman" w:hAnsi="Times New Roman" w:cs="B Nazanin"/>
      <w:b/>
      <w:bCs/>
      <w:i/>
      <w:iCs/>
      <w:sz w:val="24"/>
      <w:szCs w:val="26"/>
      <w:lang w:eastAsia="zh-CN"/>
    </w:rPr>
  </w:style>
  <w:style w:type="paragraph" w:customStyle="1" w:styleId="ntitr">
    <w:name w:val="ntitr"/>
    <w:basedOn w:val="titr2"/>
    <w:rsid w:val="00196E43"/>
    <w:pPr>
      <w:numPr>
        <w:numId w:val="0"/>
      </w:numPr>
      <w:ind w:left="700"/>
      <w:jc w:val="center"/>
    </w:pPr>
    <w:rPr>
      <w:rFonts w:cs="B Titr"/>
      <w:sz w:val="48"/>
      <w:szCs w:val="48"/>
      <w:lang w:bidi="ar-SA"/>
    </w:rPr>
  </w:style>
  <w:style w:type="paragraph" w:customStyle="1" w:styleId="ad">
    <w:name w:val="ضمیمه"/>
    <w:basedOn w:val="Heading1"/>
    <w:link w:val="Char5"/>
    <w:autoRedefine/>
    <w:qFormat/>
    <w:rsid w:val="00923302"/>
    <w:pPr>
      <w:numPr>
        <w:ilvl w:val="0"/>
        <w:numId w:val="0"/>
      </w:numPr>
      <w:jc w:val="center"/>
    </w:pPr>
    <w:rPr>
      <w:bCs/>
      <w:iCs/>
    </w:rPr>
  </w:style>
  <w:style w:type="character" w:customStyle="1" w:styleId="Char5">
    <w:name w:val="ضمیمه Char"/>
    <w:basedOn w:val="Heading1Char"/>
    <w:link w:val="ad"/>
    <w:rsid w:val="00923302"/>
    <w:rPr>
      <w:rFonts w:ascii="Times New Roman" w:eastAsia="Times New Roman" w:hAnsi="Times New Roman" w:cs="B Titr"/>
      <w:b/>
      <w:bCs/>
      <w:i/>
      <w:iCs/>
      <w:sz w:val="28"/>
      <w:szCs w:val="28"/>
    </w:rPr>
  </w:style>
  <w:style w:type="paragraph" w:customStyle="1" w:styleId="Style4">
    <w:name w:val="Style4"/>
    <w:basedOn w:val="Normal"/>
    <w:link w:val="Style4Char"/>
    <w:qFormat/>
    <w:rsid w:val="00E31B74"/>
    <w:rPr>
      <w:rFonts w:cs="B Titr"/>
      <w:b/>
      <w:bCs/>
      <w:szCs w:val="24"/>
    </w:rPr>
  </w:style>
  <w:style w:type="character" w:customStyle="1" w:styleId="Style4Char">
    <w:name w:val="Style4 Char"/>
    <w:basedOn w:val="DefaultParagraphFont"/>
    <w:link w:val="Style4"/>
    <w:rsid w:val="00E31B74"/>
    <w:rPr>
      <w:rFonts w:ascii="Times New Roman" w:hAnsi="Times New Roman" w:cs="B Titr"/>
      <w:b/>
      <w:bCs/>
      <w:i/>
      <w:sz w:val="24"/>
      <w:szCs w:val="24"/>
    </w:rPr>
  </w:style>
  <w:style w:type="paragraph" w:customStyle="1" w:styleId="Styleaa">
    <w:name w:val="Styleaa"/>
    <w:basedOn w:val="Heading40"/>
    <w:link w:val="StyleaaChar"/>
    <w:autoRedefine/>
    <w:qFormat/>
    <w:rsid w:val="001B559C"/>
    <w:pPr>
      <w:numPr>
        <w:numId w:val="33"/>
      </w:numPr>
    </w:pPr>
    <w:rPr>
      <w:b/>
    </w:rPr>
  </w:style>
  <w:style w:type="character" w:customStyle="1" w:styleId="CharChar60">
    <w:name w:val="Char Char6"/>
    <w:basedOn w:val="DefaultParagraphFont"/>
    <w:semiHidden/>
    <w:rsid w:val="00962FA1"/>
    <w:rPr>
      <w:rFonts w:cs="Zar"/>
      <w:lang w:val="en-US" w:eastAsia="en-US" w:bidi="ar-SA"/>
    </w:rPr>
  </w:style>
  <w:style w:type="character" w:customStyle="1" w:styleId="StyleaaChar">
    <w:name w:val="Styleaa Char"/>
    <w:basedOn w:val="Heading4Char0"/>
    <w:link w:val="Styleaa"/>
    <w:rsid w:val="001B559C"/>
    <w:rPr>
      <w:rFonts w:ascii="Times New Roman" w:eastAsia="Times New Roman" w:hAnsi="Times New Roman" w:cs="B Titr"/>
      <w:b/>
      <w:bCs/>
      <w:i/>
      <w:color w:val="000000"/>
      <w:sz w:val="22"/>
      <w:szCs w:val="22"/>
      <w:lang w:bidi="ar-SA"/>
    </w:rPr>
  </w:style>
  <w:style w:type="character" w:customStyle="1" w:styleId="ReferencesChar">
    <w:name w:val="References Char"/>
    <w:basedOn w:val="DefaultParagraphFont"/>
    <w:link w:val="References"/>
    <w:rsid w:val="007E3254"/>
    <w:rPr>
      <w:rFonts w:ascii="Times New Roman" w:eastAsia="Times New Roman" w:hAnsi="Times New Roman" w:cs="B Lotus"/>
      <w:szCs w:val="26"/>
      <w:lang w:bidi="ar-SA"/>
    </w:rPr>
  </w:style>
  <w:style w:type="paragraph" w:customStyle="1" w:styleId="FigureFooter">
    <w:name w:val="Figure Footer"/>
    <w:basedOn w:val="Index2"/>
    <w:next w:val="Index2"/>
    <w:rsid w:val="007E3254"/>
    <w:pPr>
      <w:spacing w:after="240"/>
      <w:ind w:left="0" w:firstLine="0"/>
      <w:jc w:val="center"/>
    </w:pPr>
    <w:rPr>
      <w:rFonts w:eastAsia="Times New Roman" w:cs="Zar"/>
      <w:i w:val="0"/>
      <w:szCs w:val="22"/>
      <w:lang w:bidi="ar-SA"/>
    </w:rPr>
  </w:style>
  <w:style w:type="paragraph" w:customStyle="1" w:styleId="NumberedItem">
    <w:name w:val="Numbered Item"/>
    <w:basedOn w:val="Normal"/>
    <w:link w:val="NumberedItemChar"/>
    <w:rsid w:val="007E3254"/>
    <w:pPr>
      <w:tabs>
        <w:tab w:val="left" w:pos="227"/>
        <w:tab w:val="left" w:pos="454"/>
      </w:tabs>
      <w:overflowPunct w:val="0"/>
      <w:autoSpaceDE w:val="0"/>
      <w:autoSpaceDN w:val="0"/>
      <w:bidi w:val="0"/>
      <w:adjustRightInd w:val="0"/>
      <w:spacing w:line="240" w:lineRule="auto"/>
      <w:ind w:right="227" w:hanging="227"/>
      <w:textAlignment w:val="baseline"/>
    </w:pPr>
    <w:rPr>
      <w:rFonts w:ascii="Times" w:eastAsia="Times New Roman" w:hAnsi="Times" w:cs="Times New Roman"/>
      <w:i w:val="0"/>
      <w:sz w:val="20"/>
      <w:szCs w:val="20"/>
      <w:lang w:bidi="ar-SA"/>
    </w:rPr>
  </w:style>
  <w:style w:type="character" w:customStyle="1" w:styleId="NumberedItemChar">
    <w:name w:val="Numbered Item Char"/>
    <w:basedOn w:val="DefaultParagraphFont"/>
    <w:link w:val="NumberedItem"/>
    <w:rsid w:val="007E3254"/>
    <w:rPr>
      <w:rFonts w:ascii="Times" w:eastAsia="Times New Roman" w:hAnsi="Times" w:cs="Times New Roman"/>
      <w:sz w:val="20"/>
      <w:szCs w:val="20"/>
      <w:lang w:bidi="ar-SA"/>
    </w:rPr>
  </w:style>
  <w:style w:type="paragraph" w:customStyle="1" w:styleId="Runninghead-left">
    <w:name w:val="Running head - left"/>
    <w:basedOn w:val="Normal"/>
    <w:rsid w:val="007E3254"/>
    <w:pPr>
      <w:tabs>
        <w:tab w:val="left" w:pos="680"/>
        <w:tab w:val="right" w:pos="6237"/>
        <w:tab w:val="right" w:pos="6917"/>
      </w:tabs>
      <w:overflowPunct w:val="0"/>
      <w:autoSpaceDE w:val="0"/>
      <w:autoSpaceDN w:val="0"/>
      <w:bidi w:val="0"/>
      <w:adjustRightInd w:val="0"/>
      <w:spacing w:after="240" w:line="240" w:lineRule="exact"/>
      <w:jc w:val="right"/>
      <w:textAlignment w:val="baseline"/>
    </w:pPr>
    <w:rPr>
      <w:rFonts w:ascii="Times" w:eastAsia="Times New Roman" w:hAnsi="Times" w:cs="Times New Roman"/>
      <w:i w:val="0"/>
      <w:sz w:val="18"/>
      <w:szCs w:val="18"/>
      <w:lang w:bidi="ar-SA"/>
    </w:rPr>
  </w:style>
  <w:style w:type="paragraph" w:customStyle="1" w:styleId="author">
    <w:name w:val="author"/>
    <w:basedOn w:val="Normal"/>
    <w:next w:val="Normal"/>
    <w:rsid w:val="007E3254"/>
    <w:pPr>
      <w:overflowPunct w:val="0"/>
      <w:autoSpaceDE w:val="0"/>
      <w:autoSpaceDN w:val="0"/>
      <w:bidi w:val="0"/>
      <w:adjustRightInd w:val="0"/>
      <w:spacing w:after="220" w:line="240" w:lineRule="auto"/>
      <w:ind w:firstLine="227"/>
      <w:jc w:val="center"/>
      <w:textAlignment w:val="baseline"/>
    </w:pPr>
    <w:rPr>
      <w:rFonts w:ascii="Times" w:eastAsia="Times New Roman" w:hAnsi="Times" w:cs="Times New Roman"/>
      <w:i w:val="0"/>
      <w:sz w:val="20"/>
      <w:szCs w:val="20"/>
      <w:lang w:bidi="ar-SA"/>
    </w:rPr>
  </w:style>
  <w:style w:type="paragraph" w:customStyle="1" w:styleId="Title1">
    <w:name w:val="Title1"/>
    <w:basedOn w:val="Normal"/>
    <w:next w:val="author"/>
    <w:rsid w:val="007E3254"/>
    <w:pPr>
      <w:keepNext/>
      <w:keepLines/>
      <w:pageBreakBefore/>
      <w:tabs>
        <w:tab w:val="left" w:pos="284"/>
      </w:tabs>
      <w:suppressAutoHyphens/>
      <w:overflowPunct w:val="0"/>
      <w:autoSpaceDE w:val="0"/>
      <w:autoSpaceDN w:val="0"/>
      <w:bidi w:val="0"/>
      <w:adjustRightInd w:val="0"/>
      <w:spacing w:after="460" w:line="348" w:lineRule="exact"/>
      <w:ind w:firstLine="227"/>
      <w:jc w:val="center"/>
      <w:textAlignment w:val="baseline"/>
    </w:pPr>
    <w:rPr>
      <w:rFonts w:ascii="Times" w:eastAsia="Times New Roman" w:hAnsi="Times" w:cs="Times New Roman"/>
      <w:b/>
      <w:bCs/>
      <w:i w:val="0"/>
      <w:sz w:val="28"/>
      <w:lang w:bidi="ar-SA"/>
    </w:rPr>
  </w:style>
  <w:style w:type="paragraph" w:styleId="Index2">
    <w:name w:val="index 2"/>
    <w:basedOn w:val="Normal"/>
    <w:next w:val="Normal"/>
    <w:autoRedefine/>
    <w:uiPriority w:val="99"/>
    <w:semiHidden/>
    <w:unhideWhenUsed/>
    <w:rsid w:val="007E3254"/>
    <w:pPr>
      <w:spacing w:line="240" w:lineRule="auto"/>
      <w:ind w:left="480" w:hanging="240"/>
    </w:pPr>
  </w:style>
  <w:style w:type="table" w:customStyle="1" w:styleId="Calendar1">
    <w:name w:val="Calendar 1"/>
    <w:basedOn w:val="TableNormal"/>
    <w:uiPriority w:val="99"/>
    <w:qFormat/>
    <w:rsid w:val="009D7C31"/>
    <w:rPr>
      <w:rFonts w:eastAsia="Times New Roman"/>
      <w:lang w:bidi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pPr>
        <w:wordWrap/>
        <w:spacing w:beforeLines="0" w:beforeAutospacing="0" w:afterLines="0" w:afterAutospacing="0" w:line="240" w:lineRule="auto"/>
      </w:pPr>
      <w:rPr>
        <w:b/>
        <w:bCs/>
        <w:sz w:val="44"/>
        <w:szCs w:val="44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2Horz">
      <w:tblPr/>
      <w:tcPr>
        <w:tcBorders>
          <w:top w:val="single" w:sz="24" w:space="0" w:color="000000"/>
          <w:left w:val="nil"/>
          <w:bottom w:val="single" w:sz="24" w:space="0" w:color="000000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</w:style>
  <w:style w:type="table" w:customStyle="1" w:styleId="LightList1">
    <w:name w:val="Light List1"/>
    <w:basedOn w:val="TableNormal"/>
    <w:uiPriority w:val="61"/>
    <w:rsid w:val="009D7C31"/>
    <w:rPr>
      <w:rFonts w:eastAsia="Times New Roman"/>
      <w:lang w:bidi="en-US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paragraph" w:customStyle="1" w:styleId="Style51">
    <w:name w:val="Style51"/>
    <w:basedOn w:val="Styleaa"/>
    <w:link w:val="Style51Char"/>
    <w:qFormat/>
    <w:rsid w:val="00744DCA"/>
  </w:style>
  <w:style w:type="character" w:customStyle="1" w:styleId="Style51Char">
    <w:name w:val="Style51 Char"/>
    <w:basedOn w:val="StyleaaChar"/>
    <w:link w:val="Style51"/>
    <w:rsid w:val="00744DCA"/>
    <w:rPr>
      <w:rFonts w:ascii="Times New Roman" w:eastAsia="Times New Roman" w:hAnsi="Times New Roman" w:cs="B Titr"/>
      <w:b/>
      <w:bCs/>
      <w:i/>
      <w:color w:val="000000"/>
      <w:sz w:val="22"/>
      <w:szCs w:val="22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11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3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6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214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4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5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4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3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4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4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9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5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3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7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2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0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5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7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0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1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535223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78979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099934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40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20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6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80513">
          <w:marLeft w:val="0"/>
          <w:marRight w:val="1094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8959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1642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239">
          <w:marLeft w:val="0"/>
          <w:marRight w:val="1094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71296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106757">
          <w:marLeft w:val="0"/>
          <w:marRight w:val="1094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76892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975382">
          <w:marLeft w:val="0"/>
          <w:marRight w:val="1094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84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16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1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1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9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83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8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3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9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3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293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7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79276">
      <w:bodyDiv w:val="1"/>
      <w:marLeft w:val="120"/>
      <w:marRight w:val="120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4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340617">
              <w:marLeft w:val="24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0161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844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9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9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0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59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0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4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1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94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93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7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7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0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9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1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7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2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5.xml"/><Relationship Id="rId18" Type="http://schemas.openxmlformats.org/officeDocument/2006/relationships/diagramQuickStyle" Target="diagrams/quickStyle1.xml"/><Relationship Id="rId26" Type="http://schemas.openxmlformats.org/officeDocument/2006/relationships/image" Target="media/image7.png"/><Relationship Id="rId39" Type="http://schemas.openxmlformats.org/officeDocument/2006/relationships/hyperlink" Target="http://80-ieeexplore.ieee.org.ezproxy.htu.se/xpl/RecentCon.jsp?punumber=10064" TargetMode="External"/><Relationship Id="rId3" Type="http://schemas.openxmlformats.org/officeDocument/2006/relationships/styles" Target="styles.xml"/><Relationship Id="rId21" Type="http://schemas.openxmlformats.org/officeDocument/2006/relationships/image" Target="media/image3.png"/><Relationship Id="rId34" Type="http://schemas.openxmlformats.org/officeDocument/2006/relationships/image" Target="media/image14.emf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17" Type="http://schemas.openxmlformats.org/officeDocument/2006/relationships/diagramLayout" Target="diagrams/layout1.xml"/><Relationship Id="rId25" Type="http://schemas.openxmlformats.org/officeDocument/2006/relationships/image" Target="media/image6.emf"/><Relationship Id="rId33" Type="http://schemas.openxmlformats.org/officeDocument/2006/relationships/image" Target="media/image13.png"/><Relationship Id="rId38" Type="http://schemas.openxmlformats.org/officeDocument/2006/relationships/header" Target="header8.xml"/><Relationship Id="rId2" Type="http://schemas.openxmlformats.org/officeDocument/2006/relationships/numbering" Target="numbering.xml"/><Relationship Id="rId16" Type="http://schemas.openxmlformats.org/officeDocument/2006/relationships/diagramData" Target="diagrams/data1.xml"/><Relationship Id="rId20" Type="http://schemas.microsoft.com/office/2007/relationships/diagramDrawing" Target="diagrams/drawing1.xml"/><Relationship Id="rId29" Type="http://schemas.openxmlformats.org/officeDocument/2006/relationships/image" Target="media/image10.png"/><Relationship Id="rId41" Type="http://schemas.openxmlformats.org/officeDocument/2006/relationships/header" Target="head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image" Target="media/image5.png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40" Type="http://schemas.openxmlformats.org/officeDocument/2006/relationships/hyperlink" Target="http://jena.sourceforge.net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gif"/><Relationship Id="rId23" Type="http://schemas.openxmlformats.org/officeDocument/2006/relationships/image" Target="media/image4.png"/><Relationship Id="rId28" Type="http://schemas.openxmlformats.org/officeDocument/2006/relationships/image" Target="media/image9.png"/><Relationship Id="rId36" Type="http://schemas.openxmlformats.org/officeDocument/2006/relationships/image" Target="media/image16.emf"/><Relationship Id="rId10" Type="http://schemas.openxmlformats.org/officeDocument/2006/relationships/header" Target="header2.xml"/><Relationship Id="rId19" Type="http://schemas.openxmlformats.org/officeDocument/2006/relationships/diagramColors" Target="diagrams/colors1.xml"/><Relationship Id="rId31" Type="http://schemas.openxmlformats.org/officeDocument/2006/relationships/header" Target="header7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1.xml"/><Relationship Id="rId22" Type="http://schemas.openxmlformats.org/officeDocument/2006/relationships/header" Target="header6.xml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image" Target="media/image15.png"/><Relationship Id="rId43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5_1">
  <dgm:title val=""/>
  <dgm:desc val=""/>
  <dgm:catLst>
    <dgm:cat type="accent5" pri="11100"/>
  </dgm:catLst>
  <dgm:styleLbl name="node0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5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5">
        <a:alpha val="4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8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11358A2-1542-4B17-9A5F-F72DCC5E25C5}" type="doc">
      <dgm:prSet loTypeId="urn:microsoft.com/office/officeart/2005/8/layout/orgChart1" loCatId="hierarchy" qsTypeId="urn:microsoft.com/office/officeart/2005/8/quickstyle/simple3" qsCatId="simple" csTypeId="urn:microsoft.com/office/officeart/2005/8/colors/accent5_1" csCatId="accent5" phldr="1"/>
      <dgm:spPr/>
      <dgm:t>
        <a:bodyPr/>
        <a:lstStyle/>
        <a:p>
          <a:endParaRPr lang="en-US"/>
        </a:p>
      </dgm:t>
    </dgm:pt>
    <dgm:pt modelId="{FD5639BD-82F6-495E-B3E0-3EC16E6416EA}">
      <dgm:prSet phldrT="[Text]"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Intrusion Detection System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FC3DC537-671E-44AD-8918-908A64A416BA}" type="parTrans" cxnId="{DE79D1A9-043B-4D1E-8FCB-F14E9DCF105E}">
      <dgm:prSet/>
      <dgm:spPr/>
      <dgm:t>
        <a:bodyPr/>
        <a:lstStyle/>
        <a:p>
          <a:pPr algn="ctr" rtl="1"/>
          <a:endParaRPr lang="en-US"/>
        </a:p>
      </dgm:t>
    </dgm:pt>
    <dgm:pt modelId="{DD1742BF-F694-43BD-A81C-0B0D0241E237}" type="sibTrans" cxnId="{DE79D1A9-043B-4D1E-8FCB-F14E9DCF105E}">
      <dgm:prSet/>
      <dgm:spPr/>
      <dgm:t>
        <a:bodyPr/>
        <a:lstStyle/>
        <a:p>
          <a:pPr algn="ctr" rtl="1"/>
          <a:endParaRPr lang="en-US"/>
        </a:p>
      </dgm:t>
    </dgm:pt>
    <dgm:pt modelId="{F8013D02-AA1E-4BF0-AAEA-6C637E40331B}">
      <dgm:prSet phldrT="[Text]"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Active IDS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09A73A8E-C447-40CB-8BA7-1C5CF5E0F5B6}" type="parTrans" cxnId="{5D321AFE-ABED-48D6-97A2-B3C6EA119E3A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E623C92C-26B2-4FC0-98AB-063C9157B275}" type="sibTrans" cxnId="{5D321AFE-ABED-48D6-97A2-B3C6EA119E3A}">
      <dgm:prSet/>
      <dgm:spPr/>
      <dgm:t>
        <a:bodyPr/>
        <a:lstStyle/>
        <a:p>
          <a:pPr algn="ctr" rtl="1"/>
          <a:endParaRPr lang="en-US"/>
        </a:p>
      </dgm:t>
    </dgm:pt>
    <dgm:pt modelId="{421A380A-9F11-4D2A-93D5-9A9DB8C6D407}">
      <dgm:prSet phldrT="[Text]"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Structure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1A08BBC3-18F4-4D31-B18C-3F6816E126F0}" type="parTrans" cxnId="{13001926-F38D-4788-8266-D21376B866DD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A38DAC05-1C4D-4F4E-A3FA-B40C042015D9}" type="sibTrans" cxnId="{13001926-F38D-4788-8266-D21376B866DD}">
      <dgm:prSet/>
      <dgm:spPr/>
      <dgm:t>
        <a:bodyPr/>
        <a:lstStyle/>
        <a:p>
          <a:pPr algn="ctr" rtl="1"/>
          <a:endParaRPr lang="en-US"/>
        </a:p>
      </dgm:t>
    </dgm:pt>
    <dgm:pt modelId="{6165821B-8E9A-42C2-9A58-A4C7E5A1D457}">
      <dgm:prSet phldrT="[Text]"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Type of Data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53CB0B72-2EF9-4D0A-81C7-50E01A1D8822}" type="parTrans" cxnId="{F348D9F1-229A-479E-98F4-529262425D26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C48D7D06-3472-46B4-A820-1B53AE503B0F}" type="sibTrans" cxnId="{F348D9F1-229A-479E-98F4-529262425D26}">
      <dgm:prSet/>
      <dgm:spPr/>
      <dgm:t>
        <a:bodyPr/>
        <a:lstStyle/>
        <a:p>
          <a:pPr algn="ctr" rtl="1"/>
          <a:endParaRPr lang="en-US"/>
        </a:p>
      </dgm:t>
    </dgm:pt>
    <dgm:pt modelId="{4A0721E4-2333-4A39-850C-046E1B2374B4}">
      <dgm:prSet phldrT="[Text]"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Response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2ACDEEC8-BEC7-401A-B939-8D271D55944A}" type="parTrans" cxnId="{CBA93C27-571E-4E15-B4D3-456AAC388DBF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021821E3-81C4-49AD-8D65-4BBC5C201403}" type="sibTrans" cxnId="{CBA93C27-571E-4E15-B4D3-456AAC388DBF}">
      <dgm:prSet/>
      <dgm:spPr/>
      <dgm:t>
        <a:bodyPr/>
        <a:lstStyle/>
        <a:p>
          <a:pPr algn="ctr" rtl="1"/>
          <a:endParaRPr lang="en-US"/>
        </a:p>
      </dgm:t>
    </dgm:pt>
    <dgm:pt modelId="{B4A27A37-2242-4560-BAF4-CB6A4AAC41A6}">
      <dgm:prSet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Centralized System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783B6E46-DC98-427B-8FE3-880C1E30209E}" type="parTrans" cxnId="{78E245E7-9DB0-49C4-BE38-93A47DDDFD0A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D5A83C98-DEFD-45CB-9116-CEFA9994C721}" type="sibTrans" cxnId="{78E245E7-9DB0-49C4-BE38-93A47DDDFD0A}">
      <dgm:prSet/>
      <dgm:spPr/>
      <dgm:t>
        <a:bodyPr/>
        <a:lstStyle/>
        <a:p>
          <a:pPr algn="ctr" rtl="1"/>
          <a:endParaRPr lang="en-US"/>
        </a:p>
      </dgm:t>
    </dgm:pt>
    <dgm:pt modelId="{FCD55267-E7A7-437E-8BBF-4BDF535E6FF4}">
      <dgm:prSet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Distributed System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BC37D97D-B7B8-445B-A173-75F86E5E87E3}" type="parTrans" cxnId="{A87988CB-F3A6-4DFD-889E-B0457798F49A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7ACD736D-F07F-4CE8-9AA2-63A73E6FE08E}" type="sibTrans" cxnId="{A87988CB-F3A6-4DFD-889E-B0457798F49A}">
      <dgm:prSet/>
      <dgm:spPr/>
      <dgm:t>
        <a:bodyPr/>
        <a:lstStyle/>
        <a:p>
          <a:pPr algn="ctr" rtl="1"/>
          <a:endParaRPr lang="en-US"/>
        </a:p>
      </dgm:t>
    </dgm:pt>
    <dgm:pt modelId="{64895407-CFB8-474B-ABBE-E389EF4E1B57}">
      <dgm:prSet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Audit Trail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06FA50C3-4626-4347-B2EC-0A598620C8BE}" type="parTrans" cxnId="{18F58FFE-D846-48B3-A592-DAEEFC7E6D38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0A1F2903-A01B-42A9-9BAC-3D6E6FAE8A4A}" type="sibTrans" cxnId="{18F58FFE-D846-48B3-A592-DAEEFC7E6D38}">
      <dgm:prSet/>
      <dgm:spPr/>
      <dgm:t>
        <a:bodyPr/>
        <a:lstStyle/>
        <a:p>
          <a:pPr algn="ctr" rtl="1"/>
          <a:endParaRPr lang="en-US"/>
        </a:p>
      </dgm:t>
    </dgm:pt>
    <dgm:pt modelId="{EC54387E-BFC7-4E71-9909-6C30B94D78F8}">
      <dgm:prSet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Network Packets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850C3E32-3ACC-478E-9794-DE5DC5092F77}" type="parTrans" cxnId="{2A279E83-8B00-45D3-ADBD-A465887DABB0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FF068F46-51FF-452A-AA86-CDC0F4B91F15}" type="sibTrans" cxnId="{2A279E83-8B00-45D3-ADBD-A465887DABB0}">
      <dgm:prSet/>
      <dgm:spPr/>
      <dgm:t>
        <a:bodyPr/>
        <a:lstStyle/>
        <a:p>
          <a:pPr algn="ctr" rtl="1"/>
          <a:endParaRPr lang="en-US"/>
        </a:p>
      </dgm:t>
    </dgm:pt>
    <dgm:pt modelId="{D6E782A1-D7F6-4632-A087-7AAF316F3389}">
      <dgm:prSet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Passive IDS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CDED3BAE-A64D-46EF-A7C5-F455378A260E}" type="parTrans" cxnId="{86E45F8F-15B4-4822-9296-286F1C282791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83CB21A4-D7E5-4B8E-B4CB-18A07B80BC0C}" type="sibTrans" cxnId="{86E45F8F-15B4-4822-9296-286F1C282791}">
      <dgm:prSet/>
      <dgm:spPr/>
      <dgm:t>
        <a:bodyPr/>
        <a:lstStyle/>
        <a:p>
          <a:pPr algn="ctr" rtl="1"/>
          <a:endParaRPr lang="en-US"/>
        </a:p>
      </dgm:t>
    </dgm:pt>
    <dgm:pt modelId="{81D48CE1-F189-4F1F-9D1B-3FB95A290E3E}">
      <dgm:prSet phldrT="[Text]"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Source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BE8B84C6-042E-4452-9FE2-CB7EC6CE0A34}" type="parTrans" cxnId="{23924626-10DF-458A-974A-42AF0987EC17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409A3514-17D1-4A07-9F1C-CDC3E68BA198}" type="sibTrans" cxnId="{23924626-10DF-458A-974A-42AF0987EC17}">
      <dgm:prSet/>
      <dgm:spPr/>
      <dgm:t>
        <a:bodyPr/>
        <a:lstStyle/>
        <a:p>
          <a:pPr algn="ctr" rtl="1"/>
          <a:endParaRPr lang="en-US"/>
        </a:p>
      </dgm:t>
    </dgm:pt>
    <dgm:pt modelId="{9F1E99A6-160A-4594-9984-082350534735}">
      <dgm:prSet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HIDS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6F48C2EB-2F73-4502-9F5A-0F30004754E7}" type="parTrans" cxnId="{13F82E5C-10EB-4D0E-99FD-6B2348659357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C80CA174-1C5F-4E50-80C9-AEDFC21C81D5}" type="sibTrans" cxnId="{13F82E5C-10EB-4D0E-99FD-6B2348659357}">
      <dgm:prSet/>
      <dgm:spPr/>
      <dgm:t>
        <a:bodyPr/>
        <a:lstStyle/>
        <a:p>
          <a:pPr algn="ctr" rtl="1"/>
          <a:endParaRPr lang="en-US"/>
        </a:p>
      </dgm:t>
    </dgm:pt>
    <dgm:pt modelId="{9FBE997E-4DD1-4BD8-A646-E829B2740A7B}">
      <dgm:prSet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NIDS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28EDC445-4643-4AFB-AE63-751F34EC3219}" type="parTrans" cxnId="{DF96A84D-A836-4909-BD4E-F1FC37F51EEE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8D042940-01BC-4BF6-9FC4-1173BE32C435}" type="sibTrans" cxnId="{DF96A84D-A836-4909-BD4E-F1FC37F51EEE}">
      <dgm:prSet/>
      <dgm:spPr/>
      <dgm:t>
        <a:bodyPr/>
        <a:lstStyle/>
        <a:p>
          <a:pPr algn="ctr" rtl="1"/>
          <a:endParaRPr lang="en-US"/>
        </a:p>
      </dgm:t>
    </dgm:pt>
    <dgm:pt modelId="{577FEA57-8326-44CE-A190-67E2B32AB9E9}">
      <dgm:prSet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Hybrid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3C8B6FD4-55F7-4F0B-B0B5-BFC771AC6D8C}" type="parTrans" cxnId="{7332172F-D0A0-4832-A904-D5A90FA7A0BF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19998653-0ACB-466A-8411-175EACB012B3}" type="sibTrans" cxnId="{7332172F-D0A0-4832-A904-D5A90FA7A0BF}">
      <dgm:prSet/>
      <dgm:spPr/>
      <dgm:t>
        <a:bodyPr/>
        <a:lstStyle/>
        <a:p>
          <a:pPr algn="ctr" rtl="1"/>
          <a:endParaRPr lang="en-US"/>
        </a:p>
      </dgm:t>
    </dgm:pt>
    <dgm:pt modelId="{E18EA37B-9018-4062-B6C2-D2418B7653CF}">
      <dgm:prSet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Dynamism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3CE900DD-7DB3-4729-9AD4-06F7596B79CC}" type="parTrans" cxnId="{F9601943-5752-460D-BC58-91AB2E0F1AC3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94558D93-F804-4503-AC77-0F28F4E7B034}" type="sibTrans" cxnId="{F9601943-5752-460D-BC58-91AB2E0F1AC3}">
      <dgm:prSet/>
      <dgm:spPr/>
      <dgm:t>
        <a:bodyPr/>
        <a:lstStyle/>
        <a:p>
          <a:pPr algn="ctr" rtl="1"/>
          <a:endParaRPr lang="en-US"/>
        </a:p>
      </dgm:t>
    </dgm:pt>
    <dgm:pt modelId="{8E4F2920-939C-4F49-8F00-364F583F4734}">
      <dgm:prSet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Dynamic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6935F17D-56DC-445B-AA8C-5226A17B0379}" type="parTrans" cxnId="{3317800A-869D-44BA-BEF3-287DE64E723B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34719625-8F1D-458E-843E-404DB39D8B5E}" type="sibTrans" cxnId="{3317800A-869D-44BA-BEF3-287DE64E723B}">
      <dgm:prSet/>
      <dgm:spPr/>
      <dgm:t>
        <a:bodyPr/>
        <a:lstStyle/>
        <a:p>
          <a:pPr algn="ctr" rtl="1"/>
          <a:endParaRPr lang="en-US"/>
        </a:p>
      </dgm:t>
    </dgm:pt>
    <dgm:pt modelId="{D6FDD45E-051C-4D4A-B813-8BB9C809452F}">
      <dgm:prSet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Static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3FCC6D07-B522-4877-B682-BBB44D068033}" type="parTrans" cxnId="{D0879BA9-7E5F-473E-8D9B-521773C081AD}">
      <dgm:prSet/>
      <dgm:spPr/>
      <dgm:t>
        <a:bodyPr/>
        <a:lstStyle/>
        <a:p>
          <a:pPr algn="ctr" rtl="1"/>
          <a:endParaRPr lang="en-US">
            <a:solidFill>
              <a:schemeClr val="tx1"/>
            </a:solidFill>
          </a:endParaRPr>
        </a:p>
      </dgm:t>
    </dgm:pt>
    <dgm:pt modelId="{66C7214C-C387-4CE5-B120-656003DC3BC9}" type="sibTrans" cxnId="{D0879BA9-7E5F-473E-8D9B-521773C081AD}">
      <dgm:prSet/>
      <dgm:spPr/>
      <dgm:t>
        <a:bodyPr/>
        <a:lstStyle/>
        <a:p>
          <a:pPr algn="ctr" rtl="1"/>
          <a:endParaRPr lang="en-US"/>
        </a:p>
      </dgm:t>
    </dgm:pt>
    <dgm:pt modelId="{A63A0365-6F2C-4436-9CA3-5C7D2027B6DF}">
      <dgm:prSet phldrT="[Text]"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Architecture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6357C321-CD1C-4E71-9B41-87CB2FBBAE21}" type="parTrans" cxnId="{EF261129-0F93-4DA0-9B91-9A00D077E630}">
      <dgm:prSet/>
      <dgm:spPr/>
      <dgm:t>
        <a:bodyPr/>
        <a:lstStyle/>
        <a:p>
          <a:pPr algn="ctr"/>
          <a:endParaRPr lang="en-US">
            <a:solidFill>
              <a:schemeClr val="tx1"/>
            </a:solidFill>
          </a:endParaRPr>
        </a:p>
      </dgm:t>
    </dgm:pt>
    <dgm:pt modelId="{1D3AEE7D-5A3E-460C-A634-A4E96270B399}" type="sibTrans" cxnId="{EF261129-0F93-4DA0-9B91-9A00D077E630}">
      <dgm:prSet/>
      <dgm:spPr/>
      <dgm:t>
        <a:bodyPr/>
        <a:lstStyle/>
        <a:p>
          <a:pPr algn="ctr"/>
          <a:endParaRPr lang="en-US"/>
        </a:p>
      </dgm:t>
    </dgm:pt>
    <dgm:pt modelId="{5553E3FC-9A3A-4BB9-8097-35FD8CDEAA7E}">
      <dgm:prSet phldrT="[Text]"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Network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D0EDBB09-8F0F-4D53-8193-A07765E8A191}" type="parTrans" cxnId="{E0CCA1A3-6092-4EA6-97FB-19781503965D}">
      <dgm:prSet/>
      <dgm:spPr/>
      <dgm:t>
        <a:bodyPr/>
        <a:lstStyle/>
        <a:p>
          <a:pPr algn="ctr"/>
          <a:endParaRPr lang="en-US">
            <a:solidFill>
              <a:schemeClr val="tx1"/>
            </a:solidFill>
          </a:endParaRPr>
        </a:p>
      </dgm:t>
    </dgm:pt>
    <dgm:pt modelId="{FC6011DE-D264-421E-9C2E-695D1F9EA6F7}" type="sibTrans" cxnId="{E0CCA1A3-6092-4EA6-97FB-19781503965D}">
      <dgm:prSet/>
      <dgm:spPr/>
      <dgm:t>
        <a:bodyPr/>
        <a:lstStyle/>
        <a:p>
          <a:pPr algn="ctr"/>
          <a:endParaRPr lang="en-US"/>
        </a:p>
      </dgm:t>
    </dgm:pt>
    <dgm:pt modelId="{0B7F501B-67F5-444E-8AF6-462A73546608}">
      <dgm:prSet phldrT="[Text]"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Hierarchical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E5244C65-8997-4BAD-B5EF-257BB19BAC0F}" type="parTrans" cxnId="{C4102709-1A4E-41AE-B563-F22EE283C576}">
      <dgm:prSet/>
      <dgm:spPr/>
      <dgm:t>
        <a:bodyPr/>
        <a:lstStyle/>
        <a:p>
          <a:pPr algn="ctr"/>
          <a:endParaRPr lang="en-US">
            <a:solidFill>
              <a:schemeClr val="tx1"/>
            </a:solidFill>
          </a:endParaRPr>
        </a:p>
      </dgm:t>
    </dgm:pt>
    <dgm:pt modelId="{3D09AFD2-62AE-4853-999F-43AEFAE8801C}" type="sibTrans" cxnId="{C4102709-1A4E-41AE-B563-F22EE283C576}">
      <dgm:prSet/>
      <dgm:spPr/>
      <dgm:t>
        <a:bodyPr/>
        <a:lstStyle/>
        <a:p>
          <a:pPr algn="ctr"/>
          <a:endParaRPr lang="en-US"/>
        </a:p>
      </dgm:t>
    </dgm:pt>
    <dgm:pt modelId="{E02FD0EE-0946-46C5-9A28-94E36CE3BC67}">
      <dgm:prSet phldrT="[Text]"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Hybrid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001886ED-CEF6-46E7-A29D-15B764AB711D}" type="parTrans" cxnId="{F5BF5384-36B9-4BA8-92A6-B99CEDB5E02C}">
      <dgm:prSet/>
      <dgm:spPr/>
      <dgm:t>
        <a:bodyPr/>
        <a:lstStyle/>
        <a:p>
          <a:pPr algn="ctr"/>
          <a:endParaRPr lang="en-US">
            <a:solidFill>
              <a:schemeClr val="tx1"/>
            </a:solidFill>
          </a:endParaRPr>
        </a:p>
      </dgm:t>
    </dgm:pt>
    <dgm:pt modelId="{180BF8E5-EE34-4A44-9A5D-C253CBC38065}" type="sibTrans" cxnId="{F5BF5384-36B9-4BA8-92A6-B99CEDB5E02C}">
      <dgm:prSet/>
      <dgm:spPr/>
      <dgm:t>
        <a:bodyPr/>
        <a:lstStyle/>
        <a:p>
          <a:pPr algn="ctr"/>
          <a:endParaRPr lang="en-US"/>
        </a:p>
      </dgm:t>
    </dgm:pt>
    <dgm:pt modelId="{32B8692B-DA18-43CA-87B2-FE852957775D}">
      <dgm:prSet phldrT="[Text]"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Approach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306E3527-0DFC-4EFC-9C8D-53A12FA2EBCF}" type="parTrans" cxnId="{59F81FAE-88E1-44EA-9063-2964404A3F9A}">
      <dgm:prSet/>
      <dgm:spPr/>
      <dgm:t>
        <a:bodyPr/>
        <a:lstStyle/>
        <a:p>
          <a:pPr algn="ctr"/>
          <a:endParaRPr lang="en-US">
            <a:solidFill>
              <a:schemeClr val="tx1"/>
            </a:solidFill>
          </a:endParaRPr>
        </a:p>
      </dgm:t>
    </dgm:pt>
    <dgm:pt modelId="{14FD4558-7716-4D53-BF99-3B7E25739A25}" type="sibTrans" cxnId="{59F81FAE-88E1-44EA-9063-2964404A3F9A}">
      <dgm:prSet/>
      <dgm:spPr/>
      <dgm:t>
        <a:bodyPr/>
        <a:lstStyle/>
        <a:p>
          <a:pPr algn="ctr"/>
          <a:endParaRPr lang="en-US"/>
        </a:p>
      </dgm:t>
    </dgm:pt>
    <dgm:pt modelId="{F5D19001-4637-46D6-A94E-8CC7F256A4B7}">
      <dgm:prSet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Misuse Detection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58CD9C15-F68A-4FD8-AFF6-B6D3DEC7AC7F}" type="parTrans" cxnId="{B4E48F66-338D-468D-A61E-76B24F027FE0}">
      <dgm:prSet/>
      <dgm:spPr/>
      <dgm:t>
        <a:bodyPr/>
        <a:lstStyle/>
        <a:p>
          <a:pPr algn="ctr"/>
          <a:endParaRPr lang="en-US">
            <a:solidFill>
              <a:schemeClr val="tx1"/>
            </a:solidFill>
          </a:endParaRPr>
        </a:p>
      </dgm:t>
    </dgm:pt>
    <dgm:pt modelId="{89D18B77-A1DE-4605-8C0D-AD2D6C0B3E3C}" type="sibTrans" cxnId="{B4E48F66-338D-468D-A61E-76B24F027FE0}">
      <dgm:prSet/>
      <dgm:spPr/>
      <dgm:t>
        <a:bodyPr/>
        <a:lstStyle/>
        <a:p>
          <a:pPr algn="ctr"/>
          <a:endParaRPr lang="en-US"/>
        </a:p>
      </dgm:t>
    </dgm:pt>
    <dgm:pt modelId="{7090A7A2-F460-47FA-8A89-C50ECEE44AC1}">
      <dgm:prSet/>
      <dgm:spPr/>
      <dgm:t>
        <a:bodyPr/>
        <a:lstStyle/>
        <a:p>
          <a:pPr algn="ctr" rtl="1"/>
          <a:r>
            <a:rPr lang="en-US" b="0" i="1" dirty="0" smtClean="0">
              <a:latin typeface="Times New Roman" pitchFamily="18" charset="0"/>
              <a:cs typeface="Times New Roman" pitchFamily="18" charset="0"/>
            </a:rPr>
            <a:t>Anomaly Detection</a:t>
          </a:r>
          <a:endParaRPr lang="en-US" b="0" i="1" dirty="0">
            <a:latin typeface="Times New Roman" pitchFamily="18" charset="0"/>
            <a:cs typeface="Times New Roman" pitchFamily="18" charset="0"/>
          </a:endParaRPr>
        </a:p>
      </dgm:t>
    </dgm:pt>
    <dgm:pt modelId="{0396EBE7-2E38-4BB4-B099-7EC9683A70CB}" type="parTrans" cxnId="{2D82E227-0426-4451-A1FB-F69025FF80A6}">
      <dgm:prSet/>
      <dgm:spPr/>
      <dgm:t>
        <a:bodyPr/>
        <a:lstStyle/>
        <a:p>
          <a:pPr algn="ctr"/>
          <a:endParaRPr lang="en-US">
            <a:solidFill>
              <a:schemeClr val="tx1"/>
            </a:solidFill>
          </a:endParaRPr>
        </a:p>
      </dgm:t>
    </dgm:pt>
    <dgm:pt modelId="{CCACB890-2EE7-41C1-97A0-51FBE865B0D3}" type="sibTrans" cxnId="{2D82E227-0426-4451-A1FB-F69025FF80A6}">
      <dgm:prSet/>
      <dgm:spPr/>
      <dgm:t>
        <a:bodyPr/>
        <a:lstStyle/>
        <a:p>
          <a:pPr algn="ctr"/>
          <a:endParaRPr lang="en-US"/>
        </a:p>
      </dgm:t>
    </dgm:pt>
    <dgm:pt modelId="{8098FE45-0B6D-4603-9B64-7E7E288FD51C}" type="pres">
      <dgm:prSet presAssocID="{A11358A2-1542-4B17-9A5F-F72DCC5E25C5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pPr rtl="1"/>
          <a:endParaRPr lang="fa-IR"/>
        </a:p>
      </dgm:t>
    </dgm:pt>
    <dgm:pt modelId="{07CDC52D-96E0-418F-8F31-B8A7F7783E86}" type="pres">
      <dgm:prSet presAssocID="{FD5639BD-82F6-495E-B3E0-3EC16E6416EA}" presName="hierRoot1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95BEF146-7C49-40A7-B90A-998D12C85CAE}" type="pres">
      <dgm:prSet presAssocID="{FD5639BD-82F6-495E-B3E0-3EC16E6416EA}" presName="rootComposite1" presStyleCnt="0"/>
      <dgm:spPr/>
      <dgm:t>
        <a:bodyPr/>
        <a:lstStyle/>
        <a:p>
          <a:pPr rtl="1"/>
          <a:endParaRPr lang="fa-IR"/>
        </a:p>
      </dgm:t>
    </dgm:pt>
    <dgm:pt modelId="{A43488C5-9165-472E-81AD-66030286C8B2}" type="pres">
      <dgm:prSet presAssocID="{FD5639BD-82F6-495E-B3E0-3EC16E6416EA}" presName="rootText1" presStyleLbl="node0" presStyleIdx="0" presStyleCnt="1" custScaleX="245006" custScaleY="119234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4F4F6A1E-B090-415B-9D12-635FAA184A91}" type="pres">
      <dgm:prSet presAssocID="{FD5639BD-82F6-495E-B3E0-3EC16E6416EA}" presName="rootConnector1" presStyleLbl="node1" presStyleIdx="0" presStyleCnt="0"/>
      <dgm:spPr/>
      <dgm:t>
        <a:bodyPr/>
        <a:lstStyle/>
        <a:p>
          <a:pPr rtl="1"/>
          <a:endParaRPr lang="fa-IR"/>
        </a:p>
      </dgm:t>
    </dgm:pt>
    <dgm:pt modelId="{7464DF13-0F9A-4D09-9E39-8FF1DF44B7B9}" type="pres">
      <dgm:prSet presAssocID="{FD5639BD-82F6-495E-B3E0-3EC16E6416EA}" presName="hierChild2" presStyleCnt="0"/>
      <dgm:spPr/>
      <dgm:t>
        <a:bodyPr/>
        <a:lstStyle/>
        <a:p>
          <a:pPr rtl="1"/>
          <a:endParaRPr lang="fa-IR"/>
        </a:p>
      </dgm:t>
    </dgm:pt>
    <dgm:pt modelId="{0F820902-17F7-424F-A4AA-4C37AACB9253}" type="pres">
      <dgm:prSet presAssocID="{6357C321-CD1C-4E71-9B41-87CB2FBBAE21}" presName="Name37" presStyleLbl="parChTrans1D2" presStyleIdx="0" presStyleCnt="7"/>
      <dgm:spPr/>
      <dgm:t>
        <a:bodyPr/>
        <a:lstStyle/>
        <a:p>
          <a:pPr rtl="1"/>
          <a:endParaRPr lang="fa-IR"/>
        </a:p>
      </dgm:t>
    </dgm:pt>
    <dgm:pt modelId="{ACB1460D-52EB-43C5-A32B-9FC43F397723}" type="pres">
      <dgm:prSet presAssocID="{A63A0365-6F2C-4436-9CA3-5C7D2027B6DF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199602A3-08F6-413A-A30F-87F5BFEB44FB}" type="pres">
      <dgm:prSet presAssocID="{A63A0365-6F2C-4436-9CA3-5C7D2027B6DF}" presName="rootComposite" presStyleCnt="0"/>
      <dgm:spPr/>
      <dgm:t>
        <a:bodyPr/>
        <a:lstStyle/>
        <a:p>
          <a:pPr rtl="1"/>
          <a:endParaRPr lang="fa-IR"/>
        </a:p>
      </dgm:t>
    </dgm:pt>
    <dgm:pt modelId="{078A506B-927E-4B71-A612-73BAA82E846E}" type="pres">
      <dgm:prSet presAssocID="{A63A0365-6F2C-4436-9CA3-5C7D2027B6DF}" presName="rootText" presStyleLbl="node2" presStyleIdx="0" presStyleCnt="7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101E8F39-4906-4BF9-BD9A-3B62E4501511}" type="pres">
      <dgm:prSet presAssocID="{A63A0365-6F2C-4436-9CA3-5C7D2027B6DF}" presName="rootConnector" presStyleLbl="node2" presStyleIdx="0" presStyleCnt="7"/>
      <dgm:spPr/>
      <dgm:t>
        <a:bodyPr/>
        <a:lstStyle/>
        <a:p>
          <a:pPr rtl="1"/>
          <a:endParaRPr lang="fa-IR"/>
        </a:p>
      </dgm:t>
    </dgm:pt>
    <dgm:pt modelId="{D2464DB1-5E07-4766-B32F-53E3A9643C40}" type="pres">
      <dgm:prSet presAssocID="{A63A0365-6F2C-4436-9CA3-5C7D2027B6DF}" presName="hierChild4" presStyleCnt="0"/>
      <dgm:spPr/>
      <dgm:t>
        <a:bodyPr/>
        <a:lstStyle/>
        <a:p>
          <a:pPr rtl="1"/>
          <a:endParaRPr lang="fa-IR"/>
        </a:p>
      </dgm:t>
    </dgm:pt>
    <dgm:pt modelId="{3EF33EE6-6822-49A1-89DC-4A53D9B1C579}" type="pres">
      <dgm:prSet presAssocID="{D0EDBB09-8F0F-4D53-8193-A07765E8A191}" presName="Name37" presStyleLbl="parChTrans1D3" presStyleIdx="0" presStyleCnt="16"/>
      <dgm:spPr/>
      <dgm:t>
        <a:bodyPr/>
        <a:lstStyle/>
        <a:p>
          <a:pPr rtl="1"/>
          <a:endParaRPr lang="fa-IR"/>
        </a:p>
      </dgm:t>
    </dgm:pt>
    <dgm:pt modelId="{6BD85AE5-B271-4E9F-998B-BB2621EC69B9}" type="pres">
      <dgm:prSet presAssocID="{5553E3FC-9A3A-4BB9-8097-35FD8CDEAA7E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93375AE2-5E91-4B24-BB49-2192E8873452}" type="pres">
      <dgm:prSet presAssocID="{5553E3FC-9A3A-4BB9-8097-35FD8CDEAA7E}" presName="rootComposite" presStyleCnt="0"/>
      <dgm:spPr/>
      <dgm:t>
        <a:bodyPr/>
        <a:lstStyle/>
        <a:p>
          <a:pPr rtl="1"/>
          <a:endParaRPr lang="fa-IR"/>
        </a:p>
      </dgm:t>
    </dgm:pt>
    <dgm:pt modelId="{ECC22434-9B98-42C4-8476-8B3442A9A3B1}" type="pres">
      <dgm:prSet presAssocID="{5553E3FC-9A3A-4BB9-8097-35FD8CDEAA7E}" presName="rootText" presStyleLbl="node3" presStyleIdx="0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B6458A6A-BD65-4193-8E40-90B7341BDCFD}" type="pres">
      <dgm:prSet presAssocID="{5553E3FC-9A3A-4BB9-8097-35FD8CDEAA7E}" presName="rootConnector" presStyleLbl="node3" presStyleIdx="0" presStyleCnt="16"/>
      <dgm:spPr/>
      <dgm:t>
        <a:bodyPr/>
        <a:lstStyle/>
        <a:p>
          <a:pPr rtl="1"/>
          <a:endParaRPr lang="fa-IR"/>
        </a:p>
      </dgm:t>
    </dgm:pt>
    <dgm:pt modelId="{BFCD4571-0A97-444D-A10E-01C3170E6D5C}" type="pres">
      <dgm:prSet presAssocID="{5553E3FC-9A3A-4BB9-8097-35FD8CDEAA7E}" presName="hierChild4" presStyleCnt="0"/>
      <dgm:spPr/>
      <dgm:t>
        <a:bodyPr/>
        <a:lstStyle/>
        <a:p>
          <a:pPr rtl="1"/>
          <a:endParaRPr lang="fa-IR"/>
        </a:p>
      </dgm:t>
    </dgm:pt>
    <dgm:pt modelId="{3EADB465-5B70-405C-8024-189516E20B28}" type="pres">
      <dgm:prSet presAssocID="{5553E3FC-9A3A-4BB9-8097-35FD8CDEAA7E}" presName="hierChild5" presStyleCnt="0"/>
      <dgm:spPr/>
      <dgm:t>
        <a:bodyPr/>
        <a:lstStyle/>
        <a:p>
          <a:pPr rtl="1"/>
          <a:endParaRPr lang="fa-IR"/>
        </a:p>
      </dgm:t>
    </dgm:pt>
    <dgm:pt modelId="{FA4E1885-F3CE-4B3F-B36E-28F45449BFA3}" type="pres">
      <dgm:prSet presAssocID="{E5244C65-8997-4BAD-B5EF-257BB19BAC0F}" presName="Name37" presStyleLbl="parChTrans1D3" presStyleIdx="1" presStyleCnt="16"/>
      <dgm:spPr/>
      <dgm:t>
        <a:bodyPr/>
        <a:lstStyle/>
        <a:p>
          <a:pPr rtl="1"/>
          <a:endParaRPr lang="fa-IR"/>
        </a:p>
      </dgm:t>
    </dgm:pt>
    <dgm:pt modelId="{FAD4299E-1023-492A-B10D-B76AE0F6D378}" type="pres">
      <dgm:prSet presAssocID="{0B7F501B-67F5-444E-8AF6-462A73546608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6E332C73-6ABE-4E0F-B8A3-8BFB8461992E}" type="pres">
      <dgm:prSet presAssocID="{0B7F501B-67F5-444E-8AF6-462A73546608}" presName="rootComposite" presStyleCnt="0"/>
      <dgm:spPr/>
      <dgm:t>
        <a:bodyPr/>
        <a:lstStyle/>
        <a:p>
          <a:pPr rtl="1"/>
          <a:endParaRPr lang="fa-IR"/>
        </a:p>
      </dgm:t>
    </dgm:pt>
    <dgm:pt modelId="{A484FA41-FE05-4A93-AD2F-9924AB8561F8}" type="pres">
      <dgm:prSet presAssocID="{0B7F501B-67F5-444E-8AF6-462A73546608}" presName="rootText" presStyleLbl="node3" presStyleIdx="1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D4A5D8DB-40FE-4D09-A21F-9009E0AEBDC9}" type="pres">
      <dgm:prSet presAssocID="{0B7F501B-67F5-444E-8AF6-462A73546608}" presName="rootConnector" presStyleLbl="node3" presStyleIdx="1" presStyleCnt="16"/>
      <dgm:spPr/>
      <dgm:t>
        <a:bodyPr/>
        <a:lstStyle/>
        <a:p>
          <a:pPr rtl="1"/>
          <a:endParaRPr lang="fa-IR"/>
        </a:p>
      </dgm:t>
    </dgm:pt>
    <dgm:pt modelId="{6DC7199E-C9D3-4932-A39C-ED8678CC9593}" type="pres">
      <dgm:prSet presAssocID="{0B7F501B-67F5-444E-8AF6-462A73546608}" presName="hierChild4" presStyleCnt="0"/>
      <dgm:spPr/>
      <dgm:t>
        <a:bodyPr/>
        <a:lstStyle/>
        <a:p>
          <a:pPr rtl="1"/>
          <a:endParaRPr lang="fa-IR"/>
        </a:p>
      </dgm:t>
    </dgm:pt>
    <dgm:pt modelId="{2FD0A829-D850-4C86-8927-06E574ECE90E}" type="pres">
      <dgm:prSet presAssocID="{0B7F501B-67F5-444E-8AF6-462A73546608}" presName="hierChild5" presStyleCnt="0"/>
      <dgm:spPr/>
      <dgm:t>
        <a:bodyPr/>
        <a:lstStyle/>
        <a:p>
          <a:pPr rtl="1"/>
          <a:endParaRPr lang="fa-IR"/>
        </a:p>
      </dgm:t>
    </dgm:pt>
    <dgm:pt modelId="{E0E4397D-3688-4A1A-9129-B357E515C027}" type="pres">
      <dgm:prSet presAssocID="{001886ED-CEF6-46E7-A29D-15B764AB711D}" presName="Name37" presStyleLbl="parChTrans1D3" presStyleIdx="2" presStyleCnt="16"/>
      <dgm:spPr/>
      <dgm:t>
        <a:bodyPr/>
        <a:lstStyle/>
        <a:p>
          <a:pPr rtl="1"/>
          <a:endParaRPr lang="fa-IR"/>
        </a:p>
      </dgm:t>
    </dgm:pt>
    <dgm:pt modelId="{43BB2523-1A03-40E4-BC5B-6F425E777464}" type="pres">
      <dgm:prSet presAssocID="{E02FD0EE-0946-46C5-9A28-94E36CE3BC67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D46D4376-0DC5-4DBA-9612-341216713183}" type="pres">
      <dgm:prSet presAssocID="{E02FD0EE-0946-46C5-9A28-94E36CE3BC67}" presName="rootComposite" presStyleCnt="0"/>
      <dgm:spPr/>
      <dgm:t>
        <a:bodyPr/>
        <a:lstStyle/>
        <a:p>
          <a:pPr rtl="1"/>
          <a:endParaRPr lang="fa-IR"/>
        </a:p>
      </dgm:t>
    </dgm:pt>
    <dgm:pt modelId="{EF43B503-82B9-443B-9818-37DD170E0612}" type="pres">
      <dgm:prSet presAssocID="{E02FD0EE-0946-46C5-9A28-94E36CE3BC67}" presName="rootText" presStyleLbl="node3" presStyleIdx="2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8A29F3D6-84EE-4DC5-8DD1-07C79DF910F7}" type="pres">
      <dgm:prSet presAssocID="{E02FD0EE-0946-46C5-9A28-94E36CE3BC67}" presName="rootConnector" presStyleLbl="node3" presStyleIdx="2" presStyleCnt="16"/>
      <dgm:spPr/>
      <dgm:t>
        <a:bodyPr/>
        <a:lstStyle/>
        <a:p>
          <a:pPr rtl="1"/>
          <a:endParaRPr lang="fa-IR"/>
        </a:p>
      </dgm:t>
    </dgm:pt>
    <dgm:pt modelId="{655692F6-2EA9-42C4-AE1A-46E751AD4F71}" type="pres">
      <dgm:prSet presAssocID="{E02FD0EE-0946-46C5-9A28-94E36CE3BC67}" presName="hierChild4" presStyleCnt="0"/>
      <dgm:spPr/>
      <dgm:t>
        <a:bodyPr/>
        <a:lstStyle/>
        <a:p>
          <a:pPr rtl="1"/>
          <a:endParaRPr lang="fa-IR"/>
        </a:p>
      </dgm:t>
    </dgm:pt>
    <dgm:pt modelId="{295D0B90-0AF5-41FD-8E64-B1A75FDA5893}" type="pres">
      <dgm:prSet presAssocID="{E02FD0EE-0946-46C5-9A28-94E36CE3BC67}" presName="hierChild5" presStyleCnt="0"/>
      <dgm:spPr/>
      <dgm:t>
        <a:bodyPr/>
        <a:lstStyle/>
        <a:p>
          <a:pPr rtl="1"/>
          <a:endParaRPr lang="fa-IR"/>
        </a:p>
      </dgm:t>
    </dgm:pt>
    <dgm:pt modelId="{AB04EF9C-3CF0-4D50-BAF8-CA8E1FF47492}" type="pres">
      <dgm:prSet presAssocID="{A63A0365-6F2C-4436-9CA3-5C7D2027B6DF}" presName="hierChild5" presStyleCnt="0"/>
      <dgm:spPr/>
      <dgm:t>
        <a:bodyPr/>
        <a:lstStyle/>
        <a:p>
          <a:pPr rtl="1"/>
          <a:endParaRPr lang="fa-IR"/>
        </a:p>
      </dgm:t>
    </dgm:pt>
    <dgm:pt modelId="{F0A38B5A-08C7-4AC9-9648-3DC2F3FDF510}" type="pres">
      <dgm:prSet presAssocID="{306E3527-0DFC-4EFC-9C8D-53A12FA2EBCF}" presName="Name37" presStyleLbl="parChTrans1D2" presStyleIdx="1" presStyleCnt="7"/>
      <dgm:spPr/>
      <dgm:t>
        <a:bodyPr/>
        <a:lstStyle/>
        <a:p>
          <a:pPr rtl="1"/>
          <a:endParaRPr lang="fa-IR"/>
        </a:p>
      </dgm:t>
    </dgm:pt>
    <dgm:pt modelId="{0922576E-45D6-4238-BC58-731A6DA02B58}" type="pres">
      <dgm:prSet presAssocID="{32B8692B-DA18-43CA-87B2-FE852957775D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21EE87E6-8532-44FA-894F-948AA0CD1451}" type="pres">
      <dgm:prSet presAssocID="{32B8692B-DA18-43CA-87B2-FE852957775D}" presName="rootComposite" presStyleCnt="0"/>
      <dgm:spPr/>
      <dgm:t>
        <a:bodyPr/>
        <a:lstStyle/>
        <a:p>
          <a:pPr rtl="1"/>
          <a:endParaRPr lang="fa-IR"/>
        </a:p>
      </dgm:t>
    </dgm:pt>
    <dgm:pt modelId="{2668C03F-4465-43D1-903F-3CD6EF963014}" type="pres">
      <dgm:prSet presAssocID="{32B8692B-DA18-43CA-87B2-FE852957775D}" presName="rootText" presStyleLbl="node2" presStyleIdx="1" presStyleCnt="7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38E68276-B442-407E-BE8D-0125C9FC3CE6}" type="pres">
      <dgm:prSet presAssocID="{32B8692B-DA18-43CA-87B2-FE852957775D}" presName="rootConnector" presStyleLbl="node2" presStyleIdx="1" presStyleCnt="7"/>
      <dgm:spPr/>
      <dgm:t>
        <a:bodyPr/>
        <a:lstStyle/>
        <a:p>
          <a:pPr rtl="1"/>
          <a:endParaRPr lang="fa-IR"/>
        </a:p>
      </dgm:t>
    </dgm:pt>
    <dgm:pt modelId="{798F2ACF-36BF-4ED1-B5F6-F7DE9E2D64E5}" type="pres">
      <dgm:prSet presAssocID="{32B8692B-DA18-43CA-87B2-FE852957775D}" presName="hierChild4" presStyleCnt="0"/>
      <dgm:spPr/>
      <dgm:t>
        <a:bodyPr/>
        <a:lstStyle/>
        <a:p>
          <a:pPr rtl="1"/>
          <a:endParaRPr lang="fa-IR"/>
        </a:p>
      </dgm:t>
    </dgm:pt>
    <dgm:pt modelId="{B226E701-B2B7-4C9F-B362-6CB5C935CFF9}" type="pres">
      <dgm:prSet presAssocID="{58CD9C15-F68A-4FD8-AFF6-B6D3DEC7AC7F}" presName="Name37" presStyleLbl="parChTrans1D3" presStyleIdx="3" presStyleCnt="16"/>
      <dgm:spPr/>
      <dgm:t>
        <a:bodyPr/>
        <a:lstStyle/>
        <a:p>
          <a:pPr rtl="1"/>
          <a:endParaRPr lang="fa-IR"/>
        </a:p>
      </dgm:t>
    </dgm:pt>
    <dgm:pt modelId="{51A89EA7-8EF2-4E4A-9A18-23651B8F26B1}" type="pres">
      <dgm:prSet presAssocID="{F5D19001-4637-46D6-A94E-8CC7F256A4B7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9563E9F2-15FA-43EF-977B-8F600EB47736}" type="pres">
      <dgm:prSet presAssocID="{F5D19001-4637-46D6-A94E-8CC7F256A4B7}" presName="rootComposite" presStyleCnt="0"/>
      <dgm:spPr/>
      <dgm:t>
        <a:bodyPr/>
        <a:lstStyle/>
        <a:p>
          <a:pPr rtl="1"/>
          <a:endParaRPr lang="fa-IR"/>
        </a:p>
      </dgm:t>
    </dgm:pt>
    <dgm:pt modelId="{34D592A3-1828-4AF9-BACD-6326B137EECC}" type="pres">
      <dgm:prSet presAssocID="{F5D19001-4637-46D6-A94E-8CC7F256A4B7}" presName="rootText" presStyleLbl="node3" presStyleIdx="3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EBBB137A-1E42-4E58-80F5-95D72A95218B}" type="pres">
      <dgm:prSet presAssocID="{F5D19001-4637-46D6-A94E-8CC7F256A4B7}" presName="rootConnector" presStyleLbl="node3" presStyleIdx="3" presStyleCnt="16"/>
      <dgm:spPr/>
      <dgm:t>
        <a:bodyPr/>
        <a:lstStyle/>
        <a:p>
          <a:pPr rtl="1"/>
          <a:endParaRPr lang="fa-IR"/>
        </a:p>
      </dgm:t>
    </dgm:pt>
    <dgm:pt modelId="{C0961499-3304-4667-B720-5C1B602A42D3}" type="pres">
      <dgm:prSet presAssocID="{F5D19001-4637-46D6-A94E-8CC7F256A4B7}" presName="hierChild4" presStyleCnt="0"/>
      <dgm:spPr/>
      <dgm:t>
        <a:bodyPr/>
        <a:lstStyle/>
        <a:p>
          <a:pPr rtl="1"/>
          <a:endParaRPr lang="fa-IR"/>
        </a:p>
      </dgm:t>
    </dgm:pt>
    <dgm:pt modelId="{38BA486A-3C48-4116-8EDA-ACA03A747A9D}" type="pres">
      <dgm:prSet presAssocID="{F5D19001-4637-46D6-A94E-8CC7F256A4B7}" presName="hierChild5" presStyleCnt="0"/>
      <dgm:spPr/>
      <dgm:t>
        <a:bodyPr/>
        <a:lstStyle/>
        <a:p>
          <a:pPr rtl="1"/>
          <a:endParaRPr lang="fa-IR"/>
        </a:p>
      </dgm:t>
    </dgm:pt>
    <dgm:pt modelId="{A8E8316E-D983-4986-9178-478603EB4D4F}" type="pres">
      <dgm:prSet presAssocID="{0396EBE7-2E38-4BB4-B099-7EC9683A70CB}" presName="Name37" presStyleLbl="parChTrans1D3" presStyleIdx="4" presStyleCnt="16"/>
      <dgm:spPr/>
      <dgm:t>
        <a:bodyPr/>
        <a:lstStyle/>
        <a:p>
          <a:pPr rtl="1"/>
          <a:endParaRPr lang="fa-IR"/>
        </a:p>
      </dgm:t>
    </dgm:pt>
    <dgm:pt modelId="{9E27E694-C534-4B26-B6F7-67B1716A3822}" type="pres">
      <dgm:prSet presAssocID="{7090A7A2-F460-47FA-8A89-C50ECEE44AC1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278C3208-4E4C-4BA8-9791-D8727B93497C}" type="pres">
      <dgm:prSet presAssocID="{7090A7A2-F460-47FA-8A89-C50ECEE44AC1}" presName="rootComposite" presStyleCnt="0"/>
      <dgm:spPr/>
      <dgm:t>
        <a:bodyPr/>
        <a:lstStyle/>
        <a:p>
          <a:pPr rtl="1"/>
          <a:endParaRPr lang="fa-IR"/>
        </a:p>
      </dgm:t>
    </dgm:pt>
    <dgm:pt modelId="{DA8A8072-296C-4B14-B552-1B2982914939}" type="pres">
      <dgm:prSet presAssocID="{7090A7A2-F460-47FA-8A89-C50ECEE44AC1}" presName="rootText" presStyleLbl="node3" presStyleIdx="4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121C454A-5532-4F0E-B3A3-D62E48DCCB9B}" type="pres">
      <dgm:prSet presAssocID="{7090A7A2-F460-47FA-8A89-C50ECEE44AC1}" presName="rootConnector" presStyleLbl="node3" presStyleIdx="4" presStyleCnt="16"/>
      <dgm:spPr/>
      <dgm:t>
        <a:bodyPr/>
        <a:lstStyle/>
        <a:p>
          <a:pPr rtl="1"/>
          <a:endParaRPr lang="fa-IR"/>
        </a:p>
      </dgm:t>
    </dgm:pt>
    <dgm:pt modelId="{DCD3DE51-F7BA-4E00-9738-88D84003A0C5}" type="pres">
      <dgm:prSet presAssocID="{7090A7A2-F460-47FA-8A89-C50ECEE44AC1}" presName="hierChild4" presStyleCnt="0"/>
      <dgm:spPr/>
      <dgm:t>
        <a:bodyPr/>
        <a:lstStyle/>
        <a:p>
          <a:pPr rtl="1"/>
          <a:endParaRPr lang="fa-IR"/>
        </a:p>
      </dgm:t>
    </dgm:pt>
    <dgm:pt modelId="{72295459-7D5A-4DEE-BCE2-446C0C45A5AF}" type="pres">
      <dgm:prSet presAssocID="{7090A7A2-F460-47FA-8A89-C50ECEE44AC1}" presName="hierChild5" presStyleCnt="0"/>
      <dgm:spPr/>
      <dgm:t>
        <a:bodyPr/>
        <a:lstStyle/>
        <a:p>
          <a:pPr rtl="1"/>
          <a:endParaRPr lang="fa-IR"/>
        </a:p>
      </dgm:t>
    </dgm:pt>
    <dgm:pt modelId="{3E533A41-2267-41B3-B3E8-3592E20B6C54}" type="pres">
      <dgm:prSet presAssocID="{32B8692B-DA18-43CA-87B2-FE852957775D}" presName="hierChild5" presStyleCnt="0"/>
      <dgm:spPr/>
      <dgm:t>
        <a:bodyPr/>
        <a:lstStyle/>
        <a:p>
          <a:pPr rtl="1"/>
          <a:endParaRPr lang="fa-IR"/>
        </a:p>
      </dgm:t>
    </dgm:pt>
    <dgm:pt modelId="{1DA093D7-C209-4AFD-B651-C126CBC7571B}" type="pres">
      <dgm:prSet presAssocID="{BE8B84C6-042E-4452-9FE2-CB7EC6CE0A34}" presName="Name37" presStyleLbl="parChTrans1D2" presStyleIdx="2" presStyleCnt="7"/>
      <dgm:spPr/>
      <dgm:t>
        <a:bodyPr/>
        <a:lstStyle/>
        <a:p>
          <a:pPr rtl="1"/>
          <a:endParaRPr lang="fa-IR"/>
        </a:p>
      </dgm:t>
    </dgm:pt>
    <dgm:pt modelId="{00151805-7F24-492D-82F5-031E6815CE2B}" type="pres">
      <dgm:prSet presAssocID="{81D48CE1-F189-4F1F-9D1B-3FB95A290E3E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A00F6851-527A-4F22-9E5E-A0504071D667}" type="pres">
      <dgm:prSet presAssocID="{81D48CE1-F189-4F1F-9D1B-3FB95A290E3E}" presName="rootComposite" presStyleCnt="0"/>
      <dgm:spPr/>
      <dgm:t>
        <a:bodyPr/>
        <a:lstStyle/>
        <a:p>
          <a:pPr rtl="1"/>
          <a:endParaRPr lang="fa-IR"/>
        </a:p>
      </dgm:t>
    </dgm:pt>
    <dgm:pt modelId="{6114FC55-46C5-4866-9A94-416BBBD55CCF}" type="pres">
      <dgm:prSet presAssocID="{81D48CE1-F189-4F1F-9D1B-3FB95A290E3E}" presName="rootText" presStyleLbl="node2" presStyleIdx="2" presStyleCnt="7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635B5587-294B-45D7-A64B-E1EB56C9B553}" type="pres">
      <dgm:prSet presAssocID="{81D48CE1-F189-4F1F-9D1B-3FB95A290E3E}" presName="rootConnector" presStyleLbl="node2" presStyleIdx="2" presStyleCnt="7"/>
      <dgm:spPr/>
      <dgm:t>
        <a:bodyPr/>
        <a:lstStyle/>
        <a:p>
          <a:pPr rtl="1"/>
          <a:endParaRPr lang="fa-IR"/>
        </a:p>
      </dgm:t>
    </dgm:pt>
    <dgm:pt modelId="{3B237750-594D-4D6D-92C6-7445E63DD08C}" type="pres">
      <dgm:prSet presAssocID="{81D48CE1-F189-4F1F-9D1B-3FB95A290E3E}" presName="hierChild4" presStyleCnt="0"/>
      <dgm:spPr/>
      <dgm:t>
        <a:bodyPr/>
        <a:lstStyle/>
        <a:p>
          <a:pPr rtl="1"/>
          <a:endParaRPr lang="fa-IR"/>
        </a:p>
      </dgm:t>
    </dgm:pt>
    <dgm:pt modelId="{197E7881-E80A-4708-AB68-89DFD67D09BE}" type="pres">
      <dgm:prSet presAssocID="{6F48C2EB-2F73-4502-9F5A-0F30004754E7}" presName="Name37" presStyleLbl="parChTrans1D3" presStyleIdx="5" presStyleCnt="16"/>
      <dgm:spPr/>
      <dgm:t>
        <a:bodyPr/>
        <a:lstStyle/>
        <a:p>
          <a:pPr rtl="1"/>
          <a:endParaRPr lang="fa-IR"/>
        </a:p>
      </dgm:t>
    </dgm:pt>
    <dgm:pt modelId="{850B1D1A-28D7-4897-ACE1-5BB4E22B4FBE}" type="pres">
      <dgm:prSet presAssocID="{9F1E99A6-160A-4594-9984-082350534735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AA7FA114-4BEB-43C5-BD6B-8141B6ED3148}" type="pres">
      <dgm:prSet presAssocID="{9F1E99A6-160A-4594-9984-082350534735}" presName="rootComposite" presStyleCnt="0"/>
      <dgm:spPr/>
      <dgm:t>
        <a:bodyPr/>
        <a:lstStyle/>
        <a:p>
          <a:pPr rtl="1"/>
          <a:endParaRPr lang="fa-IR"/>
        </a:p>
      </dgm:t>
    </dgm:pt>
    <dgm:pt modelId="{3C9DAE88-2EFE-4C9D-99FE-709B19CDFED5}" type="pres">
      <dgm:prSet presAssocID="{9F1E99A6-160A-4594-9984-082350534735}" presName="rootText" presStyleLbl="node3" presStyleIdx="5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C74AC8DD-B474-45E3-83A5-FD25A5CECDAB}" type="pres">
      <dgm:prSet presAssocID="{9F1E99A6-160A-4594-9984-082350534735}" presName="rootConnector" presStyleLbl="node3" presStyleIdx="5" presStyleCnt="16"/>
      <dgm:spPr/>
      <dgm:t>
        <a:bodyPr/>
        <a:lstStyle/>
        <a:p>
          <a:pPr rtl="1"/>
          <a:endParaRPr lang="fa-IR"/>
        </a:p>
      </dgm:t>
    </dgm:pt>
    <dgm:pt modelId="{9610E584-9135-42B9-9025-CFBF7275A2A4}" type="pres">
      <dgm:prSet presAssocID="{9F1E99A6-160A-4594-9984-082350534735}" presName="hierChild4" presStyleCnt="0"/>
      <dgm:spPr/>
      <dgm:t>
        <a:bodyPr/>
        <a:lstStyle/>
        <a:p>
          <a:pPr rtl="1"/>
          <a:endParaRPr lang="fa-IR"/>
        </a:p>
      </dgm:t>
    </dgm:pt>
    <dgm:pt modelId="{14A52399-2537-4109-8B05-3091EC45A6B9}" type="pres">
      <dgm:prSet presAssocID="{9F1E99A6-160A-4594-9984-082350534735}" presName="hierChild5" presStyleCnt="0"/>
      <dgm:spPr/>
      <dgm:t>
        <a:bodyPr/>
        <a:lstStyle/>
        <a:p>
          <a:pPr rtl="1"/>
          <a:endParaRPr lang="fa-IR"/>
        </a:p>
      </dgm:t>
    </dgm:pt>
    <dgm:pt modelId="{D05ABFB3-9284-43B7-BB45-535490026018}" type="pres">
      <dgm:prSet presAssocID="{28EDC445-4643-4AFB-AE63-751F34EC3219}" presName="Name37" presStyleLbl="parChTrans1D3" presStyleIdx="6" presStyleCnt="16"/>
      <dgm:spPr/>
      <dgm:t>
        <a:bodyPr/>
        <a:lstStyle/>
        <a:p>
          <a:pPr rtl="1"/>
          <a:endParaRPr lang="fa-IR"/>
        </a:p>
      </dgm:t>
    </dgm:pt>
    <dgm:pt modelId="{2FD53816-87E6-4244-8EC0-35C83DEF6956}" type="pres">
      <dgm:prSet presAssocID="{9FBE997E-4DD1-4BD8-A646-E829B2740A7B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D516F188-AA42-4B4F-B880-C59A942EB9E3}" type="pres">
      <dgm:prSet presAssocID="{9FBE997E-4DD1-4BD8-A646-E829B2740A7B}" presName="rootComposite" presStyleCnt="0"/>
      <dgm:spPr/>
      <dgm:t>
        <a:bodyPr/>
        <a:lstStyle/>
        <a:p>
          <a:pPr rtl="1"/>
          <a:endParaRPr lang="fa-IR"/>
        </a:p>
      </dgm:t>
    </dgm:pt>
    <dgm:pt modelId="{45831CCB-1B2E-420D-BE38-4B9D34E86786}" type="pres">
      <dgm:prSet presAssocID="{9FBE997E-4DD1-4BD8-A646-E829B2740A7B}" presName="rootText" presStyleLbl="node3" presStyleIdx="6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455730EB-44C9-4D53-BF7F-F6475D0C85D5}" type="pres">
      <dgm:prSet presAssocID="{9FBE997E-4DD1-4BD8-A646-E829B2740A7B}" presName="rootConnector" presStyleLbl="node3" presStyleIdx="6" presStyleCnt="16"/>
      <dgm:spPr/>
      <dgm:t>
        <a:bodyPr/>
        <a:lstStyle/>
        <a:p>
          <a:pPr rtl="1"/>
          <a:endParaRPr lang="fa-IR"/>
        </a:p>
      </dgm:t>
    </dgm:pt>
    <dgm:pt modelId="{E42576BC-64D5-48AD-B7CA-C70976A5A4D4}" type="pres">
      <dgm:prSet presAssocID="{9FBE997E-4DD1-4BD8-A646-E829B2740A7B}" presName="hierChild4" presStyleCnt="0"/>
      <dgm:spPr/>
      <dgm:t>
        <a:bodyPr/>
        <a:lstStyle/>
        <a:p>
          <a:pPr rtl="1"/>
          <a:endParaRPr lang="fa-IR"/>
        </a:p>
      </dgm:t>
    </dgm:pt>
    <dgm:pt modelId="{8BDE9A5C-3F6A-48E5-9435-B254ABEEAD8A}" type="pres">
      <dgm:prSet presAssocID="{9FBE997E-4DD1-4BD8-A646-E829B2740A7B}" presName="hierChild5" presStyleCnt="0"/>
      <dgm:spPr/>
      <dgm:t>
        <a:bodyPr/>
        <a:lstStyle/>
        <a:p>
          <a:pPr rtl="1"/>
          <a:endParaRPr lang="fa-IR"/>
        </a:p>
      </dgm:t>
    </dgm:pt>
    <dgm:pt modelId="{A1105E2C-B58F-4610-9F24-43132EE84DA0}" type="pres">
      <dgm:prSet presAssocID="{3C8B6FD4-55F7-4F0B-B0B5-BFC771AC6D8C}" presName="Name37" presStyleLbl="parChTrans1D3" presStyleIdx="7" presStyleCnt="16"/>
      <dgm:spPr/>
      <dgm:t>
        <a:bodyPr/>
        <a:lstStyle/>
        <a:p>
          <a:pPr rtl="1"/>
          <a:endParaRPr lang="fa-IR"/>
        </a:p>
      </dgm:t>
    </dgm:pt>
    <dgm:pt modelId="{3C837560-7E6F-4F23-A044-E6B55D905048}" type="pres">
      <dgm:prSet presAssocID="{577FEA57-8326-44CE-A190-67E2B32AB9E9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A61FEFC0-7714-4D3E-865C-CFD60B362CDE}" type="pres">
      <dgm:prSet presAssocID="{577FEA57-8326-44CE-A190-67E2B32AB9E9}" presName="rootComposite" presStyleCnt="0"/>
      <dgm:spPr/>
      <dgm:t>
        <a:bodyPr/>
        <a:lstStyle/>
        <a:p>
          <a:pPr rtl="1"/>
          <a:endParaRPr lang="fa-IR"/>
        </a:p>
      </dgm:t>
    </dgm:pt>
    <dgm:pt modelId="{8DA3D754-AE76-4C64-B83E-50C4A1F45D25}" type="pres">
      <dgm:prSet presAssocID="{577FEA57-8326-44CE-A190-67E2B32AB9E9}" presName="rootText" presStyleLbl="node3" presStyleIdx="7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61FD9B97-AA79-40CE-8349-332A82BEAA10}" type="pres">
      <dgm:prSet presAssocID="{577FEA57-8326-44CE-A190-67E2B32AB9E9}" presName="rootConnector" presStyleLbl="node3" presStyleIdx="7" presStyleCnt="16"/>
      <dgm:spPr/>
      <dgm:t>
        <a:bodyPr/>
        <a:lstStyle/>
        <a:p>
          <a:pPr rtl="1"/>
          <a:endParaRPr lang="fa-IR"/>
        </a:p>
      </dgm:t>
    </dgm:pt>
    <dgm:pt modelId="{640B7175-AF9E-48EF-A93B-F1E37D7EAEDA}" type="pres">
      <dgm:prSet presAssocID="{577FEA57-8326-44CE-A190-67E2B32AB9E9}" presName="hierChild4" presStyleCnt="0"/>
      <dgm:spPr/>
      <dgm:t>
        <a:bodyPr/>
        <a:lstStyle/>
        <a:p>
          <a:pPr rtl="1"/>
          <a:endParaRPr lang="fa-IR"/>
        </a:p>
      </dgm:t>
    </dgm:pt>
    <dgm:pt modelId="{617CE64F-D2B7-4AD1-8D35-070B4CB0807C}" type="pres">
      <dgm:prSet presAssocID="{577FEA57-8326-44CE-A190-67E2B32AB9E9}" presName="hierChild5" presStyleCnt="0"/>
      <dgm:spPr/>
      <dgm:t>
        <a:bodyPr/>
        <a:lstStyle/>
        <a:p>
          <a:pPr rtl="1"/>
          <a:endParaRPr lang="fa-IR"/>
        </a:p>
      </dgm:t>
    </dgm:pt>
    <dgm:pt modelId="{DE882360-B359-4003-870A-F7668B22DE6A}" type="pres">
      <dgm:prSet presAssocID="{81D48CE1-F189-4F1F-9D1B-3FB95A290E3E}" presName="hierChild5" presStyleCnt="0"/>
      <dgm:spPr/>
      <dgm:t>
        <a:bodyPr/>
        <a:lstStyle/>
        <a:p>
          <a:pPr rtl="1"/>
          <a:endParaRPr lang="fa-IR"/>
        </a:p>
      </dgm:t>
    </dgm:pt>
    <dgm:pt modelId="{A91466F8-462F-4F86-B284-3794D40AE8B3}" type="pres">
      <dgm:prSet presAssocID="{1A08BBC3-18F4-4D31-B18C-3F6816E126F0}" presName="Name37" presStyleLbl="parChTrans1D2" presStyleIdx="3" presStyleCnt="7"/>
      <dgm:spPr/>
      <dgm:t>
        <a:bodyPr/>
        <a:lstStyle/>
        <a:p>
          <a:pPr rtl="1"/>
          <a:endParaRPr lang="fa-IR"/>
        </a:p>
      </dgm:t>
    </dgm:pt>
    <dgm:pt modelId="{41D92ACC-492D-46CC-8505-6E62A8E92B21}" type="pres">
      <dgm:prSet presAssocID="{421A380A-9F11-4D2A-93D5-9A9DB8C6D407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8A9B4B38-7C9D-4A75-9DC4-B10516ECA073}" type="pres">
      <dgm:prSet presAssocID="{421A380A-9F11-4D2A-93D5-9A9DB8C6D407}" presName="rootComposite" presStyleCnt="0"/>
      <dgm:spPr/>
      <dgm:t>
        <a:bodyPr/>
        <a:lstStyle/>
        <a:p>
          <a:pPr rtl="1"/>
          <a:endParaRPr lang="fa-IR"/>
        </a:p>
      </dgm:t>
    </dgm:pt>
    <dgm:pt modelId="{A2997E74-A031-4B12-BE71-1FBAD69704C7}" type="pres">
      <dgm:prSet presAssocID="{421A380A-9F11-4D2A-93D5-9A9DB8C6D407}" presName="rootText" presStyleLbl="node2" presStyleIdx="3" presStyleCnt="7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187DDDE5-E9A5-4497-9536-26605EB1D256}" type="pres">
      <dgm:prSet presAssocID="{421A380A-9F11-4D2A-93D5-9A9DB8C6D407}" presName="rootConnector" presStyleLbl="node2" presStyleIdx="3" presStyleCnt="7"/>
      <dgm:spPr/>
      <dgm:t>
        <a:bodyPr/>
        <a:lstStyle/>
        <a:p>
          <a:pPr rtl="1"/>
          <a:endParaRPr lang="fa-IR"/>
        </a:p>
      </dgm:t>
    </dgm:pt>
    <dgm:pt modelId="{A481F0A9-C6A3-4FB5-AAFF-7D81BEE8CFE0}" type="pres">
      <dgm:prSet presAssocID="{421A380A-9F11-4D2A-93D5-9A9DB8C6D407}" presName="hierChild4" presStyleCnt="0"/>
      <dgm:spPr/>
      <dgm:t>
        <a:bodyPr/>
        <a:lstStyle/>
        <a:p>
          <a:pPr rtl="1"/>
          <a:endParaRPr lang="fa-IR"/>
        </a:p>
      </dgm:t>
    </dgm:pt>
    <dgm:pt modelId="{EBDDEDD5-70EF-4A83-B041-81EEDE5ECAA8}" type="pres">
      <dgm:prSet presAssocID="{783B6E46-DC98-427B-8FE3-880C1E30209E}" presName="Name37" presStyleLbl="parChTrans1D3" presStyleIdx="8" presStyleCnt="16"/>
      <dgm:spPr/>
      <dgm:t>
        <a:bodyPr/>
        <a:lstStyle/>
        <a:p>
          <a:pPr rtl="1"/>
          <a:endParaRPr lang="fa-IR"/>
        </a:p>
      </dgm:t>
    </dgm:pt>
    <dgm:pt modelId="{4F441212-89D2-4E08-B02F-CC46085E9656}" type="pres">
      <dgm:prSet presAssocID="{B4A27A37-2242-4560-BAF4-CB6A4AAC41A6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8E12C709-FC18-4CA2-A9EE-EE083900FCBC}" type="pres">
      <dgm:prSet presAssocID="{B4A27A37-2242-4560-BAF4-CB6A4AAC41A6}" presName="rootComposite" presStyleCnt="0"/>
      <dgm:spPr/>
      <dgm:t>
        <a:bodyPr/>
        <a:lstStyle/>
        <a:p>
          <a:pPr rtl="1"/>
          <a:endParaRPr lang="fa-IR"/>
        </a:p>
      </dgm:t>
    </dgm:pt>
    <dgm:pt modelId="{68767DCB-7D79-4EBE-B14D-FAC8B3F13C84}" type="pres">
      <dgm:prSet presAssocID="{B4A27A37-2242-4560-BAF4-CB6A4AAC41A6}" presName="rootText" presStyleLbl="node3" presStyleIdx="8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E047D50A-935E-4FC2-B9F3-AD84A1301668}" type="pres">
      <dgm:prSet presAssocID="{B4A27A37-2242-4560-BAF4-CB6A4AAC41A6}" presName="rootConnector" presStyleLbl="node3" presStyleIdx="8" presStyleCnt="16"/>
      <dgm:spPr/>
      <dgm:t>
        <a:bodyPr/>
        <a:lstStyle/>
        <a:p>
          <a:pPr rtl="1"/>
          <a:endParaRPr lang="fa-IR"/>
        </a:p>
      </dgm:t>
    </dgm:pt>
    <dgm:pt modelId="{0A6966C6-D6E6-49DD-8628-A11EA529370C}" type="pres">
      <dgm:prSet presAssocID="{B4A27A37-2242-4560-BAF4-CB6A4AAC41A6}" presName="hierChild4" presStyleCnt="0"/>
      <dgm:spPr/>
      <dgm:t>
        <a:bodyPr/>
        <a:lstStyle/>
        <a:p>
          <a:pPr rtl="1"/>
          <a:endParaRPr lang="fa-IR"/>
        </a:p>
      </dgm:t>
    </dgm:pt>
    <dgm:pt modelId="{649ADE69-086A-41AF-BA9B-BB15B3B26D30}" type="pres">
      <dgm:prSet presAssocID="{B4A27A37-2242-4560-BAF4-CB6A4AAC41A6}" presName="hierChild5" presStyleCnt="0"/>
      <dgm:spPr/>
      <dgm:t>
        <a:bodyPr/>
        <a:lstStyle/>
        <a:p>
          <a:pPr rtl="1"/>
          <a:endParaRPr lang="fa-IR"/>
        </a:p>
      </dgm:t>
    </dgm:pt>
    <dgm:pt modelId="{12A1C1A2-5AD0-4283-90D9-A07722EC9D3B}" type="pres">
      <dgm:prSet presAssocID="{BC37D97D-B7B8-445B-A173-75F86E5E87E3}" presName="Name37" presStyleLbl="parChTrans1D3" presStyleIdx="9" presStyleCnt="16"/>
      <dgm:spPr/>
      <dgm:t>
        <a:bodyPr/>
        <a:lstStyle/>
        <a:p>
          <a:pPr rtl="1"/>
          <a:endParaRPr lang="fa-IR"/>
        </a:p>
      </dgm:t>
    </dgm:pt>
    <dgm:pt modelId="{9DC2A83E-EC35-4B4D-97DE-B056F742CBD2}" type="pres">
      <dgm:prSet presAssocID="{FCD55267-E7A7-437E-8BBF-4BDF535E6FF4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78CE8D1F-6C65-4905-BC33-672C4E0EB9C4}" type="pres">
      <dgm:prSet presAssocID="{FCD55267-E7A7-437E-8BBF-4BDF535E6FF4}" presName="rootComposite" presStyleCnt="0"/>
      <dgm:spPr/>
      <dgm:t>
        <a:bodyPr/>
        <a:lstStyle/>
        <a:p>
          <a:pPr rtl="1"/>
          <a:endParaRPr lang="fa-IR"/>
        </a:p>
      </dgm:t>
    </dgm:pt>
    <dgm:pt modelId="{F72C258B-D333-4659-8C3D-0F626A05E47B}" type="pres">
      <dgm:prSet presAssocID="{FCD55267-E7A7-437E-8BBF-4BDF535E6FF4}" presName="rootText" presStyleLbl="node3" presStyleIdx="9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8A5EE3DA-E34E-4A20-AFFE-EA08915BA980}" type="pres">
      <dgm:prSet presAssocID="{FCD55267-E7A7-437E-8BBF-4BDF535E6FF4}" presName="rootConnector" presStyleLbl="node3" presStyleIdx="9" presStyleCnt="16"/>
      <dgm:spPr/>
      <dgm:t>
        <a:bodyPr/>
        <a:lstStyle/>
        <a:p>
          <a:pPr rtl="1"/>
          <a:endParaRPr lang="fa-IR"/>
        </a:p>
      </dgm:t>
    </dgm:pt>
    <dgm:pt modelId="{9F7D5E2B-1461-43FB-A005-42EDBAA8CC73}" type="pres">
      <dgm:prSet presAssocID="{FCD55267-E7A7-437E-8BBF-4BDF535E6FF4}" presName="hierChild4" presStyleCnt="0"/>
      <dgm:spPr/>
      <dgm:t>
        <a:bodyPr/>
        <a:lstStyle/>
        <a:p>
          <a:pPr rtl="1"/>
          <a:endParaRPr lang="fa-IR"/>
        </a:p>
      </dgm:t>
    </dgm:pt>
    <dgm:pt modelId="{8DAD9A7C-71BC-4846-BC3F-267E0CE63015}" type="pres">
      <dgm:prSet presAssocID="{FCD55267-E7A7-437E-8BBF-4BDF535E6FF4}" presName="hierChild5" presStyleCnt="0"/>
      <dgm:spPr/>
      <dgm:t>
        <a:bodyPr/>
        <a:lstStyle/>
        <a:p>
          <a:pPr rtl="1"/>
          <a:endParaRPr lang="fa-IR"/>
        </a:p>
      </dgm:t>
    </dgm:pt>
    <dgm:pt modelId="{41E7AF72-4CC3-4A42-A2DB-C37307242762}" type="pres">
      <dgm:prSet presAssocID="{421A380A-9F11-4D2A-93D5-9A9DB8C6D407}" presName="hierChild5" presStyleCnt="0"/>
      <dgm:spPr/>
      <dgm:t>
        <a:bodyPr/>
        <a:lstStyle/>
        <a:p>
          <a:pPr rtl="1"/>
          <a:endParaRPr lang="fa-IR"/>
        </a:p>
      </dgm:t>
    </dgm:pt>
    <dgm:pt modelId="{E0FC753B-F6EC-4452-9325-1E65251AE88A}" type="pres">
      <dgm:prSet presAssocID="{53CB0B72-2EF9-4D0A-81C7-50E01A1D8822}" presName="Name37" presStyleLbl="parChTrans1D2" presStyleIdx="4" presStyleCnt="7"/>
      <dgm:spPr/>
      <dgm:t>
        <a:bodyPr/>
        <a:lstStyle/>
        <a:p>
          <a:pPr rtl="1"/>
          <a:endParaRPr lang="fa-IR"/>
        </a:p>
      </dgm:t>
    </dgm:pt>
    <dgm:pt modelId="{DBD982A1-6190-4479-96D8-D2C28A63C5A4}" type="pres">
      <dgm:prSet presAssocID="{6165821B-8E9A-42C2-9A58-A4C7E5A1D457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F6D1A955-026F-42ED-B976-308499DA00EE}" type="pres">
      <dgm:prSet presAssocID="{6165821B-8E9A-42C2-9A58-A4C7E5A1D457}" presName="rootComposite" presStyleCnt="0"/>
      <dgm:spPr/>
      <dgm:t>
        <a:bodyPr/>
        <a:lstStyle/>
        <a:p>
          <a:pPr rtl="1"/>
          <a:endParaRPr lang="fa-IR"/>
        </a:p>
      </dgm:t>
    </dgm:pt>
    <dgm:pt modelId="{DE6A38D6-47CE-46A6-8083-742D4BF18939}" type="pres">
      <dgm:prSet presAssocID="{6165821B-8E9A-42C2-9A58-A4C7E5A1D457}" presName="rootText" presStyleLbl="node2" presStyleIdx="4" presStyleCnt="7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9AD65A4D-3D2B-4A8F-A118-0FE4F47E1992}" type="pres">
      <dgm:prSet presAssocID="{6165821B-8E9A-42C2-9A58-A4C7E5A1D457}" presName="rootConnector" presStyleLbl="node2" presStyleIdx="4" presStyleCnt="7"/>
      <dgm:spPr/>
      <dgm:t>
        <a:bodyPr/>
        <a:lstStyle/>
        <a:p>
          <a:pPr rtl="1"/>
          <a:endParaRPr lang="fa-IR"/>
        </a:p>
      </dgm:t>
    </dgm:pt>
    <dgm:pt modelId="{913446AE-721F-4138-A824-5654D9DE003E}" type="pres">
      <dgm:prSet presAssocID="{6165821B-8E9A-42C2-9A58-A4C7E5A1D457}" presName="hierChild4" presStyleCnt="0"/>
      <dgm:spPr/>
      <dgm:t>
        <a:bodyPr/>
        <a:lstStyle/>
        <a:p>
          <a:pPr rtl="1"/>
          <a:endParaRPr lang="fa-IR"/>
        </a:p>
      </dgm:t>
    </dgm:pt>
    <dgm:pt modelId="{FEE987C4-6C81-4CB3-B6E7-E86357203A0B}" type="pres">
      <dgm:prSet presAssocID="{06FA50C3-4626-4347-B2EC-0A598620C8BE}" presName="Name37" presStyleLbl="parChTrans1D3" presStyleIdx="10" presStyleCnt="16"/>
      <dgm:spPr/>
      <dgm:t>
        <a:bodyPr/>
        <a:lstStyle/>
        <a:p>
          <a:pPr rtl="1"/>
          <a:endParaRPr lang="fa-IR"/>
        </a:p>
      </dgm:t>
    </dgm:pt>
    <dgm:pt modelId="{0D58CE77-AC55-4A30-A236-69AB50ACD57E}" type="pres">
      <dgm:prSet presAssocID="{64895407-CFB8-474B-ABBE-E389EF4E1B57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F0035D3C-6F1E-4801-92CE-7DA8C58D3884}" type="pres">
      <dgm:prSet presAssocID="{64895407-CFB8-474B-ABBE-E389EF4E1B57}" presName="rootComposite" presStyleCnt="0"/>
      <dgm:spPr/>
      <dgm:t>
        <a:bodyPr/>
        <a:lstStyle/>
        <a:p>
          <a:pPr rtl="1"/>
          <a:endParaRPr lang="fa-IR"/>
        </a:p>
      </dgm:t>
    </dgm:pt>
    <dgm:pt modelId="{2EBA9479-57C5-4329-90B0-C810DBDAEE4B}" type="pres">
      <dgm:prSet presAssocID="{64895407-CFB8-474B-ABBE-E389EF4E1B57}" presName="rootText" presStyleLbl="node3" presStyleIdx="10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FAE003C6-C2E4-48AF-9A7A-A76E3D34D27E}" type="pres">
      <dgm:prSet presAssocID="{64895407-CFB8-474B-ABBE-E389EF4E1B57}" presName="rootConnector" presStyleLbl="node3" presStyleIdx="10" presStyleCnt="16"/>
      <dgm:spPr/>
      <dgm:t>
        <a:bodyPr/>
        <a:lstStyle/>
        <a:p>
          <a:pPr rtl="1"/>
          <a:endParaRPr lang="fa-IR"/>
        </a:p>
      </dgm:t>
    </dgm:pt>
    <dgm:pt modelId="{1FDC861A-2585-4BCA-9B84-30ABBA97BEC3}" type="pres">
      <dgm:prSet presAssocID="{64895407-CFB8-474B-ABBE-E389EF4E1B57}" presName="hierChild4" presStyleCnt="0"/>
      <dgm:spPr/>
      <dgm:t>
        <a:bodyPr/>
        <a:lstStyle/>
        <a:p>
          <a:pPr rtl="1"/>
          <a:endParaRPr lang="fa-IR"/>
        </a:p>
      </dgm:t>
    </dgm:pt>
    <dgm:pt modelId="{9C1B3D03-AE39-445A-B928-85AD68425B3A}" type="pres">
      <dgm:prSet presAssocID="{64895407-CFB8-474B-ABBE-E389EF4E1B57}" presName="hierChild5" presStyleCnt="0"/>
      <dgm:spPr/>
      <dgm:t>
        <a:bodyPr/>
        <a:lstStyle/>
        <a:p>
          <a:pPr rtl="1"/>
          <a:endParaRPr lang="fa-IR"/>
        </a:p>
      </dgm:t>
    </dgm:pt>
    <dgm:pt modelId="{AFD40670-69F7-484F-A55E-6EFBB14864F6}" type="pres">
      <dgm:prSet presAssocID="{850C3E32-3ACC-478E-9794-DE5DC5092F77}" presName="Name37" presStyleLbl="parChTrans1D3" presStyleIdx="11" presStyleCnt="16"/>
      <dgm:spPr/>
      <dgm:t>
        <a:bodyPr/>
        <a:lstStyle/>
        <a:p>
          <a:pPr rtl="1"/>
          <a:endParaRPr lang="fa-IR"/>
        </a:p>
      </dgm:t>
    </dgm:pt>
    <dgm:pt modelId="{93A070A7-A5E0-419F-8513-12082F4CECF6}" type="pres">
      <dgm:prSet presAssocID="{EC54387E-BFC7-4E71-9909-6C30B94D78F8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EF4FAD5F-6207-412D-9FB8-17F80FB13AE5}" type="pres">
      <dgm:prSet presAssocID="{EC54387E-BFC7-4E71-9909-6C30B94D78F8}" presName="rootComposite" presStyleCnt="0"/>
      <dgm:spPr/>
      <dgm:t>
        <a:bodyPr/>
        <a:lstStyle/>
        <a:p>
          <a:pPr rtl="1"/>
          <a:endParaRPr lang="fa-IR"/>
        </a:p>
      </dgm:t>
    </dgm:pt>
    <dgm:pt modelId="{F1B44795-FE8B-4CA3-BF35-C5236EEAB1FC}" type="pres">
      <dgm:prSet presAssocID="{EC54387E-BFC7-4E71-9909-6C30B94D78F8}" presName="rootText" presStyleLbl="node3" presStyleIdx="11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47C1095F-328B-4457-A504-022899447142}" type="pres">
      <dgm:prSet presAssocID="{EC54387E-BFC7-4E71-9909-6C30B94D78F8}" presName="rootConnector" presStyleLbl="node3" presStyleIdx="11" presStyleCnt="16"/>
      <dgm:spPr/>
      <dgm:t>
        <a:bodyPr/>
        <a:lstStyle/>
        <a:p>
          <a:pPr rtl="1"/>
          <a:endParaRPr lang="fa-IR"/>
        </a:p>
      </dgm:t>
    </dgm:pt>
    <dgm:pt modelId="{319E6C9A-F2D4-41BE-B8F2-1FC38D8FE3E9}" type="pres">
      <dgm:prSet presAssocID="{EC54387E-BFC7-4E71-9909-6C30B94D78F8}" presName="hierChild4" presStyleCnt="0"/>
      <dgm:spPr/>
      <dgm:t>
        <a:bodyPr/>
        <a:lstStyle/>
        <a:p>
          <a:pPr rtl="1"/>
          <a:endParaRPr lang="fa-IR"/>
        </a:p>
      </dgm:t>
    </dgm:pt>
    <dgm:pt modelId="{E31E38D0-2516-4270-9CBA-B32AADA88198}" type="pres">
      <dgm:prSet presAssocID="{EC54387E-BFC7-4E71-9909-6C30B94D78F8}" presName="hierChild5" presStyleCnt="0"/>
      <dgm:spPr/>
      <dgm:t>
        <a:bodyPr/>
        <a:lstStyle/>
        <a:p>
          <a:pPr rtl="1"/>
          <a:endParaRPr lang="fa-IR"/>
        </a:p>
      </dgm:t>
    </dgm:pt>
    <dgm:pt modelId="{D6774755-AA4C-44F5-8D2B-3D9354BB8DF0}" type="pres">
      <dgm:prSet presAssocID="{6165821B-8E9A-42C2-9A58-A4C7E5A1D457}" presName="hierChild5" presStyleCnt="0"/>
      <dgm:spPr/>
      <dgm:t>
        <a:bodyPr/>
        <a:lstStyle/>
        <a:p>
          <a:pPr rtl="1"/>
          <a:endParaRPr lang="fa-IR"/>
        </a:p>
      </dgm:t>
    </dgm:pt>
    <dgm:pt modelId="{89DAD5B1-6E31-40C5-B823-8F85E3DD789D}" type="pres">
      <dgm:prSet presAssocID="{2ACDEEC8-BEC7-401A-B939-8D271D55944A}" presName="Name37" presStyleLbl="parChTrans1D2" presStyleIdx="5" presStyleCnt="7"/>
      <dgm:spPr/>
      <dgm:t>
        <a:bodyPr/>
        <a:lstStyle/>
        <a:p>
          <a:pPr rtl="1"/>
          <a:endParaRPr lang="fa-IR"/>
        </a:p>
      </dgm:t>
    </dgm:pt>
    <dgm:pt modelId="{5ABAC167-E27B-4D5C-A6BA-F042689F3826}" type="pres">
      <dgm:prSet presAssocID="{4A0721E4-2333-4A39-850C-046E1B2374B4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A57D9454-7FFE-453C-8C15-6334C6D34648}" type="pres">
      <dgm:prSet presAssocID="{4A0721E4-2333-4A39-850C-046E1B2374B4}" presName="rootComposite" presStyleCnt="0"/>
      <dgm:spPr/>
      <dgm:t>
        <a:bodyPr/>
        <a:lstStyle/>
        <a:p>
          <a:pPr rtl="1"/>
          <a:endParaRPr lang="fa-IR"/>
        </a:p>
      </dgm:t>
    </dgm:pt>
    <dgm:pt modelId="{309F0907-4173-4FD9-9AAA-977A840D942A}" type="pres">
      <dgm:prSet presAssocID="{4A0721E4-2333-4A39-850C-046E1B2374B4}" presName="rootText" presStyleLbl="node2" presStyleIdx="5" presStyleCnt="7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68DA43B5-EFFE-47BC-853C-C1FD8386C17C}" type="pres">
      <dgm:prSet presAssocID="{4A0721E4-2333-4A39-850C-046E1B2374B4}" presName="rootConnector" presStyleLbl="node2" presStyleIdx="5" presStyleCnt="7"/>
      <dgm:spPr/>
      <dgm:t>
        <a:bodyPr/>
        <a:lstStyle/>
        <a:p>
          <a:pPr rtl="1"/>
          <a:endParaRPr lang="fa-IR"/>
        </a:p>
      </dgm:t>
    </dgm:pt>
    <dgm:pt modelId="{1106DD77-9C71-4C3E-88CD-9A057BEE60A3}" type="pres">
      <dgm:prSet presAssocID="{4A0721E4-2333-4A39-850C-046E1B2374B4}" presName="hierChild4" presStyleCnt="0"/>
      <dgm:spPr/>
      <dgm:t>
        <a:bodyPr/>
        <a:lstStyle/>
        <a:p>
          <a:pPr rtl="1"/>
          <a:endParaRPr lang="fa-IR"/>
        </a:p>
      </dgm:t>
    </dgm:pt>
    <dgm:pt modelId="{EABF1E58-58D5-4D94-BB98-2391C1A24D95}" type="pres">
      <dgm:prSet presAssocID="{09A73A8E-C447-40CB-8BA7-1C5CF5E0F5B6}" presName="Name37" presStyleLbl="parChTrans1D3" presStyleIdx="12" presStyleCnt="16"/>
      <dgm:spPr/>
      <dgm:t>
        <a:bodyPr/>
        <a:lstStyle/>
        <a:p>
          <a:pPr rtl="1"/>
          <a:endParaRPr lang="fa-IR"/>
        </a:p>
      </dgm:t>
    </dgm:pt>
    <dgm:pt modelId="{9DCFA9EA-F81F-4A64-9993-F32853FBBCF5}" type="pres">
      <dgm:prSet presAssocID="{F8013D02-AA1E-4BF0-AAEA-6C637E40331B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A693DCC8-AC20-4B95-AE5A-4C8B16382679}" type="pres">
      <dgm:prSet presAssocID="{F8013D02-AA1E-4BF0-AAEA-6C637E40331B}" presName="rootComposite" presStyleCnt="0"/>
      <dgm:spPr/>
      <dgm:t>
        <a:bodyPr/>
        <a:lstStyle/>
        <a:p>
          <a:pPr rtl="1"/>
          <a:endParaRPr lang="fa-IR"/>
        </a:p>
      </dgm:t>
    </dgm:pt>
    <dgm:pt modelId="{54E61DF1-8CB9-49A6-977D-33419E4AC9A2}" type="pres">
      <dgm:prSet presAssocID="{F8013D02-AA1E-4BF0-AAEA-6C637E40331B}" presName="rootText" presStyleLbl="node3" presStyleIdx="12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76C72236-8873-4C51-A5AD-72AA9DBB5356}" type="pres">
      <dgm:prSet presAssocID="{F8013D02-AA1E-4BF0-AAEA-6C637E40331B}" presName="rootConnector" presStyleLbl="node3" presStyleIdx="12" presStyleCnt="16"/>
      <dgm:spPr/>
      <dgm:t>
        <a:bodyPr/>
        <a:lstStyle/>
        <a:p>
          <a:pPr rtl="1"/>
          <a:endParaRPr lang="fa-IR"/>
        </a:p>
      </dgm:t>
    </dgm:pt>
    <dgm:pt modelId="{7BA9975D-8579-4D6E-A85E-E180AD86F815}" type="pres">
      <dgm:prSet presAssocID="{F8013D02-AA1E-4BF0-AAEA-6C637E40331B}" presName="hierChild4" presStyleCnt="0"/>
      <dgm:spPr/>
      <dgm:t>
        <a:bodyPr/>
        <a:lstStyle/>
        <a:p>
          <a:pPr rtl="1"/>
          <a:endParaRPr lang="fa-IR"/>
        </a:p>
      </dgm:t>
    </dgm:pt>
    <dgm:pt modelId="{4763AA1A-1306-4F37-BFC3-8A9FEE5E5F3C}" type="pres">
      <dgm:prSet presAssocID="{F8013D02-AA1E-4BF0-AAEA-6C637E40331B}" presName="hierChild5" presStyleCnt="0"/>
      <dgm:spPr/>
      <dgm:t>
        <a:bodyPr/>
        <a:lstStyle/>
        <a:p>
          <a:pPr rtl="1"/>
          <a:endParaRPr lang="fa-IR"/>
        </a:p>
      </dgm:t>
    </dgm:pt>
    <dgm:pt modelId="{8E36C869-23D0-4762-950F-BA7B788F4A0F}" type="pres">
      <dgm:prSet presAssocID="{CDED3BAE-A64D-46EF-A7C5-F455378A260E}" presName="Name37" presStyleLbl="parChTrans1D3" presStyleIdx="13" presStyleCnt="16"/>
      <dgm:spPr/>
      <dgm:t>
        <a:bodyPr/>
        <a:lstStyle/>
        <a:p>
          <a:pPr rtl="1"/>
          <a:endParaRPr lang="fa-IR"/>
        </a:p>
      </dgm:t>
    </dgm:pt>
    <dgm:pt modelId="{2E75245E-F4B6-41B8-A848-56F88FE5803F}" type="pres">
      <dgm:prSet presAssocID="{D6E782A1-D7F6-4632-A087-7AAF316F3389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B98366DE-E2AF-496D-A207-02103250EC44}" type="pres">
      <dgm:prSet presAssocID="{D6E782A1-D7F6-4632-A087-7AAF316F3389}" presName="rootComposite" presStyleCnt="0"/>
      <dgm:spPr/>
      <dgm:t>
        <a:bodyPr/>
        <a:lstStyle/>
        <a:p>
          <a:pPr rtl="1"/>
          <a:endParaRPr lang="fa-IR"/>
        </a:p>
      </dgm:t>
    </dgm:pt>
    <dgm:pt modelId="{B6554FA7-CB4C-4244-8F80-B876BB9E846A}" type="pres">
      <dgm:prSet presAssocID="{D6E782A1-D7F6-4632-A087-7AAF316F3389}" presName="rootText" presStyleLbl="node3" presStyleIdx="13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2883CFE7-825D-490D-AEAD-AC49E15C98CE}" type="pres">
      <dgm:prSet presAssocID="{D6E782A1-D7F6-4632-A087-7AAF316F3389}" presName="rootConnector" presStyleLbl="node3" presStyleIdx="13" presStyleCnt="16"/>
      <dgm:spPr/>
      <dgm:t>
        <a:bodyPr/>
        <a:lstStyle/>
        <a:p>
          <a:pPr rtl="1"/>
          <a:endParaRPr lang="fa-IR"/>
        </a:p>
      </dgm:t>
    </dgm:pt>
    <dgm:pt modelId="{E9E3EEB3-A4FD-4A83-9139-1B4A150EAE1D}" type="pres">
      <dgm:prSet presAssocID="{D6E782A1-D7F6-4632-A087-7AAF316F3389}" presName="hierChild4" presStyleCnt="0"/>
      <dgm:spPr/>
      <dgm:t>
        <a:bodyPr/>
        <a:lstStyle/>
        <a:p>
          <a:pPr rtl="1"/>
          <a:endParaRPr lang="fa-IR"/>
        </a:p>
      </dgm:t>
    </dgm:pt>
    <dgm:pt modelId="{A048DE2A-9AAC-4935-A590-54619D199502}" type="pres">
      <dgm:prSet presAssocID="{D6E782A1-D7F6-4632-A087-7AAF316F3389}" presName="hierChild5" presStyleCnt="0"/>
      <dgm:spPr/>
      <dgm:t>
        <a:bodyPr/>
        <a:lstStyle/>
        <a:p>
          <a:pPr rtl="1"/>
          <a:endParaRPr lang="fa-IR"/>
        </a:p>
      </dgm:t>
    </dgm:pt>
    <dgm:pt modelId="{C9EE0EBE-68BC-4FE0-A81E-BA5F0DE3359A}" type="pres">
      <dgm:prSet presAssocID="{4A0721E4-2333-4A39-850C-046E1B2374B4}" presName="hierChild5" presStyleCnt="0"/>
      <dgm:spPr/>
      <dgm:t>
        <a:bodyPr/>
        <a:lstStyle/>
        <a:p>
          <a:pPr rtl="1"/>
          <a:endParaRPr lang="fa-IR"/>
        </a:p>
      </dgm:t>
    </dgm:pt>
    <dgm:pt modelId="{0BDCD842-1B53-4FEE-9FC6-8CE9C4428CFC}" type="pres">
      <dgm:prSet presAssocID="{3CE900DD-7DB3-4729-9AD4-06F7596B79CC}" presName="Name37" presStyleLbl="parChTrans1D2" presStyleIdx="6" presStyleCnt="7"/>
      <dgm:spPr/>
      <dgm:t>
        <a:bodyPr/>
        <a:lstStyle/>
        <a:p>
          <a:pPr rtl="1"/>
          <a:endParaRPr lang="fa-IR"/>
        </a:p>
      </dgm:t>
    </dgm:pt>
    <dgm:pt modelId="{5A1495E3-46DC-446C-9885-5F203CC76AFD}" type="pres">
      <dgm:prSet presAssocID="{E18EA37B-9018-4062-B6C2-D2418B7653CF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8DC95DEE-1466-4C83-9B16-40685BE8B233}" type="pres">
      <dgm:prSet presAssocID="{E18EA37B-9018-4062-B6C2-D2418B7653CF}" presName="rootComposite" presStyleCnt="0"/>
      <dgm:spPr/>
      <dgm:t>
        <a:bodyPr/>
        <a:lstStyle/>
        <a:p>
          <a:pPr rtl="1"/>
          <a:endParaRPr lang="fa-IR"/>
        </a:p>
      </dgm:t>
    </dgm:pt>
    <dgm:pt modelId="{ED30AA75-DFC8-4557-BF65-24522B132527}" type="pres">
      <dgm:prSet presAssocID="{E18EA37B-9018-4062-B6C2-D2418B7653CF}" presName="rootText" presStyleLbl="node2" presStyleIdx="6" presStyleCnt="7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48C5D2D5-6B21-4A7C-B404-4A9D53AE0EAF}" type="pres">
      <dgm:prSet presAssocID="{E18EA37B-9018-4062-B6C2-D2418B7653CF}" presName="rootConnector" presStyleLbl="node2" presStyleIdx="6" presStyleCnt="7"/>
      <dgm:spPr/>
      <dgm:t>
        <a:bodyPr/>
        <a:lstStyle/>
        <a:p>
          <a:pPr rtl="1"/>
          <a:endParaRPr lang="fa-IR"/>
        </a:p>
      </dgm:t>
    </dgm:pt>
    <dgm:pt modelId="{E061A92C-9D44-4BD9-BCDE-5840C48F6DB8}" type="pres">
      <dgm:prSet presAssocID="{E18EA37B-9018-4062-B6C2-D2418B7653CF}" presName="hierChild4" presStyleCnt="0"/>
      <dgm:spPr/>
      <dgm:t>
        <a:bodyPr/>
        <a:lstStyle/>
        <a:p>
          <a:pPr rtl="1"/>
          <a:endParaRPr lang="fa-IR"/>
        </a:p>
      </dgm:t>
    </dgm:pt>
    <dgm:pt modelId="{DE159EC8-EE8B-4DD7-BD79-874E66250BAA}" type="pres">
      <dgm:prSet presAssocID="{6935F17D-56DC-445B-AA8C-5226A17B0379}" presName="Name37" presStyleLbl="parChTrans1D3" presStyleIdx="14" presStyleCnt="16"/>
      <dgm:spPr/>
      <dgm:t>
        <a:bodyPr/>
        <a:lstStyle/>
        <a:p>
          <a:pPr rtl="1"/>
          <a:endParaRPr lang="fa-IR"/>
        </a:p>
      </dgm:t>
    </dgm:pt>
    <dgm:pt modelId="{CCC9F55C-5344-49C5-AEBE-B9218BDCB4F5}" type="pres">
      <dgm:prSet presAssocID="{8E4F2920-939C-4F49-8F00-364F583F4734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ADB44284-E289-414D-B9D6-2288D6638DF1}" type="pres">
      <dgm:prSet presAssocID="{8E4F2920-939C-4F49-8F00-364F583F4734}" presName="rootComposite" presStyleCnt="0"/>
      <dgm:spPr/>
      <dgm:t>
        <a:bodyPr/>
        <a:lstStyle/>
        <a:p>
          <a:pPr rtl="1"/>
          <a:endParaRPr lang="fa-IR"/>
        </a:p>
      </dgm:t>
    </dgm:pt>
    <dgm:pt modelId="{BA736345-5FD4-4DF6-9A35-A6E03F0AB96C}" type="pres">
      <dgm:prSet presAssocID="{8E4F2920-939C-4F49-8F00-364F583F4734}" presName="rootText" presStyleLbl="node3" presStyleIdx="14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6E135EF8-C9EA-4D15-A0C1-D7FC375DF0ED}" type="pres">
      <dgm:prSet presAssocID="{8E4F2920-939C-4F49-8F00-364F583F4734}" presName="rootConnector" presStyleLbl="node3" presStyleIdx="14" presStyleCnt="16"/>
      <dgm:spPr/>
      <dgm:t>
        <a:bodyPr/>
        <a:lstStyle/>
        <a:p>
          <a:pPr rtl="1"/>
          <a:endParaRPr lang="fa-IR"/>
        </a:p>
      </dgm:t>
    </dgm:pt>
    <dgm:pt modelId="{52C6D0FD-11E7-4DDC-A4BC-5A6E67F500C8}" type="pres">
      <dgm:prSet presAssocID="{8E4F2920-939C-4F49-8F00-364F583F4734}" presName="hierChild4" presStyleCnt="0"/>
      <dgm:spPr/>
      <dgm:t>
        <a:bodyPr/>
        <a:lstStyle/>
        <a:p>
          <a:pPr rtl="1"/>
          <a:endParaRPr lang="fa-IR"/>
        </a:p>
      </dgm:t>
    </dgm:pt>
    <dgm:pt modelId="{17EF0197-9BA2-448E-AD6F-709EDD18F1D4}" type="pres">
      <dgm:prSet presAssocID="{8E4F2920-939C-4F49-8F00-364F583F4734}" presName="hierChild5" presStyleCnt="0"/>
      <dgm:spPr/>
      <dgm:t>
        <a:bodyPr/>
        <a:lstStyle/>
        <a:p>
          <a:pPr rtl="1"/>
          <a:endParaRPr lang="fa-IR"/>
        </a:p>
      </dgm:t>
    </dgm:pt>
    <dgm:pt modelId="{31109546-EBFF-40C3-B839-4D3DD86F2C05}" type="pres">
      <dgm:prSet presAssocID="{3FCC6D07-B522-4877-B682-BBB44D068033}" presName="Name37" presStyleLbl="parChTrans1D3" presStyleIdx="15" presStyleCnt="16"/>
      <dgm:spPr/>
      <dgm:t>
        <a:bodyPr/>
        <a:lstStyle/>
        <a:p>
          <a:pPr rtl="1"/>
          <a:endParaRPr lang="fa-IR"/>
        </a:p>
      </dgm:t>
    </dgm:pt>
    <dgm:pt modelId="{14845251-2260-445F-955B-D5830A6BA9F5}" type="pres">
      <dgm:prSet presAssocID="{D6FDD45E-051C-4D4A-B813-8BB9C809452F}" presName="hierRoot2" presStyleCnt="0">
        <dgm:presLayoutVars>
          <dgm:hierBranch val="init"/>
        </dgm:presLayoutVars>
      </dgm:prSet>
      <dgm:spPr/>
      <dgm:t>
        <a:bodyPr/>
        <a:lstStyle/>
        <a:p>
          <a:pPr rtl="1"/>
          <a:endParaRPr lang="fa-IR"/>
        </a:p>
      </dgm:t>
    </dgm:pt>
    <dgm:pt modelId="{BD202811-4C5C-4CEA-9FD7-95153CD2529A}" type="pres">
      <dgm:prSet presAssocID="{D6FDD45E-051C-4D4A-B813-8BB9C809452F}" presName="rootComposite" presStyleCnt="0"/>
      <dgm:spPr/>
      <dgm:t>
        <a:bodyPr/>
        <a:lstStyle/>
        <a:p>
          <a:pPr rtl="1"/>
          <a:endParaRPr lang="fa-IR"/>
        </a:p>
      </dgm:t>
    </dgm:pt>
    <dgm:pt modelId="{5FE6A5E3-F285-4570-B2AB-42EB3225BBCE}" type="pres">
      <dgm:prSet presAssocID="{D6FDD45E-051C-4D4A-B813-8BB9C809452F}" presName="rootText" presStyleLbl="node3" presStyleIdx="15" presStyleCnt="16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83066288-869F-4DC4-8A42-F012D0B5A68A}" type="pres">
      <dgm:prSet presAssocID="{D6FDD45E-051C-4D4A-B813-8BB9C809452F}" presName="rootConnector" presStyleLbl="node3" presStyleIdx="15" presStyleCnt="16"/>
      <dgm:spPr/>
      <dgm:t>
        <a:bodyPr/>
        <a:lstStyle/>
        <a:p>
          <a:pPr rtl="1"/>
          <a:endParaRPr lang="fa-IR"/>
        </a:p>
      </dgm:t>
    </dgm:pt>
    <dgm:pt modelId="{158F3548-BAAC-43CE-8747-5EABA503C235}" type="pres">
      <dgm:prSet presAssocID="{D6FDD45E-051C-4D4A-B813-8BB9C809452F}" presName="hierChild4" presStyleCnt="0"/>
      <dgm:spPr/>
      <dgm:t>
        <a:bodyPr/>
        <a:lstStyle/>
        <a:p>
          <a:pPr rtl="1"/>
          <a:endParaRPr lang="fa-IR"/>
        </a:p>
      </dgm:t>
    </dgm:pt>
    <dgm:pt modelId="{54DB97EE-7B94-402B-B43A-2A5BD0E378A5}" type="pres">
      <dgm:prSet presAssocID="{D6FDD45E-051C-4D4A-B813-8BB9C809452F}" presName="hierChild5" presStyleCnt="0"/>
      <dgm:spPr/>
      <dgm:t>
        <a:bodyPr/>
        <a:lstStyle/>
        <a:p>
          <a:pPr rtl="1"/>
          <a:endParaRPr lang="fa-IR"/>
        </a:p>
      </dgm:t>
    </dgm:pt>
    <dgm:pt modelId="{963AE9A7-B7DD-40B1-A5D0-2FCF2A0CE0D5}" type="pres">
      <dgm:prSet presAssocID="{E18EA37B-9018-4062-B6C2-D2418B7653CF}" presName="hierChild5" presStyleCnt="0"/>
      <dgm:spPr/>
      <dgm:t>
        <a:bodyPr/>
        <a:lstStyle/>
        <a:p>
          <a:pPr rtl="1"/>
          <a:endParaRPr lang="fa-IR"/>
        </a:p>
      </dgm:t>
    </dgm:pt>
    <dgm:pt modelId="{A1640845-3E81-4655-B13D-6FE669237C20}" type="pres">
      <dgm:prSet presAssocID="{FD5639BD-82F6-495E-B3E0-3EC16E6416EA}" presName="hierChild3" presStyleCnt="0"/>
      <dgm:spPr/>
      <dgm:t>
        <a:bodyPr/>
        <a:lstStyle/>
        <a:p>
          <a:pPr rtl="1"/>
          <a:endParaRPr lang="fa-IR"/>
        </a:p>
      </dgm:t>
    </dgm:pt>
  </dgm:ptLst>
  <dgm:cxnLst>
    <dgm:cxn modelId="{36D96B0C-B4EB-4835-8B69-294F032FE15C}" type="presOf" srcId="{A11358A2-1542-4B17-9A5F-F72DCC5E25C5}" destId="{8098FE45-0B6D-4603-9B64-7E7E288FD51C}" srcOrd="0" destOrd="0" presId="urn:microsoft.com/office/officeart/2005/8/layout/orgChart1"/>
    <dgm:cxn modelId="{3E999C25-0E3F-4381-A3F7-7DB811BFFF4B}" type="presOf" srcId="{9F1E99A6-160A-4594-9984-082350534735}" destId="{3C9DAE88-2EFE-4C9D-99FE-709B19CDFED5}" srcOrd="0" destOrd="0" presId="urn:microsoft.com/office/officeart/2005/8/layout/orgChart1"/>
    <dgm:cxn modelId="{476EA4AA-45F3-4F80-8886-8AF009469672}" type="presOf" srcId="{421A380A-9F11-4D2A-93D5-9A9DB8C6D407}" destId="{A2997E74-A031-4B12-BE71-1FBAD69704C7}" srcOrd="0" destOrd="0" presId="urn:microsoft.com/office/officeart/2005/8/layout/orgChart1"/>
    <dgm:cxn modelId="{2D82E227-0426-4451-A1FB-F69025FF80A6}" srcId="{32B8692B-DA18-43CA-87B2-FE852957775D}" destId="{7090A7A2-F460-47FA-8A89-C50ECEE44AC1}" srcOrd="1" destOrd="0" parTransId="{0396EBE7-2E38-4BB4-B099-7EC9683A70CB}" sibTransId="{CCACB890-2EE7-41C1-97A0-51FBE865B0D3}"/>
    <dgm:cxn modelId="{483FC432-D9F3-498A-8322-BFD0131BA47A}" type="presOf" srcId="{0B7F501B-67F5-444E-8AF6-462A73546608}" destId="{A484FA41-FE05-4A93-AD2F-9924AB8561F8}" srcOrd="0" destOrd="0" presId="urn:microsoft.com/office/officeart/2005/8/layout/orgChart1"/>
    <dgm:cxn modelId="{75532C86-FDC5-4071-B0CA-FAC3D4CD8EE7}" type="presOf" srcId="{8E4F2920-939C-4F49-8F00-364F583F4734}" destId="{BA736345-5FD4-4DF6-9A35-A6E03F0AB96C}" srcOrd="0" destOrd="0" presId="urn:microsoft.com/office/officeart/2005/8/layout/orgChart1"/>
    <dgm:cxn modelId="{0D63C663-EF9E-4033-9FF1-F1B8BC6610B4}" type="presOf" srcId="{EC54387E-BFC7-4E71-9909-6C30B94D78F8}" destId="{47C1095F-328B-4457-A504-022899447142}" srcOrd="1" destOrd="0" presId="urn:microsoft.com/office/officeart/2005/8/layout/orgChart1"/>
    <dgm:cxn modelId="{C1D84333-534F-471D-8DB6-66467DE156D6}" type="presOf" srcId="{28EDC445-4643-4AFB-AE63-751F34EC3219}" destId="{D05ABFB3-9284-43B7-BB45-535490026018}" srcOrd="0" destOrd="0" presId="urn:microsoft.com/office/officeart/2005/8/layout/orgChart1"/>
    <dgm:cxn modelId="{29AD0E5F-9DD1-432E-A68B-337F44A73C1F}" type="presOf" srcId="{7090A7A2-F460-47FA-8A89-C50ECEE44AC1}" destId="{121C454A-5532-4F0E-B3A3-D62E48DCCB9B}" srcOrd="1" destOrd="0" presId="urn:microsoft.com/office/officeart/2005/8/layout/orgChart1"/>
    <dgm:cxn modelId="{13F82E5C-10EB-4D0E-99FD-6B2348659357}" srcId="{81D48CE1-F189-4F1F-9D1B-3FB95A290E3E}" destId="{9F1E99A6-160A-4594-9984-082350534735}" srcOrd="0" destOrd="0" parTransId="{6F48C2EB-2F73-4502-9F5A-0F30004754E7}" sibTransId="{C80CA174-1C5F-4E50-80C9-AEDFC21C81D5}"/>
    <dgm:cxn modelId="{CBA93C27-571E-4E15-B4D3-456AAC388DBF}" srcId="{FD5639BD-82F6-495E-B3E0-3EC16E6416EA}" destId="{4A0721E4-2333-4A39-850C-046E1B2374B4}" srcOrd="5" destOrd="0" parTransId="{2ACDEEC8-BEC7-401A-B939-8D271D55944A}" sibTransId="{021821E3-81C4-49AD-8D65-4BBC5C201403}"/>
    <dgm:cxn modelId="{9E011D74-E61A-4BE8-9B68-5F4CD41C6062}" type="presOf" srcId="{306E3527-0DFC-4EFC-9C8D-53A12FA2EBCF}" destId="{F0A38B5A-08C7-4AC9-9648-3DC2F3FDF510}" srcOrd="0" destOrd="0" presId="urn:microsoft.com/office/officeart/2005/8/layout/orgChart1"/>
    <dgm:cxn modelId="{A98ABD45-072E-491E-8F56-AC4B406A95FE}" type="presOf" srcId="{5553E3FC-9A3A-4BB9-8097-35FD8CDEAA7E}" destId="{ECC22434-9B98-42C4-8476-8B3442A9A3B1}" srcOrd="0" destOrd="0" presId="urn:microsoft.com/office/officeart/2005/8/layout/orgChart1"/>
    <dgm:cxn modelId="{3317800A-869D-44BA-BEF3-287DE64E723B}" srcId="{E18EA37B-9018-4062-B6C2-D2418B7653CF}" destId="{8E4F2920-939C-4F49-8F00-364F583F4734}" srcOrd="0" destOrd="0" parTransId="{6935F17D-56DC-445B-AA8C-5226A17B0379}" sibTransId="{34719625-8F1D-458E-843E-404DB39D8B5E}"/>
    <dgm:cxn modelId="{415DBB0F-179A-46BE-BE7A-741AF120EA40}" type="presOf" srcId="{BC37D97D-B7B8-445B-A173-75F86E5E87E3}" destId="{12A1C1A2-5AD0-4283-90D9-A07722EC9D3B}" srcOrd="0" destOrd="0" presId="urn:microsoft.com/office/officeart/2005/8/layout/orgChart1"/>
    <dgm:cxn modelId="{453757E4-41A5-44A9-AEFF-AC209A7761E0}" type="presOf" srcId="{E02FD0EE-0946-46C5-9A28-94E36CE3BC67}" destId="{8A29F3D6-84EE-4DC5-8DD1-07C79DF910F7}" srcOrd="1" destOrd="0" presId="urn:microsoft.com/office/officeart/2005/8/layout/orgChart1"/>
    <dgm:cxn modelId="{BE4EEFF0-4865-42DE-8A6D-D28A20CC3CA9}" type="presOf" srcId="{D6FDD45E-051C-4D4A-B813-8BB9C809452F}" destId="{83066288-869F-4DC4-8A42-F012D0B5A68A}" srcOrd="1" destOrd="0" presId="urn:microsoft.com/office/officeart/2005/8/layout/orgChart1"/>
    <dgm:cxn modelId="{E18BF645-1091-485D-94C2-F5E0DD2E7275}" type="presOf" srcId="{64895407-CFB8-474B-ABBE-E389EF4E1B57}" destId="{2EBA9479-57C5-4329-90B0-C810DBDAEE4B}" srcOrd="0" destOrd="0" presId="urn:microsoft.com/office/officeart/2005/8/layout/orgChart1"/>
    <dgm:cxn modelId="{6871C4AE-5F06-4559-8E37-CDA091F8191C}" type="presOf" srcId="{7090A7A2-F460-47FA-8A89-C50ECEE44AC1}" destId="{DA8A8072-296C-4B14-B552-1B2982914939}" srcOrd="0" destOrd="0" presId="urn:microsoft.com/office/officeart/2005/8/layout/orgChart1"/>
    <dgm:cxn modelId="{8E04DDA7-5980-4E53-8A28-92DA39C63EA0}" type="presOf" srcId="{53CB0B72-2EF9-4D0A-81C7-50E01A1D8822}" destId="{E0FC753B-F6EC-4452-9325-1E65251AE88A}" srcOrd="0" destOrd="0" presId="urn:microsoft.com/office/officeart/2005/8/layout/orgChart1"/>
    <dgm:cxn modelId="{B6F52E33-E9A0-4821-943D-69A3F286CE53}" type="presOf" srcId="{F5D19001-4637-46D6-A94E-8CC7F256A4B7}" destId="{34D592A3-1828-4AF9-BACD-6326B137EECC}" srcOrd="0" destOrd="0" presId="urn:microsoft.com/office/officeart/2005/8/layout/orgChart1"/>
    <dgm:cxn modelId="{23954CAD-E297-433A-8F70-CCF04D8CB001}" type="presOf" srcId="{6935F17D-56DC-445B-AA8C-5226A17B0379}" destId="{DE159EC8-EE8B-4DD7-BD79-874E66250BAA}" srcOrd="0" destOrd="0" presId="urn:microsoft.com/office/officeart/2005/8/layout/orgChart1"/>
    <dgm:cxn modelId="{EF261129-0F93-4DA0-9B91-9A00D077E630}" srcId="{FD5639BD-82F6-495E-B3E0-3EC16E6416EA}" destId="{A63A0365-6F2C-4436-9CA3-5C7D2027B6DF}" srcOrd="0" destOrd="0" parTransId="{6357C321-CD1C-4E71-9B41-87CB2FBBAE21}" sibTransId="{1D3AEE7D-5A3E-460C-A634-A4E96270B399}"/>
    <dgm:cxn modelId="{D0879BA9-7E5F-473E-8D9B-521773C081AD}" srcId="{E18EA37B-9018-4062-B6C2-D2418B7653CF}" destId="{D6FDD45E-051C-4D4A-B813-8BB9C809452F}" srcOrd="1" destOrd="0" parTransId="{3FCC6D07-B522-4877-B682-BBB44D068033}" sibTransId="{66C7214C-C387-4CE5-B120-656003DC3BC9}"/>
    <dgm:cxn modelId="{13001926-F38D-4788-8266-D21376B866DD}" srcId="{FD5639BD-82F6-495E-B3E0-3EC16E6416EA}" destId="{421A380A-9F11-4D2A-93D5-9A9DB8C6D407}" srcOrd="3" destOrd="0" parTransId="{1A08BBC3-18F4-4D31-B18C-3F6816E126F0}" sibTransId="{A38DAC05-1C4D-4F4E-A3FA-B40C042015D9}"/>
    <dgm:cxn modelId="{AA68D939-AB9C-4287-B840-6F0106C98A1F}" type="presOf" srcId="{9FBE997E-4DD1-4BD8-A646-E829B2740A7B}" destId="{455730EB-44C9-4D53-BF7F-F6475D0C85D5}" srcOrd="1" destOrd="0" presId="urn:microsoft.com/office/officeart/2005/8/layout/orgChart1"/>
    <dgm:cxn modelId="{F5BF5384-36B9-4BA8-92A6-B99CEDB5E02C}" srcId="{A63A0365-6F2C-4436-9CA3-5C7D2027B6DF}" destId="{E02FD0EE-0946-46C5-9A28-94E36CE3BC67}" srcOrd="2" destOrd="0" parTransId="{001886ED-CEF6-46E7-A29D-15B764AB711D}" sibTransId="{180BF8E5-EE34-4A44-9A5D-C253CBC38065}"/>
    <dgm:cxn modelId="{634D5E54-5943-41D3-B98C-3D69988E3906}" type="presOf" srcId="{0396EBE7-2E38-4BB4-B099-7EC9683A70CB}" destId="{A8E8316E-D983-4986-9178-478603EB4D4F}" srcOrd="0" destOrd="0" presId="urn:microsoft.com/office/officeart/2005/8/layout/orgChart1"/>
    <dgm:cxn modelId="{4416AEFC-B477-4665-BF89-652610C98D63}" type="presOf" srcId="{B4A27A37-2242-4560-BAF4-CB6A4AAC41A6}" destId="{E047D50A-935E-4FC2-B9F3-AD84A1301668}" srcOrd="1" destOrd="0" presId="urn:microsoft.com/office/officeart/2005/8/layout/orgChart1"/>
    <dgm:cxn modelId="{F348D9F1-229A-479E-98F4-529262425D26}" srcId="{FD5639BD-82F6-495E-B3E0-3EC16E6416EA}" destId="{6165821B-8E9A-42C2-9A58-A4C7E5A1D457}" srcOrd="4" destOrd="0" parTransId="{53CB0B72-2EF9-4D0A-81C7-50E01A1D8822}" sibTransId="{C48D7D06-3472-46B4-A820-1B53AE503B0F}"/>
    <dgm:cxn modelId="{23924626-10DF-458A-974A-42AF0987EC17}" srcId="{FD5639BD-82F6-495E-B3E0-3EC16E6416EA}" destId="{81D48CE1-F189-4F1F-9D1B-3FB95A290E3E}" srcOrd="2" destOrd="0" parTransId="{BE8B84C6-042E-4452-9FE2-CB7EC6CE0A34}" sibTransId="{409A3514-17D1-4A07-9F1C-CDC3E68BA198}"/>
    <dgm:cxn modelId="{DF465776-E0C6-45F5-83EA-0F97F3E7AC65}" type="presOf" srcId="{32B8692B-DA18-43CA-87B2-FE852957775D}" destId="{38E68276-B442-407E-BE8D-0125C9FC3CE6}" srcOrd="1" destOrd="0" presId="urn:microsoft.com/office/officeart/2005/8/layout/orgChart1"/>
    <dgm:cxn modelId="{1CB4395C-EACB-4D05-A9B5-616E8FF6D10F}" type="presOf" srcId="{6357C321-CD1C-4E71-9B41-87CB2FBBAE21}" destId="{0F820902-17F7-424F-A4AA-4C37AACB9253}" srcOrd="0" destOrd="0" presId="urn:microsoft.com/office/officeart/2005/8/layout/orgChart1"/>
    <dgm:cxn modelId="{E137556A-C27A-4194-8FAD-3741E6117338}" type="presOf" srcId="{6165821B-8E9A-42C2-9A58-A4C7E5A1D457}" destId="{DE6A38D6-47CE-46A6-8083-742D4BF18939}" srcOrd="0" destOrd="0" presId="urn:microsoft.com/office/officeart/2005/8/layout/orgChart1"/>
    <dgm:cxn modelId="{B584E8A3-6F25-4F5F-AC3B-37758C410601}" type="presOf" srcId="{4A0721E4-2333-4A39-850C-046E1B2374B4}" destId="{68DA43B5-EFFE-47BC-853C-C1FD8386C17C}" srcOrd="1" destOrd="0" presId="urn:microsoft.com/office/officeart/2005/8/layout/orgChart1"/>
    <dgm:cxn modelId="{B4E48F66-338D-468D-A61E-76B24F027FE0}" srcId="{32B8692B-DA18-43CA-87B2-FE852957775D}" destId="{F5D19001-4637-46D6-A94E-8CC7F256A4B7}" srcOrd="0" destOrd="0" parTransId="{58CD9C15-F68A-4FD8-AFF6-B6D3DEC7AC7F}" sibTransId="{89D18B77-A1DE-4605-8C0D-AD2D6C0B3E3C}"/>
    <dgm:cxn modelId="{E0CCA1A3-6092-4EA6-97FB-19781503965D}" srcId="{A63A0365-6F2C-4436-9CA3-5C7D2027B6DF}" destId="{5553E3FC-9A3A-4BB9-8097-35FD8CDEAA7E}" srcOrd="0" destOrd="0" parTransId="{D0EDBB09-8F0F-4D53-8193-A07765E8A191}" sibTransId="{FC6011DE-D264-421E-9C2E-695D1F9EA6F7}"/>
    <dgm:cxn modelId="{A87988CB-F3A6-4DFD-889E-B0457798F49A}" srcId="{421A380A-9F11-4D2A-93D5-9A9DB8C6D407}" destId="{FCD55267-E7A7-437E-8BBF-4BDF535E6FF4}" srcOrd="1" destOrd="0" parTransId="{BC37D97D-B7B8-445B-A173-75F86E5E87E3}" sibTransId="{7ACD736D-F07F-4CE8-9AA2-63A73E6FE08E}"/>
    <dgm:cxn modelId="{C66C3233-E3A4-4556-8B41-A0F8B688D9B8}" type="presOf" srcId="{FCD55267-E7A7-437E-8BBF-4BDF535E6FF4}" destId="{8A5EE3DA-E34E-4A20-AFFE-EA08915BA980}" srcOrd="1" destOrd="0" presId="urn:microsoft.com/office/officeart/2005/8/layout/orgChart1"/>
    <dgm:cxn modelId="{DE79D1A9-043B-4D1E-8FCB-F14E9DCF105E}" srcId="{A11358A2-1542-4B17-9A5F-F72DCC5E25C5}" destId="{FD5639BD-82F6-495E-B3E0-3EC16E6416EA}" srcOrd="0" destOrd="0" parTransId="{FC3DC537-671E-44AD-8918-908A64A416BA}" sibTransId="{DD1742BF-F694-43BD-A81C-0B0D0241E237}"/>
    <dgm:cxn modelId="{7CA56542-4F16-4598-8197-5BC9063C3200}" type="presOf" srcId="{8E4F2920-939C-4F49-8F00-364F583F4734}" destId="{6E135EF8-C9EA-4D15-A0C1-D7FC375DF0ED}" srcOrd="1" destOrd="0" presId="urn:microsoft.com/office/officeart/2005/8/layout/orgChart1"/>
    <dgm:cxn modelId="{2DB91CD8-0C8B-4C9E-B652-5405F9499873}" type="presOf" srcId="{6165821B-8E9A-42C2-9A58-A4C7E5A1D457}" destId="{9AD65A4D-3D2B-4A8F-A118-0FE4F47E1992}" srcOrd="1" destOrd="0" presId="urn:microsoft.com/office/officeart/2005/8/layout/orgChart1"/>
    <dgm:cxn modelId="{8B97A4BF-9794-477D-9207-215ED0467FAB}" type="presOf" srcId="{D6E782A1-D7F6-4632-A087-7AAF316F3389}" destId="{B6554FA7-CB4C-4244-8F80-B876BB9E846A}" srcOrd="0" destOrd="0" presId="urn:microsoft.com/office/officeart/2005/8/layout/orgChart1"/>
    <dgm:cxn modelId="{78E245E7-9DB0-49C4-BE38-93A47DDDFD0A}" srcId="{421A380A-9F11-4D2A-93D5-9A9DB8C6D407}" destId="{B4A27A37-2242-4560-BAF4-CB6A4AAC41A6}" srcOrd="0" destOrd="0" parTransId="{783B6E46-DC98-427B-8FE3-880C1E30209E}" sibTransId="{D5A83C98-DEFD-45CB-9116-CEFA9994C721}"/>
    <dgm:cxn modelId="{EDF14030-3EC5-4F4C-B494-251769AA7C18}" type="presOf" srcId="{3CE900DD-7DB3-4729-9AD4-06F7596B79CC}" destId="{0BDCD842-1B53-4FEE-9FC6-8CE9C4428CFC}" srcOrd="0" destOrd="0" presId="urn:microsoft.com/office/officeart/2005/8/layout/orgChart1"/>
    <dgm:cxn modelId="{F9601943-5752-460D-BC58-91AB2E0F1AC3}" srcId="{FD5639BD-82F6-495E-B3E0-3EC16E6416EA}" destId="{E18EA37B-9018-4062-B6C2-D2418B7653CF}" srcOrd="6" destOrd="0" parTransId="{3CE900DD-7DB3-4729-9AD4-06F7596B79CC}" sibTransId="{94558D93-F804-4503-AC77-0F28F4E7B034}"/>
    <dgm:cxn modelId="{FC8390DE-D58B-4595-8494-7D550DA2A558}" type="presOf" srcId="{421A380A-9F11-4D2A-93D5-9A9DB8C6D407}" destId="{187DDDE5-E9A5-4497-9536-26605EB1D256}" srcOrd="1" destOrd="0" presId="urn:microsoft.com/office/officeart/2005/8/layout/orgChart1"/>
    <dgm:cxn modelId="{4A2065D3-C39D-45F1-BBBA-9A9CE0D42916}" type="presOf" srcId="{E18EA37B-9018-4062-B6C2-D2418B7653CF}" destId="{48C5D2D5-6B21-4A7C-B404-4A9D53AE0EAF}" srcOrd="1" destOrd="0" presId="urn:microsoft.com/office/officeart/2005/8/layout/orgChart1"/>
    <dgm:cxn modelId="{AE0072EE-3A4B-4D2F-9983-A18B7E6437F9}" type="presOf" srcId="{E5244C65-8997-4BAD-B5EF-257BB19BAC0F}" destId="{FA4E1885-F3CE-4B3F-B36E-28F45449BFA3}" srcOrd="0" destOrd="0" presId="urn:microsoft.com/office/officeart/2005/8/layout/orgChart1"/>
    <dgm:cxn modelId="{DF96A84D-A836-4909-BD4E-F1FC37F51EEE}" srcId="{81D48CE1-F189-4F1F-9D1B-3FB95A290E3E}" destId="{9FBE997E-4DD1-4BD8-A646-E829B2740A7B}" srcOrd="1" destOrd="0" parTransId="{28EDC445-4643-4AFB-AE63-751F34EC3219}" sibTransId="{8D042940-01BC-4BF6-9FC4-1173BE32C435}"/>
    <dgm:cxn modelId="{AE99058A-9A5F-4029-8E0C-A81F99BDABEA}" type="presOf" srcId="{4A0721E4-2333-4A39-850C-046E1B2374B4}" destId="{309F0907-4173-4FD9-9AAA-977A840D942A}" srcOrd="0" destOrd="0" presId="urn:microsoft.com/office/officeart/2005/8/layout/orgChart1"/>
    <dgm:cxn modelId="{8FF9090E-BC6C-4915-8DBB-1E01283EF3CF}" type="presOf" srcId="{EC54387E-BFC7-4E71-9909-6C30B94D78F8}" destId="{F1B44795-FE8B-4CA3-BF35-C5236EEAB1FC}" srcOrd="0" destOrd="0" presId="urn:microsoft.com/office/officeart/2005/8/layout/orgChart1"/>
    <dgm:cxn modelId="{86E45F8F-15B4-4822-9296-286F1C282791}" srcId="{4A0721E4-2333-4A39-850C-046E1B2374B4}" destId="{D6E782A1-D7F6-4632-A087-7AAF316F3389}" srcOrd="1" destOrd="0" parTransId="{CDED3BAE-A64D-46EF-A7C5-F455378A260E}" sibTransId="{83CB21A4-D7E5-4B8E-B4CB-18A07B80BC0C}"/>
    <dgm:cxn modelId="{05024345-57DD-4A85-AB45-2E0D7869A993}" type="presOf" srcId="{CDED3BAE-A64D-46EF-A7C5-F455378A260E}" destId="{8E36C869-23D0-4762-950F-BA7B788F4A0F}" srcOrd="0" destOrd="0" presId="urn:microsoft.com/office/officeart/2005/8/layout/orgChart1"/>
    <dgm:cxn modelId="{04A323EF-063B-4FBE-84C7-C7AF0A7183BB}" type="presOf" srcId="{FD5639BD-82F6-495E-B3E0-3EC16E6416EA}" destId="{A43488C5-9165-472E-81AD-66030286C8B2}" srcOrd="0" destOrd="0" presId="urn:microsoft.com/office/officeart/2005/8/layout/orgChart1"/>
    <dgm:cxn modelId="{58FFD7C8-AD91-4679-A2B5-B7590BA6DF2E}" type="presOf" srcId="{9F1E99A6-160A-4594-9984-082350534735}" destId="{C74AC8DD-B474-45E3-83A5-FD25A5CECDAB}" srcOrd="1" destOrd="0" presId="urn:microsoft.com/office/officeart/2005/8/layout/orgChart1"/>
    <dgm:cxn modelId="{9B924722-CC16-4E28-AB04-B582D557A0EB}" type="presOf" srcId="{5553E3FC-9A3A-4BB9-8097-35FD8CDEAA7E}" destId="{B6458A6A-BD65-4193-8E40-90B7341BDCFD}" srcOrd="1" destOrd="0" presId="urn:microsoft.com/office/officeart/2005/8/layout/orgChart1"/>
    <dgm:cxn modelId="{A13614C0-F181-4019-ACEF-91E7F3809474}" type="presOf" srcId="{FCD55267-E7A7-437E-8BBF-4BDF535E6FF4}" destId="{F72C258B-D333-4659-8C3D-0F626A05E47B}" srcOrd="0" destOrd="0" presId="urn:microsoft.com/office/officeart/2005/8/layout/orgChart1"/>
    <dgm:cxn modelId="{F95BCC8C-739B-451F-A0E5-E14A26743EA8}" type="presOf" srcId="{D0EDBB09-8F0F-4D53-8193-A07765E8A191}" destId="{3EF33EE6-6822-49A1-89DC-4A53D9B1C579}" srcOrd="0" destOrd="0" presId="urn:microsoft.com/office/officeart/2005/8/layout/orgChart1"/>
    <dgm:cxn modelId="{9A65B214-CB1C-4A1F-A45D-C2AA6B4ED4A6}" type="presOf" srcId="{A63A0365-6F2C-4436-9CA3-5C7D2027B6DF}" destId="{078A506B-927E-4B71-A612-73BAA82E846E}" srcOrd="0" destOrd="0" presId="urn:microsoft.com/office/officeart/2005/8/layout/orgChart1"/>
    <dgm:cxn modelId="{6D5F4BFF-CCEE-473E-81D0-06A5FE5E54D3}" type="presOf" srcId="{81D48CE1-F189-4F1F-9D1B-3FB95A290E3E}" destId="{6114FC55-46C5-4866-9A94-416BBBD55CCF}" srcOrd="0" destOrd="0" presId="urn:microsoft.com/office/officeart/2005/8/layout/orgChart1"/>
    <dgm:cxn modelId="{6E345D46-4314-45EE-9DCB-11F1A5FEB450}" type="presOf" srcId="{A63A0365-6F2C-4436-9CA3-5C7D2027B6DF}" destId="{101E8F39-4906-4BF9-BD9A-3B62E4501511}" srcOrd="1" destOrd="0" presId="urn:microsoft.com/office/officeart/2005/8/layout/orgChart1"/>
    <dgm:cxn modelId="{119CA613-FFDC-41D7-AA78-3C8C563590CE}" type="presOf" srcId="{3C8B6FD4-55F7-4F0B-B0B5-BFC771AC6D8C}" destId="{A1105E2C-B58F-4610-9F24-43132EE84DA0}" srcOrd="0" destOrd="0" presId="urn:microsoft.com/office/officeart/2005/8/layout/orgChart1"/>
    <dgm:cxn modelId="{18F58FFE-D846-48B3-A592-DAEEFC7E6D38}" srcId="{6165821B-8E9A-42C2-9A58-A4C7E5A1D457}" destId="{64895407-CFB8-474B-ABBE-E389EF4E1B57}" srcOrd="0" destOrd="0" parTransId="{06FA50C3-4626-4347-B2EC-0A598620C8BE}" sibTransId="{0A1F2903-A01B-42A9-9BAC-3D6E6FAE8A4A}"/>
    <dgm:cxn modelId="{063992A6-1BCA-4DBE-B9D1-C70E392FE3F3}" type="presOf" srcId="{0B7F501B-67F5-444E-8AF6-462A73546608}" destId="{D4A5D8DB-40FE-4D09-A21F-9009E0AEBDC9}" srcOrd="1" destOrd="0" presId="urn:microsoft.com/office/officeart/2005/8/layout/orgChart1"/>
    <dgm:cxn modelId="{57DFDA47-D564-4358-A7BD-EA3016D4E2AD}" type="presOf" srcId="{001886ED-CEF6-46E7-A29D-15B764AB711D}" destId="{E0E4397D-3688-4A1A-9129-B357E515C027}" srcOrd="0" destOrd="0" presId="urn:microsoft.com/office/officeart/2005/8/layout/orgChart1"/>
    <dgm:cxn modelId="{5655D331-123B-4B54-97D5-2AE68106C176}" type="presOf" srcId="{850C3E32-3ACC-478E-9794-DE5DC5092F77}" destId="{AFD40670-69F7-484F-A55E-6EFBB14864F6}" srcOrd="0" destOrd="0" presId="urn:microsoft.com/office/officeart/2005/8/layout/orgChart1"/>
    <dgm:cxn modelId="{0B63C5C1-6B58-4090-A34C-00B25E06545E}" type="presOf" srcId="{F8013D02-AA1E-4BF0-AAEA-6C637E40331B}" destId="{54E61DF1-8CB9-49A6-977D-33419E4AC9A2}" srcOrd="0" destOrd="0" presId="urn:microsoft.com/office/officeart/2005/8/layout/orgChart1"/>
    <dgm:cxn modelId="{937B835C-C11B-4AC5-91B3-85997606FC00}" type="presOf" srcId="{9FBE997E-4DD1-4BD8-A646-E829B2740A7B}" destId="{45831CCB-1B2E-420D-BE38-4B9D34E86786}" srcOrd="0" destOrd="0" presId="urn:microsoft.com/office/officeart/2005/8/layout/orgChart1"/>
    <dgm:cxn modelId="{C5C66C8B-0AF7-45A2-926C-9C2E645D81EE}" type="presOf" srcId="{6F48C2EB-2F73-4502-9F5A-0F30004754E7}" destId="{197E7881-E80A-4708-AB68-89DFD67D09BE}" srcOrd="0" destOrd="0" presId="urn:microsoft.com/office/officeart/2005/8/layout/orgChart1"/>
    <dgm:cxn modelId="{DD4B5F9D-A3BE-4FD0-B2AB-7ED5B9A0DFEB}" type="presOf" srcId="{09A73A8E-C447-40CB-8BA7-1C5CF5E0F5B6}" destId="{EABF1E58-58D5-4D94-BB98-2391C1A24D95}" srcOrd="0" destOrd="0" presId="urn:microsoft.com/office/officeart/2005/8/layout/orgChart1"/>
    <dgm:cxn modelId="{59F81FAE-88E1-44EA-9063-2964404A3F9A}" srcId="{FD5639BD-82F6-495E-B3E0-3EC16E6416EA}" destId="{32B8692B-DA18-43CA-87B2-FE852957775D}" srcOrd="1" destOrd="0" parTransId="{306E3527-0DFC-4EFC-9C8D-53A12FA2EBCF}" sibTransId="{14FD4558-7716-4D53-BF99-3B7E25739A25}"/>
    <dgm:cxn modelId="{8F503695-CCE7-4B93-A72D-8751D0442E00}" type="presOf" srcId="{F5D19001-4637-46D6-A94E-8CC7F256A4B7}" destId="{EBBB137A-1E42-4E58-80F5-95D72A95218B}" srcOrd="1" destOrd="0" presId="urn:microsoft.com/office/officeart/2005/8/layout/orgChart1"/>
    <dgm:cxn modelId="{D77E8677-D1BC-4563-A09B-4FFC8427ED5E}" type="presOf" srcId="{FD5639BD-82F6-495E-B3E0-3EC16E6416EA}" destId="{4F4F6A1E-B090-415B-9D12-635FAA184A91}" srcOrd="1" destOrd="0" presId="urn:microsoft.com/office/officeart/2005/8/layout/orgChart1"/>
    <dgm:cxn modelId="{CD729F68-4F95-4313-87C4-DD24024244BE}" type="presOf" srcId="{F8013D02-AA1E-4BF0-AAEA-6C637E40331B}" destId="{76C72236-8873-4C51-A5AD-72AA9DBB5356}" srcOrd="1" destOrd="0" presId="urn:microsoft.com/office/officeart/2005/8/layout/orgChart1"/>
    <dgm:cxn modelId="{78414D77-60E3-4685-BD02-FA9753B8178A}" type="presOf" srcId="{81D48CE1-F189-4F1F-9D1B-3FB95A290E3E}" destId="{635B5587-294B-45D7-A64B-E1EB56C9B553}" srcOrd="1" destOrd="0" presId="urn:microsoft.com/office/officeart/2005/8/layout/orgChart1"/>
    <dgm:cxn modelId="{312C710F-A8EC-4E25-9B9F-F4E2F53ACB8E}" type="presOf" srcId="{D6FDD45E-051C-4D4A-B813-8BB9C809452F}" destId="{5FE6A5E3-F285-4570-B2AB-42EB3225BBCE}" srcOrd="0" destOrd="0" presId="urn:microsoft.com/office/officeart/2005/8/layout/orgChart1"/>
    <dgm:cxn modelId="{92372120-792F-4CE0-A4C7-F3986928FD32}" type="presOf" srcId="{783B6E46-DC98-427B-8FE3-880C1E30209E}" destId="{EBDDEDD5-70EF-4A83-B041-81EEDE5ECAA8}" srcOrd="0" destOrd="0" presId="urn:microsoft.com/office/officeart/2005/8/layout/orgChart1"/>
    <dgm:cxn modelId="{10E1BC30-7FAD-47FA-B471-A89852E04AA0}" type="presOf" srcId="{06FA50C3-4626-4347-B2EC-0A598620C8BE}" destId="{FEE987C4-6C81-4CB3-B6E7-E86357203A0B}" srcOrd="0" destOrd="0" presId="urn:microsoft.com/office/officeart/2005/8/layout/orgChart1"/>
    <dgm:cxn modelId="{4D77319B-2354-4AA9-97CB-014E41E23C5F}" type="presOf" srcId="{577FEA57-8326-44CE-A190-67E2B32AB9E9}" destId="{61FD9B97-AA79-40CE-8349-332A82BEAA10}" srcOrd="1" destOrd="0" presId="urn:microsoft.com/office/officeart/2005/8/layout/orgChart1"/>
    <dgm:cxn modelId="{949B8F73-ECDD-4DB6-999E-C929CB4B6557}" type="presOf" srcId="{1A08BBC3-18F4-4D31-B18C-3F6816E126F0}" destId="{A91466F8-462F-4F86-B284-3794D40AE8B3}" srcOrd="0" destOrd="0" presId="urn:microsoft.com/office/officeart/2005/8/layout/orgChart1"/>
    <dgm:cxn modelId="{CB3028C5-B534-4D94-B863-15688FBD5A5C}" type="presOf" srcId="{32B8692B-DA18-43CA-87B2-FE852957775D}" destId="{2668C03F-4465-43D1-903F-3CD6EF963014}" srcOrd="0" destOrd="0" presId="urn:microsoft.com/office/officeart/2005/8/layout/orgChart1"/>
    <dgm:cxn modelId="{7332172F-D0A0-4832-A904-D5A90FA7A0BF}" srcId="{81D48CE1-F189-4F1F-9D1B-3FB95A290E3E}" destId="{577FEA57-8326-44CE-A190-67E2B32AB9E9}" srcOrd="2" destOrd="0" parTransId="{3C8B6FD4-55F7-4F0B-B0B5-BFC771AC6D8C}" sibTransId="{19998653-0ACB-466A-8411-175EACB012B3}"/>
    <dgm:cxn modelId="{AA04A7CD-1119-4841-BB06-2CC64E23945C}" type="presOf" srcId="{E02FD0EE-0946-46C5-9A28-94E36CE3BC67}" destId="{EF43B503-82B9-443B-9818-37DD170E0612}" srcOrd="0" destOrd="0" presId="urn:microsoft.com/office/officeart/2005/8/layout/orgChart1"/>
    <dgm:cxn modelId="{C4102709-1A4E-41AE-B563-F22EE283C576}" srcId="{A63A0365-6F2C-4436-9CA3-5C7D2027B6DF}" destId="{0B7F501B-67F5-444E-8AF6-462A73546608}" srcOrd="1" destOrd="0" parTransId="{E5244C65-8997-4BAD-B5EF-257BB19BAC0F}" sibTransId="{3D09AFD2-62AE-4853-999F-43AEFAE8801C}"/>
    <dgm:cxn modelId="{52D3187F-92F5-4D94-94CF-F62281092914}" type="presOf" srcId="{3FCC6D07-B522-4877-B682-BBB44D068033}" destId="{31109546-EBFF-40C3-B839-4D3DD86F2C05}" srcOrd="0" destOrd="0" presId="urn:microsoft.com/office/officeart/2005/8/layout/orgChart1"/>
    <dgm:cxn modelId="{9B200415-694E-4D4A-9502-66FD4E5B4223}" type="presOf" srcId="{2ACDEEC8-BEC7-401A-B939-8D271D55944A}" destId="{89DAD5B1-6E31-40C5-B823-8F85E3DD789D}" srcOrd="0" destOrd="0" presId="urn:microsoft.com/office/officeart/2005/8/layout/orgChart1"/>
    <dgm:cxn modelId="{06167928-D7E6-43D6-9AC5-CAC1240384E5}" type="presOf" srcId="{64895407-CFB8-474B-ABBE-E389EF4E1B57}" destId="{FAE003C6-C2E4-48AF-9A7A-A76E3D34D27E}" srcOrd="1" destOrd="0" presId="urn:microsoft.com/office/officeart/2005/8/layout/orgChart1"/>
    <dgm:cxn modelId="{2A279E83-8B00-45D3-ADBD-A465887DABB0}" srcId="{6165821B-8E9A-42C2-9A58-A4C7E5A1D457}" destId="{EC54387E-BFC7-4E71-9909-6C30B94D78F8}" srcOrd="1" destOrd="0" parTransId="{850C3E32-3ACC-478E-9794-DE5DC5092F77}" sibTransId="{FF068F46-51FF-452A-AA86-CDC0F4B91F15}"/>
    <dgm:cxn modelId="{5CB682C2-D77F-43B7-B214-AC48C632DD00}" type="presOf" srcId="{577FEA57-8326-44CE-A190-67E2B32AB9E9}" destId="{8DA3D754-AE76-4C64-B83E-50C4A1F45D25}" srcOrd="0" destOrd="0" presId="urn:microsoft.com/office/officeart/2005/8/layout/orgChart1"/>
    <dgm:cxn modelId="{A4FD9358-610E-40ED-8FC2-9FB7042240FC}" type="presOf" srcId="{58CD9C15-F68A-4FD8-AFF6-B6D3DEC7AC7F}" destId="{B226E701-B2B7-4C9F-B362-6CB5C935CFF9}" srcOrd="0" destOrd="0" presId="urn:microsoft.com/office/officeart/2005/8/layout/orgChart1"/>
    <dgm:cxn modelId="{CE07C7FA-E27C-4639-94A5-A53214AC6D37}" type="presOf" srcId="{BE8B84C6-042E-4452-9FE2-CB7EC6CE0A34}" destId="{1DA093D7-C209-4AFD-B651-C126CBC7571B}" srcOrd="0" destOrd="0" presId="urn:microsoft.com/office/officeart/2005/8/layout/orgChart1"/>
    <dgm:cxn modelId="{5D321AFE-ABED-48D6-97A2-B3C6EA119E3A}" srcId="{4A0721E4-2333-4A39-850C-046E1B2374B4}" destId="{F8013D02-AA1E-4BF0-AAEA-6C637E40331B}" srcOrd="0" destOrd="0" parTransId="{09A73A8E-C447-40CB-8BA7-1C5CF5E0F5B6}" sibTransId="{E623C92C-26B2-4FC0-98AB-063C9157B275}"/>
    <dgm:cxn modelId="{C9A97A18-FBE5-43A0-9222-EE90F9C06A54}" type="presOf" srcId="{D6E782A1-D7F6-4632-A087-7AAF316F3389}" destId="{2883CFE7-825D-490D-AEAD-AC49E15C98CE}" srcOrd="1" destOrd="0" presId="urn:microsoft.com/office/officeart/2005/8/layout/orgChart1"/>
    <dgm:cxn modelId="{476C6C28-E0F9-4553-B623-FF63D0FDF840}" type="presOf" srcId="{B4A27A37-2242-4560-BAF4-CB6A4AAC41A6}" destId="{68767DCB-7D79-4EBE-B14D-FAC8B3F13C84}" srcOrd="0" destOrd="0" presId="urn:microsoft.com/office/officeart/2005/8/layout/orgChart1"/>
    <dgm:cxn modelId="{BB333EC6-F121-4D78-BA56-6661B838A513}" type="presOf" srcId="{E18EA37B-9018-4062-B6C2-D2418B7653CF}" destId="{ED30AA75-DFC8-4557-BF65-24522B132527}" srcOrd="0" destOrd="0" presId="urn:microsoft.com/office/officeart/2005/8/layout/orgChart1"/>
    <dgm:cxn modelId="{60625C83-3B57-42B5-B198-B0C721A67F4C}" type="presParOf" srcId="{8098FE45-0B6D-4603-9B64-7E7E288FD51C}" destId="{07CDC52D-96E0-418F-8F31-B8A7F7783E86}" srcOrd="0" destOrd="0" presId="urn:microsoft.com/office/officeart/2005/8/layout/orgChart1"/>
    <dgm:cxn modelId="{62646249-E502-4772-AB6D-E4156BD133DC}" type="presParOf" srcId="{07CDC52D-96E0-418F-8F31-B8A7F7783E86}" destId="{95BEF146-7C49-40A7-B90A-998D12C85CAE}" srcOrd="0" destOrd="0" presId="urn:microsoft.com/office/officeart/2005/8/layout/orgChart1"/>
    <dgm:cxn modelId="{85000470-4927-43FD-A834-0B43DFE0EE34}" type="presParOf" srcId="{95BEF146-7C49-40A7-B90A-998D12C85CAE}" destId="{A43488C5-9165-472E-81AD-66030286C8B2}" srcOrd="0" destOrd="0" presId="urn:microsoft.com/office/officeart/2005/8/layout/orgChart1"/>
    <dgm:cxn modelId="{39BA2793-857B-41CF-A702-2695FBDA4F08}" type="presParOf" srcId="{95BEF146-7C49-40A7-B90A-998D12C85CAE}" destId="{4F4F6A1E-B090-415B-9D12-635FAA184A91}" srcOrd="1" destOrd="0" presId="urn:microsoft.com/office/officeart/2005/8/layout/orgChart1"/>
    <dgm:cxn modelId="{ADD6C55A-6F55-4894-BBD7-0EB2AB4F54B7}" type="presParOf" srcId="{07CDC52D-96E0-418F-8F31-B8A7F7783E86}" destId="{7464DF13-0F9A-4D09-9E39-8FF1DF44B7B9}" srcOrd="1" destOrd="0" presId="urn:microsoft.com/office/officeart/2005/8/layout/orgChart1"/>
    <dgm:cxn modelId="{1A843FE3-62D2-43DC-A92F-0F66D108A50A}" type="presParOf" srcId="{7464DF13-0F9A-4D09-9E39-8FF1DF44B7B9}" destId="{0F820902-17F7-424F-A4AA-4C37AACB9253}" srcOrd="0" destOrd="0" presId="urn:microsoft.com/office/officeart/2005/8/layout/orgChart1"/>
    <dgm:cxn modelId="{4A2C4963-580D-4873-97BC-80157FADA867}" type="presParOf" srcId="{7464DF13-0F9A-4D09-9E39-8FF1DF44B7B9}" destId="{ACB1460D-52EB-43C5-A32B-9FC43F397723}" srcOrd="1" destOrd="0" presId="urn:microsoft.com/office/officeart/2005/8/layout/orgChart1"/>
    <dgm:cxn modelId="{A8E95A41-0A04-49DC-B095-D3B74AD93BF1}" type="presParOf" srcId="{ACB1460D-52EB-43C5-A32B-9FC43F397723}" destId="{199602A3-08F6-413A-A30F-87F5BFEB44FB}" srcOrd="0" destOrd="0" presId="urn:microsoft.com/office/officeart/2005/8/layout/orgChart1"/>
    <dgm:cxn modelId="{ADDA0D9A-92A2-47D4-B37A-43FF3DF77D69}" type="presParOf" srcId="{199602A3-08F6-413A-A30F-87F5BFEB44FB}" destId="{078A506B-927E-4B71-A612-73BAA82E846E}" srcOrd="0" destOrd="0" presId="urn:microsoft.com/office/officeart/2005/8/layout/orgChart1"/>
    <dgm:cxn modelId="{0DCECD4D-586A-4591-A342-934C63032875}" type="presParOf" srcId="{199602A3-08F6-413A-A30F-87F5BFEB44FB}" destId="{101E8F39-4906-4BF9-BD9A-3B62E4501511}" srcOrd="1" destOrd="0" presId="urn:microsoft.com/office/officeart/2005/8/layout/orgChart1"/>
    <dgm:cxn modelId="{0AE7119C-1591-4672-85F4-43EDC9A79F32}" type="presParOf" srcId="{ACB1460D-52EB-43C5-A32B-9FC43F397723}" destId="{D2464DB1-5E07-4766-B32F-53E3A9643C40}" srcOrd="1" destOrd="0" presId="urn:microsoft.com/office/officeart/2005/8/layout/orgChart1"/>
    <dgm:cxn modelId="{D9BBE86F-BEA9-4F13-BDB0-D8D873B9DEC1}" type="presParOf" srcId="{D2464DB1-5E07-4766-B32F-53E3A9643C40}" destId="{3EF33EE6-6822-49A1-89DC-4A53D9B1C579}" srcOrd="0" destOrd="0" presId="urn:microsoft.com/office/officeart/2005/8/layout/orgChart1"/>
    <dgm:cxn modelId="{BEF4AAAE-37D0-4797-B3AB-E841A5C98553}" type="presParOf" srcId="{D2464DB1-5E07-4766-B32F-53E3A9643C40}" destId="{6BD85AE5-B271-4E9F-998B-BB2621EC69B9}" srcOrd="1" destOrd="0" presId="urn:microsoft.com/office/officeart/2005/8/layout/orgChart1"/>
    <dgm:cxn modelId="{7FA6C675-ED42-42F8-B3D3-9F544990F110}" type="presParOf" srcId="{6BD85AE5-B271-4E9F-998B-BB2621EC69B9}" destId="{93375AE2-5E91-4B24-BB49-2192E8873452}" srcOrd="0" destOrd="0" presId="urn:microsoft.com/office/officeart/2005/8/layout/orgChart1"/>
    <dgm:cxn modelId="{E86BEA3A-C3D9-4755-8290-806CCF79E9EF}" type="presParOf" srcId="{93375AE2-5E91-4B24-BB49-2192E8873452}" destId="{ECC22434-9B98-42C4-8476-8B3442A9A3B1}" srcOrd="0" destOrd="0" presId="urn:microsoft.com/office/officeart/2005/8/layout/orgChart1"/>
    <dgm:cxn modelId="{94DCED77-18A5-4C31-BC30-79E9942B5DCA}" type="presParOf" srcId="{93375AE2-5E91-4B24-BB49-2192E8873452}" destId="{B6458A6A-BD65-4193-8E40-90B7341BDCFD}" srcOrd="1" destOrd="0" presId="urn:microsoft.com/office/officeart/2005/8/layout/orgChart1"/>
    <dgm:cxn modelId="{DB6A7948-A2A0-477F-9BFD-617BAC96E896}" type="presParOf" srcId="{6BD85AE5-B271-4E9F-998B-BB2621EC69B9}" destId="{BFCD4571-0A97-444D-A10E-01C3170E6D5C}" srcOrd="1" destOrd="0" presId="urn:microsoft.com/office/officeart/2005/8/layout/orgChart1"/>
    <dgm:cxn modelId="{26F57319-896F-4730-9355-0385CF5B0182}" type="presParOf" srcId="{6BD85AE5-B271-4E9F-998B-BB2621EC69B9}" destId="{3EADB465-5B70-405C-8024-189516E20B28}" srcOrd="2" destOrd="0" presId="urn:microsoft.com/office/officeart/2005/8/layout/orgChart1"/>
    <dgm:cxn modelId="{C5DE4593-7F64-4F44-A92E-8682D70E9AA8}" type="presParOf" srcId="{D2464DB1-5E07-4766-B32F-53E3A9643C40}" destId="{FA4E1885-F3CE-4B3F-B36E-28F45449BFA3}" srcOrd="2" destOrd="0" presId="urn:microsoft.com/office/officeart/2005/8/layout/orgChart1"/>
    <dgm:cxn modelId="{4603DEDF-F2B3-44F1-BBD2-C1F5009F6818}" type="presParOf" srcId="{D2464DB1-5E07-4766-B32F-53E3A9643C40}" destId="{FAD4299E-1023-492A-B10D-B76AE0F6D378}" srcOrd="3" destOrd="0" presId="urn:microsoft.com/office/officeart/2005/8/layout/orgChart1"/>
    <dgm:cxn modelId="{F74BFC0A-3B3E-4FCB-9D99-7BD573BAA3BA}" type="presParOf" srcId="{FAD4299E-1023-492A-B10D-B76AE0F6D378}" destId="{6E332C73-6ABE-4E0F-B8A3-8BFB8461992E}" srcOrd="0" destOrd="0" presId="urn:microsoft.com/office/officeart/2005/8/layout/orgChart1"/>
    <dgm:cxn modelId="{110C97FC-AFE5-45F0-BDA3-95E8D7692074}" type="presParOf" srcId="{6E332C73-6ABE-4E0F-B8A3-8BFB8461992E}" destId="{A484FA41-FE05-4A93-AD2F-9924AB8561F8}" srcOrd="0" destOrd="0" presId="urn:microsoft.com/office/officeart/2005/8/layout/orgChart1"/>
    <dgm:cxn modelId="{AD7B7E48-BFC2-46FC-BB1E-85BCFF3794F3}" type="presParOf" srcId="{6E332C73-6ABE-4E0F-B8A3-8BFB8461992E}" destId="{D4A5D8DB-40FE-4D09-A21F-9009E0AEBDC9}" srcOrd="1" destOrd="0" presId="urn:microsoft.com/office/officeart/2005/8/layout/orgChart1"/>
    <dgm:cxn modelId="{AA76259E-A731-4673-8B23-506D09681535}" type="presParOf" srcId="{FAD4299E-1023-492A-B10D-B76AE0F6D378}" destId="{6DC7199E-C9D3-4932-A39C-ED8678CC9593}" srcOrd="1" destOrd="0" presId="urn:microsoft.com/office/officeart/2005/8/layout/orgChart1"/>
    <dgm:cxn modelId="{B9FAC767-329F-4539-A871-343CF1EB2DC4}" type="presParOf" srcId="{FAD4299E-1023-492A-B10D-B76AE0F6D378}" destId="{2FD0A829-D850-4C86-8927-06E574ECE90E}" srcOrd="2" destOrd="0" presId="urn:microsoft.com/office/officeart/2005/8/layout/orgChart1"/>
    <dgm:cxn modelId="{0ACA5C88-017F-4EFC-9F74-462A8FE52CBE}" type="presParOf" srcId="{D2464DB1-5E07-4766-B32F-53E3A9643C40}" destId="{E0E4397D-3688-4A1A-9129-B357E515C027}" srcOrd="4" destOrd="0" presId="urn:microsoft.com/office/officeart/2005/8/layout/orgChart1"/>
    <dgm:cxn modelId="{0298EDC0-6C8C-4612-A721-75B1FD047344}" type="presParOf" srcId="{D2464DB1-5E07-4766-B32F-53E3A9643C40}" destId="{43BB2523-1A03-40E4-BC5B-6F425E777464}" srcOrd="5" destOrd="0" presId="urn:microsoft.com/office/officeart/2005/8/layout/orgChart1"/>
    <dgm:cxn modelId="{7F3E703D-36A9-4F04-8ADA-E41A7A7BA2D3}" type="presParOf" srcId="{43BB2523-1A03-40E4-BC5B-6F425E777464}" destId="{D46D4376-0DC5-4DBA-9612-341216713183}" srcOrd="0" destOrd="0" presId="urn:microsoft.com/office/officeart/2005/8/layout/orgChart1"/>
    <dgm:cxn modelId="{483AE72D-C574-4763-8AEB-4F24660F0997}" type="presParOf" srcId="{D46D4376-0DC5-4DBA-9612-341216713183}" destId="{EF43B503-82B9-443B-9818-37DD170E0612}" srcOrd="0" destOrd="0" presId="urn:microsoft.com/office/officeart/2005/8/layout/orgChart1"/>
    <dgm:cxn modelId="{A5D6163D-F047-4E39-BD91-0C9568068BAB}" type="presParOf" srcId="{D46D4376-0DC5-4DBA-9612-341216713183}" destId="{8A29F3D6-84EE-4DC5-8DD1-07C79DF910F7}" srcOrd="1" destOrd="0" presId="urn:microsoft.com/office/officeart/2005/8/layout/orgChart1"/>
    <dgm:cxn modelId="{524D6855-E388-4B02-9A6A-00572A2BA376}" type="presParOf" srcId="{43BB2523-1A03-40E4-BC5B-6F425E777464}" destId="{655692F6-2EA9-42C4-AE1A-46E751AD4F71}" srcOrd="1" destOrd="0" presId="urn:microsoft.com/office/officeart/2005/8/layout/orgChart1"/>
    <dgm:cxn modelId="{A9BE96A7-FE3E-4A2E-8026-9EDF3A06AF07}" type="presParOf" srcId="{43BB2523-1A03-40E4-BC5B-6F425E777464}" destId="{295D0B90-0AF5-41FD-8E64-B1A75FDA5893}" srcOrd="2" destOrd="0" presId="urn:microsoft.com/office/officeart/2005/8/layout/orgChart1"/>
    <dgm:cxn modelId="{6165F711-3AFA-4FEE-A43D-BAD6E184C8B0}" type="presParOf" srcId="{ACB1460D-52EB-43C5-A32B-9FC43F397723}" destId="{AB04EF9C-3CF0-4D50-BAF8-CA8E1FF47492}" srcOrd="2" destOrd="0" presId="urn:microsoft.com/office/officeart/2005/8/layout/orgChart1"/>
    <dgm:cxn modelId="{829A002C-1084-4758-9A63-27144318447A}" type="presParOf" srcId="{7464DF13-0F9A-4D09-9E39-8FF1DF44B7B9}" destId="{F0A38B5A-08C7-4AC9-9648-3DC2F3FDF510}" srcOrd="2" destOrd="0" presId="urn:microsoft.com/office/officeart/2005/8/layout/orgChart1"/>
    <dgm:cxn modelId="{171B12C8-FDA7-4FF9-B560-64090634ECD9}" type="presParOf" srcId="{7464DF13-0F9A-4D09-9E39-8FF1DF44B7B9}" destId="{0922576E-45D6-4238-BC58-731A6DA02B58}" srcOrd="3" destOrd="0" presId="urn:microsoft.com/office/officeart/2005/8/layout/orgChart1"/>
    <dgm:cxn modelId="{832E18E2-7156-4CAD-8B81-E322420DDB52}" type="presParOf" srcId="{0922576E-45D6-4238-BC58-731A6DA02B58}" destId="{21EE87E6-8532-44FA-894F-948AA0CD1451}" srcOrd="0" destOrd="0" presId="urn:microsoft.com/office/officeart/2005/8/layout/orgChart1"/>
    <dgm:cxn modelId="{0DF85E61-FF24-47E5-8330-B172371C1A30}" type="presParOf" srcId="{21EE87E6-8532-44FA-894F-948AA0CD1451}" destId="{2668C03F-4465-43D1-903F-3CD6EF963014}" srcOrd="0" destOrd="0" presId="urn:microsoft.com/office/officeart/2005/8/layout/orgChart1"/>
    <dgm:cxn modelId="{9BF1B9F6-62D7-4EF4-99AA-58A89FA2A822}" type="presParOf" srcId="{21EE87E6-8532-44FA-894F-948AA0CD1451}" destId="{38E68276-B442-407E-BE8D-0125C9FC3CE6}" srcOrd="1" destOrd="0" presId="urn:microsoft.com/office/officeart/2005/8/layout/orgChart1"/>
    <dgm:cxn modelId="{6C7E8572-2680-4FD6-BB3E-4F26D86CF7E2}" type="presParOf" srcId="{0922576E-45D6-4238-BC58-731A6DA02B58}" destId="{798F2ACF-36BF-4ED1-B5F6-F7DE9E2D64E5}" srcOrd="1" destOrd="0" presId="urn:microsoft.com/office/officeart/2005/8/layout/orgChart1"/>
    <dgm:cxn modelId="{CF25E05F-41B1-481D-9C8D-761BFBF1F025}" type="presParOf" srcId="{798F2ACF-36BF-4ED1-B5F6-F7DE9E2D64E5}" destId="{B226E701-B2B7-4C9F-B362-6CB5C935CFF9}" srcOrd="0" destOrd="0" presId="urn:microsoft.com/office/officeart/2005/8/layout/orgChart1"/>
    <dgm:cxn modelId="{39E34658-1BF6-47DD-B298-8DFDDF9AF864}" type="presParOf" srcId="{798F2ACF-36BF-4ED1-B5F6-F7DE9E2D64E5}" destId="{51A89EA7-8EF2-4E4A-9A18-23651B8F26B1}" srcOrd="1" destOrd="0" presId="urn:microsoft.com/office/officeart/2005/8/layout/orgChart1"/>
    <dgm:cxn modelId="{8E3DD10F-D409-46D1-8630-3CF3C20A1181}" type="presParOf" srcId="{51A89EA7-8EF2-4E4A-9A18-23651B8F26B1}" destId="{9563E9F2-15FA-43EF-977B-8F600EB47736}" srcOrd="0" destOrd="0" presId="urn:microsoft.com/office/officeart/2005/8/layout/orgChart1"/>
    <dgm:cxn modelId="{784E450B-3B9E-4756-8F64-9EBA06689CCD}" type="presParOf" srcId="{9563E9F2-15FA-43EF-977B-8F600EB47736}" destId="{34D592A3-1828-4AF9-BACD-6326B137EECC}" srcOrd="0" destOrd="0" presId="urn:microsoft.com/office/officeart/2005/8/layout/orgChart1"/>
    <dgm:cxn modelId="{868AA0CB-DB0B-47E8-8AC3-D40F06DDA563}" type="presParOf" srcId="{9563E9F2-15FA-43EF-977B-8F600EB47736}" destId="{EBBB137A-1E42-4E58-80F5-95D72A95218B}" srcOrd="1" destOrd="0" presId="urn:microsoft.com/office/officeart/2005/8/layout/orgChart1"/>
    <dgm:cxn modelId="{25727980-B1B4-42B7-A6FC-553D004BFBF7}" type="presParOf" srcId="{51A89EA7-8EF2-4E4A-9A18-23651B8F26B1}" destId="{C0961499-3304-4667-B720-5C1B602A42D3}" srcOrd="1" destOrd="0" presId="urn:microsoft.com/office/officeart/2005/8/layout/orgChart1"/>
    <dgm:cxn modelId="{F4CE84CA-300F-48F0-831B-1268EC327D7A}" type="presParOf" srcId="{51A89EA7-8EF2-4E4A-9A18-23651B8F26B1}" destId="{38BA486A-3C48-4116-8EDA-ACA03A747A9D}" srcOrd="2" destOrd="0" presId="urn:microsoft.com/office/officeart/2005/8/layout/orgChart1"/>
    <dgm:cxn modelId="{F02FDCEC-04FA-40DA-9A38-7965A81F04CD}" type="presParOf" srcId="{798F2ACF-36BF-4ED1-B5F6-F7DE9E2D64E5}" destId="{A8E8316E-D983-4986-9178-478603EB4D4F}" srcOrd="2" destOrd="0" presId="urn:microsoft.com/office/officeart/2005/8/layout/orgChart1"/>
    <dgm:cxn modelId="{6D6D5D5E-E76C-453A-9A61-A9B58115E5FC}" type="presParOf" srcId="{798F2ACF-36BF-4ED1-B5F6-F7DE9E2D64E5}" destId="{9E27E694-C534-4B26-B6F7-67B1716A3822}" srcOrd="3" destOrd="0" presId="urn:microsoft.com/office/officeart/2005/8/layout/orgChart1"/>
    <dgm:cxn modelId="{C471BE29-6732-4483-9CFE-8884D89689A4}" type="presParOf" srcId="{9E27E694-C534-4B26-B6F7-67B1716A3822}" destId="{278C3208-4E4C-4BA8-9791-D8727B93497C}" srcOrd="0" destOrd="0" presId="urn:microsoft.com/office/officeart/2005/8/layout/orgChart1"/>
    <dgm:cxn modelId="{4A5FE3B6-5A93-4B72-9F06-D67F8541B255}" type="presParOf" srcId="{278C3208-4E4C-4BA8-9791-D8727B93497C}" destId="{DA8A8072-296C-4B14-B552-1B2982914939}" srcOrd="0" destOrd="0" presId="urn:microsoft.com/office/officeart/2005/8/layout/orgChart1"/>
    <dgm:cxn modelId="{1A856A87-882F-49F1-9FD8-88D161211596}" type="presParOf" srcId="{278C3208-4E4C-4BA8-9791-D8727B93497C}" destId="{121C454A-5532-4F0E-B3A3-D62E48DCCB9B}" srcOrd="1" destOrd="0" presId="urn:microsoft.com/office/officeart/2005/8/layout/orgChart1"/>
    <dgm:cxn modelId="{2814E5B9-90DC-44E1-90F1-1B8E195ECA36}" type="presParOf" srcId="{9E27E694-C534-4B26-B6F7-67B1716A3822}" destId="{DCD3DE51-F7BA-4E00-9738-88D84003A0C5}" srcOrd="1" destOrd="0" presId="urn:microsoft.com/office/officeart/2005/8/layout/orgChart1"/>
    <dgm:cxn modelId="{056A47F5-9B5D-480C-AA1D-019722DB0FA5}" type="presParOf" srcId="{9E27E694-C534-4B26-B6F7-67B1716A3822}" destId="{72295459-7D5A-4DEE-BCE2-446C0C45A5AF}" srcOrd="2" destOrd="0" presId="urn:microsoft.com/office/officeart/2005/8/layout/orgChart1"/>
    <dgm:cxn modelId="{57330566-F6CE-416F-B53E-16406CD4352B}" type="presParOf" srcId="{0922576E-45D6-4238-BC58-731A6DA02B58}" destId="{3E533A41-2267-41B3-B3E8-3592E20B6C54}" srcOrd="2" destOrd="0" presId="urn:microsoft.com/office/officeart/2005/8/layout/orgChart1"/>
    <dgm:cxn modelId="{21F8FDCD-BF4E-4C47-AF8E-2FC1D63B232F}" type="presParOf" srcId="{7464DF13-0F9A-4D09-9E39-8FF1DF44B7B9}" destId="{1DA093D7-C209-4AFD-B651-C126CBC7571B}" srcOrd="4" destOrd="0" presId="urn:microsoft.com/office/officeart/2005/8/layout/orgChart1"/>
    <dgm:cxn modelId="{C02FA34C-D698-4FE9-94DD-CEF674B21F4E}" type="presParOf" srcId="{7464DF13-0F9A-4D09-9E39-8FF1DF44B7B9}" destId="{00151805-7F24-492D-82F5-031E6815CE2B}" srcOrd="5" destOrd="0" presId="urn:microsoft.com/office/officeart/2005/8/layout/orgChart1"/>
    <dgm:cxn modelId="{235BF154-599D-426D-99B0-C758604F65E0}" type="presParOf" srcId="{00151805-7F24-492D-82F5-031E6815CE2B}" destId="{A00F6851-527A-4F22-9E5E-A0504071D667}" srcOrd="0" destOrd="0" presId="urn:microsoft.com/office/officeart/2005/8/layout/orgChart1"/>
    <dgm:cxn modelId="{874A9921-C3BD-4E4F-B698-33632140092F}" type="presParOf" srcId="{A00F6851-527A-4F22-9E5E-A0504071D667}" destId="{6114FC55-46C5-4866-9A94-416BBBD55CCF}" srcOrd="0" destOrd="0" presId="urn:microsoft.com/office/officeart/2005/8/layout/orgChart1"/>
    <dgm:cxn modelId="{B19A5BA3-B5C3-43FF-9277-25CB367CDE0D}" type="presParOf" srcId="{A00F6851-527A-4F22-9E5E-A0504071D667}" destId="{635B5587-294B-45D7-A64B-E1EB56C9B553}" srcOrd="1" destOrd="0" presId="urn:microsoft.com/office/officeart/2005/8/layout/orgChart1"/>
    <dgm:cxn modelId="{0567813F-8902-4D4A-99FC-C33BAC3273BD}" type="presParOf" srcId="{00151805-7F24-492D-82F5-031E6815CE2B}" destId="{3B237750-594D-4D6D-92C6-7445E63DD08C}" srcOrd="1" destOrd="0" presId="urn:microsoft.com/office/officeart/2005/8/layout/orgChart1"/>
    <dgm:cxn modelId="{471B0B39-2320-449A-A25C-3DB2B7E97492}" type="presParOf" srcId="{3B237750-594D-4D6D-92C6-7445E63DD08C}" destId="{197E7881-E80A-4708-AB68-89DFD67D09BE}" srcOrd="0" destOrd="0" presId="urn:microsoft.com/office/officeart/2005/8/layout/orgChart1"/>
    <dgm:cxn modelId="{EFAE9520-1DC6-4E0F-A2D6-2072ED24AFF6}" type="presParOf" srcId="{3B237750-594D-4D6D-92C6-7445E63DD08C}" destId="{850B1D1A-28D7-4897-ACE1-5BB4E22B4FBE}" srcOrd="1" destOrd="0" presId="urn:microsoft.com/office/officeart/2005/8/layout/orgChart1"/>
    <dgm:cxn modelId="{C1162C22-510E-48E2-BDD9-149FA57F7706}" type="presParOf" srcId="{850B1D1A-28D7-4897-ACE1-5BB4E22B4FBE}" destId="{AA7FA114-4BEB-43C5-BD6B-8141B6ED3148}" srcOrd="0" destOrd="0" presId="urn:microsoft.com/office/officeart/2005/8/layout/orgChart1"/>
    <dgm:cxn modelId="{93D2289A-6ADA-4E91-9D2C-40F6456EA099}" type="presParOf" srcId="{AA7FA114-4BEB-43C5-BD6B-8141B6ED3148}" destId="{3C9DAE88-2EFE-4C9D-99FE-709B19CDFED5}" srcOrd="0" destOrd="0" presId="urn:microsoft.com/office/officeart/2005/8/layout/orgChart1"/>
    <dgm:cxn modelId="{661962A8-9CE6-4E12-B4F4-08C124577CA1}" type="presParOf" srcId="{AA7FA114-4BEB-43C5-BD6B-8141B6ED3148}" destId="{C74AC8DD-B474-45E3-83A5-FD25A5CECDAB}" srcOrd="1" destOrd="0" presId="urn:microsoft.com/office/officeart/2005/8/layout/orgChart1"/>
    <dgm:cxn modelId="{74317FBF-DD7E-4758-A159-B57D208FFEC9}" type="presParOf" srcId="{850B1D1A-28D7-4897-ACE1-5BB4E22B4FBE}" destId="{9610E584-9135-42B9-9025-CFBF7275A2A4}" srcOrd="1" destOrd="0" presId="urn:microsoft.com/office/officeart/2005/8/layout/orgChart1"/>
    <dgm:cxn modelId="{8B01878E-1B9F-4A17-BBD8-63A2502EABE9}" type="presParOf" srcId="{850B1D1A-28D7-4897-ACE1-5BB4E22B4FBE}" destId="{14A52399-2537-4109-8B05-3091EC45A6B9}" srcOrd="2" destOrd="0" presId="urn:microsoft.com/office/officeart/2005/8/layout/orgChart1"/>
    <dgm:cxn modelId="{3930DBCC-2825-478B-A60B-3658B62AD2E1}" type="presParOf" srcId="{3B237750-594D-4D6D-92C6-7445E63DD08C}" destId="{D05ABFB3-9284-43B7-BB45-535490026018}" srcOrd="2" destOrd="0" presId="urn:microsoft.com/office/officeart/2005/8/layout/orgChart1"/>
    <dgm:cxn modelId="{112E5CA5-6FCE-486C-A80B-1F353D508A9B}" type="presParOf" srcId="{3B237750-594D-4D6D-92C6-7445E63DD08C}" destId="{2FD53816-87E6-4244-8EC0-35C83DEF6956}" srcOrd="3" destOrd="0" presId="urn:microsoft.com/office/officeart/2005/8/layout/orgChart1"/>
    <dgm:cxn modelId="{C4EBD417-C7F5-442C-A9B0-BBBED98C8B75}" type="presParOf" srcId="{2FD53816-87E6-4244-8EC0-35C83DEF6956}" destId="{D516F188-AA42-4B4F-B880-C59A942EB9E3}" srcOrd="0" destOrd="0" presId="urn:microsoft.com/office/officeart/2005/8/layout/orgChart1"/>
    <dgm:cxn modelId="{5F6BF2A4-2AA6-4EEE-9432-6F390DD2092C}" type="presParOf" srcId="{D516F188-AA42-4B4F-B880-C59A942EB9E3}" destId="{45831CCB-1B2E-420D-BE38-4B9D34E86786}" srcOrd="0" destOrd="0" presId="urn:microsoft.com/office/officeart/2005/8/layout/orgChart1"/>
    <dgm:cxn modelId="{228EE6B5-3BF0-451A-8AE1-84B2FA071EC4}" type="presParOf" srcId="{D516F188-AA42-4B4F-B880-C59A942EB9E3}" destId="{455730EB-44C9-4D53-BF7F-F6475D0C85D5}" srcOrd="1" destOrd="0" presId="urn:microsoft.com/office/officeart/2005/8/layout/orgChart1"/>
    <dgm:cxn modelId="{2AD3F647-106C-4450-BC6E-B2410EC399E7}" type="presParOf" srcId="{2FD53816-87E6-4244-8EC0-35C83DEF6956}" destId="{E42576BC-64D5-48AD-B7CA-C70976A5A4D4}" srcOrd="1" destOrd="0" presId="urn:microsoft.com/office/officeart/2005/8/layout/orgChart1"/>
    <dgm:cxn modelId="{7D437FA6-58B4-4312-82BD-E2391620FF0A}" type="presParOf" srcId="{2FD53816-87E6-4244-8EC0-35C83DEF6956}" destId="{8BDE9A5C-3F6A-48E5-9435-B254ABEEAD8A}" srcOrd="2" destOrd="0" presId="urn:microsoft.com/office/officeart/2005/8/layout/orgChart1"/>
    <dgm:cxn modelId="{5A45F4EF-FFA6-4434-A343-021C957A2A7B}" type="presParOf" srcId="{3B237750-594D-4D6D-92C6-7445E63DD08C}" destId="{A1105E2C-B58F-4610-9F24-43132EE84DA0}" srcOrd="4" destOrd="0" presId="urn:microsoft.com/office/officeart/2005/8/layout/orgChart1"/>
    <dgm:cxn modelId="{979D77BC-A565-4988-A763-1D1704159104}" type="presParOf" srcId="{3B237750-594D-4D6D-92C6-7445E63DD08C}" destId="{3C837560-7E6F-4F23-A044-E6B55D905048}" srcOrd="5" destOrd="0" presId="urn:microsoft.com/office/officeart/2005/8/layout/orgChart1"/>
    <dgm:cxn modelId="{783D056F-57C5-4099-9CA9-F15650BF9A91}" type="presParOf" srcId="{3C837560-7E6F-4F23-A044-E6B55D905048}" destId="{A61FEFC0-7714-4D3E-865C-CFD60B362CDE}" srcOrd="0" destOrd="0" presId="urn:microsoft.com/office/officeart/2005/8/layout/orgChart1"/>
    <dgm:cxn modelId="{7CBD766B-D89C-4973-9024-E76B12EFA80D}" type="presParOf" srcId="{A61FEFC0-7714-4D3E-865C-CFD60B362CDE}" destId="{8DA3D754-AE76-4C64-B83E-50C4A1F45D25}" srcOrd="0" destOrd="0" presId="urn:microsoft.com/office/officeart/2005/8/layout/orgChart1"/>
    <dgm:cxn modelId="{D5F0E16C-CD04-4782-B611-9A44D5045646}" type="presParOf" srcId="{A61FEFC0-7714-4D3E-865C-CFD60B362CDE}" destId="{61FD9B97-AA79-40CE-8349-332A82BEAA10}" srcOrd="1" destOrd="0" presId="urn:microsoft.com/office/officeart/2005/8/layout/orgChart1"/>
    <dgm:cxn modelId="{8DD77B8F-4B58-4CDF-865E-63C48813270E}" type="presParOf" srcId="{3C837560-7E6F-4F23-A044-E6B55D905048}" destId="{640B7175-AF9E-48EF-A93B-F1E37D7EAEDA}" srcOrd="1" destOrd="0" presId="urn:microsoft.com/office/officeart/2005/8/layout/orgChart1"/>
    <dgm:cxn modelId="{2F0B8F96-87E7-4A2E-A849-1CAB160366B1}" type="presParOf" srcId="{3C837560-7E6F-4F23-A044-E6B55D905048}" destId="{617CE64F-D2B7-4AD1-8D35-070B4CB0807C}" srcOrd="2" destOrd="0" presId="urn:microsoft.com/office/officeart/2005/8/layout/orgChart1"/>
    <dgm:cxn modelId="{5049CF30-9C10-4373-A970-1BD5BE8D023B}" type="presParOf" srcId="{00151805-7F24-492D-82F5-031E6815CE2B}" destId="{DE882360-B359-4003-870A-F7668B22DE6A}" srcOrd="2" destOrd="0" presId="urn:microsoft.com/office/officeart/2005/8/layout/orgChart1"/>
    <dgm:cxn modelId="{81FA77D7-AF8A-4138-A4F4-BFC3243A87D8}" type="presParOf" srcId="{7464DF13-0F9A-4D09-9E39-8FF1DF44B7B9}" destId="{A91466F8-462F-4F86-B284-3794D40AE8B3}" srcOrd="6" destOrd="0" presId="urn:microsoft.com/office/officeart/2005/8/layout/orgChart1"/>
    <dgm:cxn modelId="{E5E04118-CC6A-4EBD-B31A-20725BC78AFC}" type="presParOf" srcId="{7464DF13-0F9A-4D09-9E39-8FF1DF44B7B9}" destId="{41D92ACC-492D-46CC-8505-6E62A8E92B21}" srcOrd="7" destOrd="0" presId="urn:microsoft.com/office/officeart/2005/8/layout/orgChart1"/>
    <dgm:cxn modelId="{57C61DFC-2287-4BDD-B414-71E91243266E}" type="presParOf" srcId="{41D92ACC-492D-46CC-8505-6E62A8E92B21}" destId="{8A9B4B38-7C9D-4A75-9DC4-B10516ECA073}" srcOrd="0" destOrd="0" presId="urn:microsoft.com/office/officeart/2005/8/layout/orgChart1"/>
    <dgm:cxn modelId="{7DFAAE06-1292-4037-9643-467C7E1AAA2F}" type="presParOf" srcId="{8A9B4B38-7C9D-4A75-9DC4-B10516ECA073}" destId="{A2997E74-A031-4B12-BE71-1FBAD69704C7}" srcOrd="0" destOrd="0" presId="urn:microsoft.com/office/officeart/2005/8/layout/orgChart1"/>
    <dgm:cxn modelId="{531AF649-7CFC-4B65-ADD0-4B8DB48A7997}" type="presParOf" srcId="{8A9B4B38-7C9D-4A75-9DC4-B10516ECA073}" destId="{187DDDE5-E9A5-4497-9536-26605EB1D256}" srcOrd="1" destOrd="0" presId="urn:microsoft.com/office/officeart/2005/8/layout/orgChart1"/>
    <dgm:cxn modelId="{87F6F00C-DB41-4B5D-A271-0A31FA8ED954}" type="presParOf" srcId="{41D92ACC-492D-46CC-8505-6E62A8E92B21}" destId="{A481F0A9-C6A3-4FB5-AAFF-7D81BEE8CFE0}" srcOrd="1" destOrd="0" presId="urn:microsoft.com/office/officeart/2005/8/layout/orgChart1"/>
    <dgm:cxn modelId="{78A61E83-503E-4108-AAFB-FC6C81F0CDCC}" type="presParOf" srcId="{A481F0A9-C6A3-4FB5-AAFF-7D81BEE8CFE0}" destId="{EBDDEDD5-70EF-4A83-B041-81EEDE5ECAA8}" srcOrd="0" destOrd="0" presId="urn:microsoft.com/office/officeart/2005/8/layout/orgChart1"/>
    <dgm:cxn modelId="{860C75BF-EE3C-4972-856B-4BBE15E877DC}" type="presParOf" srcId="{A481F0A9-C6A3-4FB5-AAFF-7D81BEE8CFE0}" destId="{4F441212-89D2-4E08-B02F-CC46085E9656}" srcOrd="1" destOrd="0" presId="urn:microsoft.com/office/officeart/2005/8/layout/orgChart1"/>
    <dgm:cxn modelId="{D6FB4D1C-0F9F-4340-8C16-A7F6D74C56E2}" type="presParOf" srcId="{4F441212-89D2-4E08-B02F-CC46085E9656}" destId="{8E12C709-FC18-4CA2-A9EE-EE083900FCBC}" srcOrd="0" destOrd="0" presId="urn:microsoft.com/office/officeart/2005/8/layout/orgChart1"/>
    <dgm:cxn modelId="{D9715922-AE9A-4158-8849-EF0F03ACADE0}" type="presParOf" srcId="{8E12C709-FC18-4CA2-A9EE-EE083900FCBC}" destId="{68767DCB-7D79-4EBE-B14D-FAC8B3F13C84}" srcOrd="0" destOrd="0" presId="urn:microsoft.com/office/officeart/2005/8/layout/orgChart1"/>
    <dgm:cxn modelId="{E9D8BD39-9F4D-4387-9FBC-11F59F088568}" type="presParOf" srcId="{8E12C709-FC18-4CA2-A9EE-EE083900FCBC}" destId="{E047D50A-935E-4FC2-B9F3-AD84A1301668}" srcOrd="1" destOrd="0" presId="urn:microsoft.com/office/officeart/2005/8/layout/orgChart1"/>
    <dgm:cxn modelId="{CFF55FC9-5BBB-411A-A636-7DD8CDAF206F}" type="presParOf" srcId="{4F441212-89D2-4E08-B02F-CC46085E9656}" destId="{0A6966C6-D6E6-49DD-8628-A11EA529370C}" srcOrd="1" destOrd="0" presId="urn:microsoft.com/office/officeart/2005/8/layout/orgChart1"/>
    <dgm:cxn modelId="{0A9EFBE0-CFD3-4212-8F08-F8C80A91186F}" type="presParOf" srcId="{4F441212-89D2-4E08-B02F-CC46085E9656}" destId="{649ADE69-086A-41AF-BA9B-BB15B3B26D30}" srcOrd="2" destOrd="0" presId="urn:microsoft.com/office/officeart/2005/8/layout/orgChart1"/>
    <dgm:cxn modelId="{B484E8E7-3357-4D2B-8F84-823772B83068}" type="presParOf" srcId="{A481F0A9-C6A3-4FB5-AAFF-7D81BEE8CFE0}" destId="{12A1C1A2-5AD0-4283-90D9-A07722EC9D3B}" srcOrd="2" destOrd="0" presId="urn:microsoft.com/office/officeart/2005/8/layout/orgChart1"/>
    <dgm:cxn modelId="{90785DC7-378D-47DA-8DD5-04EAB400DDCC}" type="presParOf" srcId="{A481F0A9-C6A3-4FB5-AAFF-7D81BEE8CFE0}" destId="{9DC2A83E-EC35-4B4D-97DE-B056F742CBD2}" srcOrd="3" destOrd="0" presId="urn:microsoft.com/office/officeart/2005/8/layout/orgChart1"/>
    <dgm:cxn modelId="{4EECDA3D-207B-4415-A09A-4ED44B27B5A2}" type="presParOf" srcId="{9DC2A83E-EC35-4B4D-97DE-B056F742CBD2}" destId="{78CE8D1F-6C65-4905-BC33-672C4E0EB9C4}" srcOrd="0" destOrd="0" presId="urn:microsoft.com/office/officeart/2005/8/layout/orgChart1"/>
    <dgm:cxn modelId="{9811F66A-1432-448D-891F-EC050F706541}" type="presParOf" srcId="{78CE8D1F-6C65-4905-BC33-672C4E0EB9C4}" destId="{F72C258B-D333-4659-8C3D-0F626A05E47B}" srcOrd="0" destOrd="0" presId="urn:microsoft.com/office/officeart/2005/8/layout/orgChart1"/>
    <dgm:cxn modelId="{91821836-F275-473B-95FC-1369CB506FCE}" type="presParOf" srcId="{78CE8D1F-6C65-4905-BC33-672C4E0EB9C4}" destId="{8A5EE3DA-E34E-4A20-AFFE-EA08915BA980}" srcOrd="1" destOrd="0" presId="urn:microsoft.com/office/officeart/2005/8/layout/orgChart1"/>
    <dgm:cxn modelId="{E8640A9A-251F-4763-B8F2-BAADC853E81A}" type="presParOf" srcId="{9DC2A83E-EC35-4B4D-97DE-B056F742CBD2}" destId="{9F7D5E2B-1461-43FB-A005-42EDBAA8CC73}" srcOrd="1" destOrd="0" presId="urn:microsoft.com/office/officeart/2005/8/layout/orgChart1"/>
    <dgm:cxn modelId="{D086412C-7DFA-47B1-AF20-6B287843C387}" type="presParOf" srcId="{9DC2A83E-EC35-4B4D-97DE-B056F742CBD2}" destId="{8DAD9A7C-71BC-4846-BC3F-267E0CE63015}" srcOrd="2" destOrd="0" presId="urn:microsoft.com/office/officeart/2005/8/layout/orgChart1"/>
    <dgm:cxn modelId="{CEF4C8AE-CF43-4A6D-84AD-DC4A7E33CD44}" type="presParOf" srcId="{41D92ACC-492D-46CC-8505-6E62A8E92B21}" destId="{41E7AF72-4CC3-4A42-A2DB-C37307242762}" srcOrd="2" destOrd="0" presId="urn:microsoft.com/office/officeart/2005/8/layout/orgChart1"/>
    <dgm:cxn modelId="{1EBFB851-A8E2-4142-9049-5F3695741A97}" type="presParOf" srcId="{7464DF13-0F9A-4D09-9E39-8FF1DF44B7B9}" destId="{E0FC753B-F6EC-4452-9325-1E65251AE88A}" srcOrd="8" destOrd="0" presId="urn:microsoft.com/office/officeart/2005/8/layout/orgChart1"/>
    <dgm:cxn modelId="{0FD31204-5684-4EF7-B2BC-CB28200092AA}" type="presParOf" srcId="{7464DF13-0F9A-4D09-9E39-8FF1DF44B7B9}" destId="{DBD982A1-6190-4479-96D8-D2C28A63C5A4}" srcOrd="9" destOrd="0" presId="urn:microsoft.com/office/officeart/2005/8/layout/orgChart1"/>
    <dgm:cxn modelId="{E652A48A-F2AB-409B-A4FF-66CDB9D189DB}" type="presParOf" srcId="{DBD982A1-6190-4479-96D8-D2C28A63C5A4}" destId="{F6D1A955-026F-42ED-B976-308499DA00EE}" srcOrd="0" destOrd="0" presId="urn:microsoft.com/office/officeart/2005/8/layout/orgChart1"/>
    <dgm:cxn modelId="{67495CC9-8753-4CD8-A825-042DDE07072D}" type="presParOf" srcId="{F6D1A955-026F-42ED-B976-308499DA00EE}" destId="{DE6A38D6-47CE-46A6-8083-742D4BF18939}" srcOrd="0" destOrd="0" presId="urn:microsoft.com/office/officeart/2005/8/layout/orgChart1"/>
    <dgm:cxn modelId="{D30C1C39-D6AB-4067-A633-CF37AA1BD230}" type="presParOf" srcId="{F6D1A955-026F-42ED-B976-308499DA00EE}" destId="{9AD65A4D-3D2B-4A8F-A118-0FE4F47E1992}" srcOrd="1" destOrd="0" presId="urn:microsoft.com/office/officeart/2005/8/layout/orgChart1"/>
    <dgm:cxn modelId="{1B74CC22-7797-4395-81DA-6F41AFC5E510}" type="presParOf" srcId="{DBD982A1-6190-4479-96D8-D2C28A63C5A4}" destId="{913446AE-721F-4138-A824-5654D9DE003E}" srcOrd="1" destOrd="0" presId="urn:microsoft.com/office/officeart/2005/8/layout/orgChart1"/>
    <dgm:cxn modelId="{384AEA69-3AED-4D55-BA51-EEF7C19F552D}" type="presParOf" srcId="{913446AE-721F-4138-A824-5654D9DE003E}" destId="{FEE987C4-6C81-4CB3-B6E7-E86357203A0B}" srcOrd="0" destOrd="0" presId="urn:microsoft.com/office/officeart/2005/8/layout/orgChart1"/>
    <dgm:cxn modelId="{3151B883-3C34-428E-8690-338B84A32AC9}" type="presParOf" srcId="{913446AE-721F-4138-A824-5654D9DE003E}" destId="{0D58CE77-AC55-4A30-A236-69AB50ACD57E}" srcOrd="1" destOrd="0" presId="urn:microsoft.com/office/officeart/2005/8/layout/orgChart1"/>
    <dgm:cxn modelId="{A953D4AA-2328-47E6-AC50-8C6378096E70}" type="presParOf" srcId="{0D58CE77-AC55-4A30-A236-69AB50ACD57E}" destId="{F0035D3C-6F1E-4801-92CE-7DA8C58D3884}" srcOrd="0" destOrd="0" presId="urn:microsoft.com/office/officeart/2005/8/layout/orgChart1"/>
    <dgm:cxn modelId="{7AD348ED-5543-4080-B39E-051A484702C7}" type="presParOf" srcId="{F0035D3C-6F1E-4801-92CE-7DA8C58D3884}" destId="{2EBA9479-57C5-4329-90B0-C810DBDAEE4B}" srcOrd="0" destOrd="0" presId="urn:microsoft.com/office/officeart/2005/8/layout/orgChart1"/>
    <dgm:cxn modelId="{5584F630-DE30-44CC-A79E-42E76C8B0273}" type="presParOf" srcId="{F0035D3C-6F1E-4801-92CE-7DA8C58D3884}" destId="{FAE003C6-C2E4-48AF-9A7A-A76E3D34D27E}" srcOrd="1" destOrd="0" presId="urn:microsoft.com/office/officeart/2005/8/layout/orgChart1"/>
    <dgm:cxn modelId="{6C860AB3-C4C1-4632-BDC4-ED85479FE786}" type="presParOf" srcId="{0D58CE77-AC55-4A30-A236-69AB50ACD57E}" destId="{1FDC861A-2585-4BCA-9B84-30ABBA97BEC3}" srcOrd="1" destOrd="0" presId="urn:microsoft.com/office/officeart/2005/8/layout/orgChart1"/>
    <dgm:cxn modelId="{CA25C835-C2A0-409A-A9E8-4EAF08494030}" type="presParOf" srcId="{0D58CE77-AC55-4A30-A236-69AB50ACD57E}" destId="{9C1B3D03-AE39-445A-B928-85AD68425B3A}" srcOrd="2" destOrd="0" presId="urn:microsoft.com/office/officeart/2005/8/layout/orgChart1"/>
    <dgm:cxn modelId="{7AF4EF2C-D0F8-4F03-8EE4-13960A004B55}" type="presParOf" srcId="{913446AE-721F-4138-A824-5654D9DE003E}" destId="{AFD40670-69F7-484F-A55E-6EFBB14864F6}" srcOrd="2" destOrd="0" presId="urn:microsoft.com/office/officeart/2005/8/layout/orgChart1"/>
    <dgm:cxn modelId="{61DBC720-9515-4EE7-892F-B8324F695DD2}" type="presParOf" srcId="{913446AE-721F-4138-A824-5654D9DE003E}" destId="{93A070A7-A5E0-419F-8513-12082F4CECF6}" srcOrd="3" destOrd="0" presId="urn:microsoft.com/office/officeart/2005/8/layout/orgChart1"/>
    <dgm:cxn modelId="{0FC5E869-4C2C-4307-BF75-5F3CFCCBCC20}" type="presParOf" srcId="{93A070A7-A5E0-419F-8513-12082F4CECF6}" destId="{EF4FAD5F-6207-412D-9FB8-17F80FB13AE5}" srcOrd="0" destOrd="0" presId="urn:microsoft.com/office/officeart/2005/8/layout/orgChart1"/>
    <dgm:cxn modelId="{59452BA1-7131-4766-A502-4274488C13B9}" type="presParOf" srcId="{EF4FAD5F-6207-412D-9FB8-17F80FB13AE5}" destId="{F1B44795-FE8B-4CA3-BF35-C5236EEAB1FC}" srcOrd="0" destOrd="0" presId="urn:microsoft.com/office/officeart/2005/8/layout/orgChart1"/>
    <dgm:cxn modelId="{1F5887FE-83B4-4256-942C-E338E1B61992}" type="presParOf" srcId="{EF4FAD5F-6207-412D-9FB8-17F80FB13AE5}" destId="{47C1095F-328B-4457-A504-022899447142}" srcOrd="1" destOrd="0" presId="urn:microsoft.com/office/officeart/2005/8/layout/orgChart1"/>
    <dgm:cxn modelId="{AF4FE25F-E642-403B-AE73-239F6E8F4251}" type="presParOf" srcId="{93A070A7-A5E0-419F-8513-12082F4CECF6}" destId="{319E6C9A-F2D4-41BE-B8F2-1FC38D8FE3E9}" srcOrd="1" destOrd="0" presId="urn:microsoft.com/office/officeart/2005/8/layout/orgChart1"/>
    <dgm:cxn modelId="{50960BB4-5A3A-4EE3-B8C9-79C9CD2D0BCA}" type="presParOf" srcId="{93A070A7-A5E0-419F-8513-12082F4CECF6}" destId="{E31E38D0-2516-4270-9CBA-B32AADA88198}" srcOrd="2" destOrd="0" presId="urn:microsoft.com/office/officeart/2005/8/layout/orgChart1"/>
    <dgm:cxn modelId="{81FFE0FA-B116-4311-84D7-04DD641610FA}" type="presParOf" srcId="{DBD982A1-6190-4479-96D8-D2C28A63C5A4}" destId="{D6774755-AA4C-44F5-8D2B-3D9354BB8DF0}" srcOrd="2" destOrd="0" presId="urn:microsoft.com/office/officeart/2005/8/layout/orgChart1"/>
    <dgm:cxn modelId="{45331149-0267-4183-BFED-EDFE8C713DF5}" type="presParOf" srcId="{7464DF13-0F9A-4D09-9E39-8FF1DF44B7B9}" destId="{89DAD5B1-6E31-40C5-B823-8F85E3DD789D}" srcOrd="10" destOrd="0" presId="urn:microsoft.com/office/officeart/2005/8/layout/orgChart1"/>
    <dgm:cxn modelId="{7DFA9B11-A4D0-4B7A-A385-4A4EAB29DC2C}" type="presParOf" srcId="{7464DF13-0F9A-4D09-9E39-8FF1DF44B7B9}" destId="{5ABAC167-E27B-4D5C-A6BA-F042689F3826}" srcOrd="11" destOrd="0" presId="urn:microsoft.com/office/officeart/2005/8/layout/orgChart1"/>
    <dgm:cxn modelId="{25932F10-EC37-4FCF-A2AB-D13748C2640F}" type="presParOf" srcId="{5ABAC167-E27B-4D5C-A6BA-F042689F3826}" destId="{A57D9454-7FFE-453C-8C15-6334C6D34648}" srcOrd="0" destOrd="0" presId="urn:microsoft.com/office/officeart/2005/8/layout/orgChart1"/>
    <dgm:cxn modelId="{4D3B7796-8B94-4DAA-837C-73FB9A5E12DB}" type="presParOf" srcId="{A57D9454-7FFE-453C-8C15-6334C6D34648}" destId="{309F0907-4173-4FD9-9AAA-977A840D942A}" srcOrd="0" destOrd="0" presId="urn:microsoft.com/office/officeart/2005/8/layout/orgChart1"/>
    <dgm:cxn modelId="{CE5308AD-7FA8-4D67-B586-4EF2F365BEEF}" type="presParOf" srcId="{A57D9454-7FFE-453C-8C15-6334C6D34648}" destId="{68DA43B5-EFFE-47BC-853C-C1FD8386C17C}" srcOrd="1" destOrd="0" presId="urn:microsoft.com/office/officeart/2005/8/layout/orgChart1"/>
    <dgm:cxn modelId="{40737D36-B48D-44B9-8ABF-D9FB5F6BB406}" type="presParOf" srcId="{5ABAC167-E27B-4D5C-A6BA-F042689F3826}" destId="{1106DD77-9C71-4C3E-88CD-9A057BEE60A3}" srcOrd="1" destOrd="0" presId="urn:microsoft.com/office/officeart/2005/8/layout/orgChart1"/>
    <dgm:cxn modelId="{AFFEE148-B9E0-4C6C-A065-269479FCB256}" type="presParOf" srcId="{1106DD77-9C71-4C3E-88CD-9A057BEE60A3}" destId="{EABF1E58-58D5-4D94-BB98-2391C1A24D95}" srcOrd="0" destOrd="0" presId="urn:microsoft.com/office/officeart/2005/8/layout/orgChart1"/>
    <dgm:cxn modelId="{4DEDD586-F483-48EE-B568-1F88C7F2E559}" type="presParOf" srcId="{1106DD77-9C71-4C3E-88CD-9A057BEE60A3}" destId="{9DCFA9EA-F81F-4A64-9993-F32853FBBCF5}" srcOrd="1" destOrd="0" presId="urn:microsoft.com/office/officeart/2005/8/layout/orgChart1"/>
    <dgm:cxn modelId="{52FEE4CF-7E4F-404D-889F-0D2F0D535E74}" type="presParOf" srcId="{9DCFA9EA-F81F-4A64-9993-F32853FBBCF5}" destId="{A693DCC8-AC20-4B95-AE5A-4C8B16382679}" srcOrd="0" destOrd="0" presId="urn:microsoft.com/office/officeart/2005/8/layout/orgChart1"/>
    <dgm:cxn modelId="{9221D178-4A86-40A7-9A6D-CA1187094B4D}" type="presParOf" srcId="{A693DCC8-AC20-4B95-AE5A-4C8B16382679}" destId="{54E61DF1-8CB9-49A6-977D-33419E4AC9A2}" srcOrd="0" destOrd="0" presId="urn:microsoft.com/office/officeart/2005/8/layout/orgChart1"/>
    <dgm:cxn modelId="{D2146E4F-C148-4783-8A23-41592750DC10}" type="presParOf" srcId="{A693DCC8-AC20-4B95-AE5A-4C8B16382679}" destId="{76C72236-8873-4C51-A5AD-72AA9DBB5356}" srcOrd="1" destOrd="0" presId="urn:microsoft.com/office/officeart/2005/8/layout/orgChart1"/>
    <dgm:cxn modelId="{D67F903E-DBD4-4EB5-A0B4-0339A94836FE}" type="presParOf" srcId="{9DCFA9EA-F81F-4A64-9993-F32853FBBCF5}" destId="{7BA9975D-8579-4D6E-A85E-E180AD86F815}" srcOrd="1" destOrd="0" presId="urn:microsoft.com/office/officeart/2005/8/layout/orgChart1"/>
    <dgm:cxn modelId="{7785C90A-5EDF-4E87-A4D3-B3D5FF4AC406}" type="presParOf" srcId="{9DCFA9EA-F81F-4A64-9993-F32853FBBCF5}" destId="{4763AA1A-1306-4F37-BFC3-8A9FEE5E5F3C}" srcOrd="2" destOrd="0" presId="urn:microsoft.com/office/officeart/2005/8/layout/orgChart1"/>
    <dgm:cxn modelId="{82000E4E-2D20-447E-81DF-3308AE40B31E}" type="presParOf" srcId="{1106DD77-9C71-4C3E-88CD-9A057BEE60A3}" destId="{8E36C869-23D0-4762-950F-BA7B788F4A0F}" srcOrd="2" destOrd="0" presId="urn:microsoft.com/office/officeart/2005/8/layout/orgChart1"/>
    <dgm:cxn modelId="{AB54187F-45E6-4E8B-A6C1-8B3C0F68FB59}" type="presParOf" srcId="{1106DD77-9C71-4C3E-88CD-9A057BEE60A3}" destId="{2E75245E-F4B6-41B8-A848-56F88FE5803F}" srcOrd="3" destOrd="0" presId="urn:microsoft.com/office/officeart/2005/8/layout/orgChart1"/>
    <dgm:cxn modelId="{4F62BD0D-4BB7-4830-8367-B0A03F2F245A}" type="presParOf" srcId="{2E75245E-F4B6-41B8-A848-56F88FE5803F}" destId="{B98366DE-E2AF-496D-A207-02103250EC44}" srcOrd="0" destOrd="0" presId="urn:microsoft.com/office/officeart/2005/8/layout/orgChart1"/>
    <dgm:cxn modelId="{34B9ECAF-0314-4190-9FCC-EFAE0D610C8F}" type="presParOf" srcId="{B98366DE-E2AF-496D-A207-02103250EC44}" destId="{B6554FA7-CB4C-4244-8F80-B876BB9E846A}" srcOrd="0" destOrd="0" presId="urn:microsoft.com/office/officeart/2005/8/layout/orgChart1"/>
    <dgm:cxn modelId="{D94696D7-7EC5-499A-A551-13B779E6E8AF}" type="presParOf" srcId="{B98366DE-E2AF-496D-A207-02103250EC44}" destId="{2883CFE7-825D-490D-AEAD-AC49E15C98CE}" srcOrd="1" destOrd="0" presId="urn:microsoft.com/office/officeart/2005/8/layout/orgChart1"/>
    <dgm:cxn modelId="{C00DA6DD-09E6-4449-9DC5-6DA6B228F938}" type="presParOf" srcId="{2E75245E-F4B6-41B8-A848-56F88FE5803F}" destId="{E9E3EEB3-A4FD-4A83-9139-1B4A150EAE1D}" srcOrd="1" destOrd="0" presId="urn:microsoft.com/office/officeart/2005/8/layout/orgChart1"/>
    <dgm:cxn modelId="{0C4C8097-BB80-45DC-B03A-BC96767BBBEE}" type="presParOf" srcId="{2E75245E-F4B6-41B8-A848-56F88FE5803F}" destId="{A048DE2A-9AAC-4935-A590-54619D199502}" srcOrd="2" destOrd="0" presId="urn:microsoft.com/office/officeart/2005/8/layout/orgChart1"/>
    <dgm:cxn modelId="{39645BB7-85D2-451E-AC09-EF6E453A2AD8}" type="presParOf" srcId="{5ABAC167-E27B-4D5C-A6BA-F042689F3826}" destId="{C9EE0EBE-68BC-4FE0-A81E-BA5F0DE3359A}" srcOrd="2" destOrd="0" presId="urn:microsoft.com/office/officeart/2005/8/layout/orgChart1"/>
    <dgm:cxn modelId="{AA1CA149-03F7-49CE-AEBD-8F4F8B3F9E82}" type="presParOf" srcId="{7464DF13-0F9A-4D09-9E39-8FF1DF44B7B9}" destId="{0BDCD842-1B53-4FEE-9FC6-8CE9C4428CFC}" srcOrd="12" destOrd="0" presId="urn:microsoft.com/office/officeart/2005/8/layout/orgChart1"/>
    <dgm:cxn modelId="{7E9E4187-D35D-4FC0-A772-8E9ECB6C76D3}" type="presParOf" srcId="{7464DF13-0F9A-4D09-9E39-8FF1DF44B7B9}" destId="{5A1495E3-46DC-446C-9885-5F203CC76AFD}" srcOrd="13" destOrd="0" presId="urn:microsoft.com/office/officeart/2005/8/layout/orgChart1"/>
    <dgm:cxn modelId="{8C52A8F2-623D-4972-ADE7-907DBCB65E8B}" type="presParOf" srcId="{5A1495E3-46DC-446C-9885-5F203CC76AFD}" destId="{8DC95DEE-1466-4C83-9B16-40685BE8B233}" srcOrd="0" destOrd="0" presId="urn:microsoft.com/office/officeart/2005/8/layout/orgChart1"/>
    <dgm:cxn modelId="{685AEFEC-EBB7-4F24-99F2-196DD6DE3AD7}" type="presParOf" srcId="{8DC95DEE-1466-4C83-9B16-40685BE8B233}" destId="{ED30AA75-DFC8-4557-BF65-24522B132527}" srcOrd="0" destOrd="0" presId="urn:microsoft.com/office/officeart/2005/8/layout/orgChart1"/>
    <dgm:cxn modelId="{179421E5-054C-468F-9F78-8BC48E43D706}" type="presParOf" srcId="{8DC95DEE-1466-4C83-9B16-40685BE8B233}" destId="{48C5D2D5-6B21-4A7C-B404-4A9D53AE0EAF}" srcOrd="1" destOrd="0" presId="urn:microsoft.com/office/officeart/2005/8/layout/orgChart1"/>
    <dgm:cxn modelId="{17A3EBCC-B373-4E9C-8150-E28075FFA404}" type="presParOf" srcId="{5A1495E3-46DC-446C-9885-5F203CC76AFD}" destId="{E061A92C-9D44-4BD9-BCDE-5840C48F6DB8}" srcOrd="1" destOrd="0" presId="urn:microsoft.com/office/officeart/2005/8/layout/orgChart1"/>
    <dgm:cxn modelId="{47066A0A-40B9-46B5-976A-14D7E6B01694}" type="presParOf" srcId="{E061A92C-9D44-4BD9-BCDE-5840C48F6DB8}" destId="{DE159EC8-EE8B-4DD7-BD79-874E66250BAA}" srcOrd="0" destOrd="0" presId="urn:microsoft.com/office/officeart/2005/8/layout/orgChart1"/>
    <dgm:cxn modelId="{E99B6175-27AF-478F-BEAD-14FFD57188F8}" type="presParOf" srcId="{E061A92C-9D44-4BD9-BCDE-5840C48F6DB8}" destId="{CCC9F55C-5344-49C5-AEBE-B9218BDCB4F5}" srcOrd="1" destOrd="0" presId="urn:microsoft.com/office/officeart/2005/8/layout/orgChart1"/>
    <dgm:cxn modelId="{87DD5D75-0832-47D7-81CB-22F04FD3D971}" type="presParOf" srcId="{CCC9F55C-5344-49C5-AEBE-B9218BDCB4F5}" destId="{ADB44284-E289-414D-B9D6-2288D6638DF1}" srcOrd="0" destOrd="0" presId="urn:microsoft.com/office/officeart/2005/8/layout/orgChart1"/>
    <dgm:cxn modelId="{820C8352-D99B-4888-A586-1E634396FAD0}" type="presParOf" srcId="{ADB44284-E289-414D-B9D6-2288D6638DF1}" destId="{BA736345-5FD4-4DF6-9A35-A6E03F0AB96C}" srcOrd="0" destOrd="0" presId="urn:microsoft.com/office/officeart/2005/8/layout/orgChart1"/>
    <dgm:cxn modelId="{1F4C9B30-5DE9-4225-B456-A99B3AFD9FFE}" type="presParOf" srcId="{ADB44284-E289-414D-B9D6-2288D6638DF1}" destId="{6E135EF8-C9EA-4D15-A0C1-D7FC375DF0ED}" srcOrd="1" destOrd="0" presId="urn:microsoft.com/office/officeart/2005/8/layout/orgChart1"/>
    <dgm:cxn modelId="{E3C130BA-C9A2-46B5-85C1-4AEE9E8E788E}" type="presParOf" srcId="{CCC9F55C-5344-49C5-AEBE-B9218BDCB4F5}" destId="{52C6D0FD-11E7-4DDC-A4BC-5A6E67F500C8}" srcOrd="1" destOrd="0" presId="urn:microsoft.com/office/officeart/2005/8/layout/orgChart1"/>
    <dgm:cxn modelId="{8C316645-63F5-4EEC-A650-49C741825CE7}" type="presParOf" srcId="{CCC9F55C-5344-49C5-AEBE-B9218BDCB4F5}" destId="{17EF0197-9BA2-448E-AD6F-709EDD18F1D4}" srcOrd="2" destOrd="0" presId="urn:microsoft.com/office/officeart/2005/8/layout/orgChart1"/>
    <dgm:cxn modelId="{92456623-96C2-45B6-9B92-0E392808836C}" type="presParOf" srcId="{E061A92C-9D44-4BD9-BCDE-5840C48F6DB8}" destId="{31109546-EBFF-40C3-B839-4D3DD86F2C05}" srcOrd="2" destOrd="0" presId="urn:microsoft.com/office/officeart/2005/8/layout/orgChart1"/>
    <dgm:cxn modelId="{B58D1121-75A2-4497-A7A9-9DF38C4DCB7D}" type="presParOf" srcId="{E061A92C-9D44-4BD9-BCDE-5840C48F6DB8}" destId="{14845251-2260-445F-955B-D5830A6BA9F5}" srcOrd="3" destOrd="0" presId="urn:microsoft.com/office/officeart/2005/8/layout/orgChart1"/>
    <dgm:cxn modelId="{4FE2442F-98D9-4E94-AC7B-AD06539401ED}" type="presParOf" srcId="{14845251-2260-445F-955B-D5830A6BA9F5}" destId="{BD202811-4C5C-4CEA-9FD7-95153CD2529A}" srcOrd="0" destOrd="0" presId="urn:microsoft.com/office/officeart/2005/8/layout/orgChart1"/>
    <dgm:cxn modelId="{2FB76C53-24C9-420C-9D93-6F48DB64646C}" type="presParOf" srcId="{BD202811-4C5C-4CEA-9FD7-95153CD2529A}" destId="{5FE6A5E3-F285-4570-B2AB-42EB3225BBCE}" srcOrd="0" destOrd="0" presId="urn:microsoft.com/office/officeart/2005/8/layout/orgChart1"/>
    <dgm:cxn modelId="{D290BCC0-BD0F-4CFC-BE35-28F5FA71CF52}" type="presParOf" srcId="{BD202811-4C5C-4CEA-9FD7-95153CD2529A}" destId="{83066288-869F-4DC4-8A42-F012D0B5A68A}" srcOrd="1" destOrd="0" presId="urn:microsoft.com/office/officeart/2005/8/layout/orgChart1"/>
    <dgm:cxn modelId="{D14AB04F-9D48-4D1E-990D-B0220349DD56}" type="presParOf" srcId="{14845251-2260-445F-955B-D5830A6BA9F5}" destId="{158F3548-BAAC-43CE-8747-5EABA503C235}" srcOrd="1" destOrd="0" presId="urn:microsoft.com/office/officeart/2005/8/layout/orgChart1"/>
    <dgm:cxn modelId="{2AA365F4-42E1-4E1A-8C9D-B2D7DB7AF2E7}" type="presParOf" srcId="{14845251-2260-445F-955B-D5830A6BA9F5}" destId="{54DB97EE-7B94-402B-B43A-2A5BD0E378A5}" srcOrd="2" destOrd="0" presId="urn:microsoft.com/office/officeart/2005/8/layout/orgChart1"/>
    <dgm:cxn modelId="{14217CF7-B8D1-40CD-B45B-CF1D7E5D974F}" type="presParOf" srcId="{5A1495E3-46DC-446C-9885-5F203CC76AFD}" destId="{963AE9A7-B7DD-40B1-A5D0-2FCF2A0CE0D5}" srcOrd="2" destOrd="0" presId="urn:microsoft.com/office/officeart/2005/8/layout/orgChart1"/>
    <dgm:cxn modelId="{D59B1451-FA56-45E0-85EF-201B8414D7E1}" type="presParOf" srcId="{07CDC52D-96E0-418F-8F31-B8A7F7783E86}" destId="{A1640845-3E81-4655-B13D-6FE669237C20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1109546-EBFF-40C3-B839-4D3DD86F2C05}">
      <dsp:nvSpPr>
        <dsp:cNvPr id="0" name=""/>
        <dsp:cNvSpPr/>
      </dsp:nvSpPr>
      <dsp:spPr>
        <a:xfrm>
          <a:off x="4534702" y="906480"/>
          <a:ext cx="92411" cy="72081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20812"/>
              </a:lnTo>
              <a:lnTo>
                <a:pt x="92411" y="720812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E159EC8-EE8B-4DD7-BD79-874E66250BAA}">
      <dsp:nvSpPr>
        <dsp:cNvPr id="0" name=""/>
        <dsp:cNvSpPr/>
      </dsp:nvSpPr>
      <dsp:spPr>
        <a:xfrm>
          <a:off x="4534702" y="906480"/>
          <a:ext cx="92411" cy="2833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83396"/>
              </a:lnTo>
              <a:lnTo>
                <a:pt x="92411" y="283396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BDCD842-1B53-4FEE-9FC6-8CE9C4428CFC}">
      <dsp:nvSpPr>
        <dsp:cNvPr id="0" name=""/>
        <dsp:cNvSpPr/>
      </dsp:nvSpPr>
      <dsp:spPr>
        <a:xfrm>
          <a:off x="2544767" y="469064"/>
          <a:ext cx="2236367" cy="12937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688"/>
              </a:lnTo>
              <a:lnTo>
                <a:pt x="2236367" y="64688"/>
              </a:lnTo>
              <a:lnTo>
                <a:pt x="2236367" y="129376"/>
              </a:lnTo>
            </a:path>
          </a:pathLst>
        </a:custGeom>
        <a:noFill/>
        <a:ln w="25400" cap="flat" cmpd="sng" algn="ctr">
          <a:solidFill>
            <a:schemeClr val="accent5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E36C869-23D0-4762-950F-BA7B788F4A0F}">
      <dsp:nvSpPr>
        <dsp:cNvPr id="0" name=""/>
        <dsp:cNvSpPr/>
      </dsp:nvSpPr>
      <dsp:spPr>
        <a:xfrm>
          <a:off x="3789247" y="906480"/>
          <a:ext cx="92411" cy="72081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20812"/>
              </a:lnTo>
              <a:lnTo>
                <a:pt x="92411" y="720812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ABF1E58-58D5-4D94-BB98-2391C1A24D95}">
      <dsp:nvSpPr>
        <dsp:cNvPr id="0" name=""/>
        <dsp:cNvSpPr/>
      </dsp:nvSpPr>
      <dsp:spPr>
        <a:xfrm>
          <a:off x="3789247" y="906480"/>
          <a:ext cx="92411" cy="2833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83396"/>
              </a:lnTo>
              <a:lnTo>
                <a:pt x="92411" y="283396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9DAD5B1-6E31-40C5-B823-8F85E3DD789D}">
      <dsp:nvSpPr>
        <dsp:cNvPr id="0" name=""/>
        <dsp:cNvSpPr/>
      </dsp:nvSpPr>
      <dsp:spPr>
        <a:xfrm>
          <a:off x="2544767" y="469064"/>
          <a:ext cx="1490911" cy="12937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688"/>
              </a:lnTo>
              <a:lnTo>
                <a:pt x="1490911" y="64688"/>
              </a:lnTo>
              <a:lnTo>
                <a:pt x="1490911" y="129376"/>
              </a:lnTo>
            </a:path>
          </a:pathLst>
        </a:custGeom>
        <a:noFill/>
        <a:ln w="25400" cap="flat" cmpd="sng" algn="ctr">
          <a:solidFill>
            <a:schemeClr val="accent5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FD40670-69F7-484F-A55E-6EFBB14864F6}">
      <dsp:nvSpPr>
        <dsp:cNvPr id="0" name=""/>
        <dsp:cNvSpPr/>
      </dsp:nvSpPr>
      <dsp:spPr>
        <a:xfrm>
          <a:off x="3043791" y="906480"/>
          <a:ext cx="92411" cy="72081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20812"/>
              </a:lnTo>
              <a:lnTo>
                <a:pt x="92411" y="720812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EE987C4-6C81-4CB3-B6E7-E86357203A0B}">
      <dsp:nvSpPr>
        <dsp:cNvPr id="0" name=""/>
        <dsp:cNvSpPr/>
      </dsp:nvSpPr>
      <dsp:spPr>
        <a:xfrm>
          <a:off x="3043791" y="906480"/>
          <a:ext cx="92411" cy="2833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83396"/>
              </a:lnTo>
              <a:lnTo>
                <a:pt x="92411" y="283396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0FC753B-F6EC-4452-9325-1E65251AE88A}">
      <dsp:nvSpPr>
        <dsp:cNvPr id="0" name=""/>
        <dsp:cNvSpPr/>
      </dsp:nvSpPr>
      <dsp:spPr>
        <a:xfrm>
          <a:off x="2544767" y="469064"/>
          <a:ext cx="745455" cy="12937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688"/>
              </a:lnTo>
              <a:lnTo>
                <a:pt x="745455" y="64688"/>
              </a:lnTo>
              <a:lnTo>
                <a:pt x="745455" y="129376"/>
              </a:lnTo>
            </a:path>
          </a:pathLst>
        </a:custGeom>
        <a:noFill/>
        <a:ln w="25400" cap="flat" cmpd="sng" algn="ctr">
          <a:solidFill>
            <a:schemeClr val="accent5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2A1C1A2-5AD0-4283-90D9-A07722EC9D3B}">
      <dsp:nvSpPr>
        <dsp:cNvPr id="0" name=""/>
        <dsp:cNvSpPr/>
      </dsp:nvSpPr>
      <dsp:spPr>
        <a:xfrm>
          <a:off x="2298335" y="906480"/>
          <a:ext cx="92411" cy="72081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20812"/>
              </a:lnTo>
              <a:lnTo>
                <a:pt x="92411" y="720812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BDDEDD5-70EF-4A83-B041-81EEDE5ECAA8}">
      <dsp:nvSpPr>
        <dsp:cNvPr id="0" name=""/>
        <dsp:cNvSpPr/>
      </dsp:nvSpPr>
      <dsp:spPr>
        <a:xfrm>
          <a:off x="2298335" y="906480"/>
          <a:ext cx="92411" cy="2833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83396"/>
              </a:lnTo>
              <a:lnTo>
                <a:pt x="92411" y="283396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91466F8-462F-4F86-B284-3794D40AE8B3}">
      <dsp:nvSpPr>
        <dsp:cNvPr id="0" name=""/>
        <dsp:cNvSpPr/>
      </dsp:nvSpPr>
      <dsp:spPr>
        <a:xfrm>
          <a:off x="2499047" y="469064"/>
          <a:ext cx="91440" cy="129376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29376"/>
              </a:lnTo>
            </a:path>
          </a:pathLst>
        </a:custGeom>
        <a:noFill/>
        <a:ln w="25400" cap="flat" cmpd="sng" algn="ctr">
          <a:solidFill>
            <a:schemeClr val="accent5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1105E2C-B58F-4610-9F24-43132EE84DA0}">
      <dsp:nvSpPr>
        <dsp:cNvPr id="0" name=""/>
        <dsp:cNvSpPr/>
      </dsp:nvSpPr>
      <dsp:spPr>
        <a:xfrm>
          <a:off x="1552879" y="906480"/>
          <a:ext cx="92411" cy="11582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58228"/>
              </a:lnTo>
              <a:lnTo>
                <a:pt x="92411" y="1158228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05ABFB3-9284-43B7-BB45-535490026018}">
      <dsp:nvSpPr>
        <dsp:cNvPr id="0" name=""/>
        <dsp:cNvSpPr/>
      </dsp:nvSpPr>
      <dsp:spPr>
        <a:xfrm>
          <a:off x="1552879" y="906480"/>
          <a:ext cx="92411" cy="72081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20812"/>
              </a:lnTo>
              <a:lnTo>
                <a:pt x="92411" y="720812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97E7881-E80A-4708-AB68-89DFD67D09BE}">
      <dsp:nvSpPr>
        <dsp:cNvPr id="0" name=""/>
        <dsp:cNvSpPr/>
      </dsp:nvSpPr>
      <dsp:spPr>
        <a:xfrm>
          <a:off x="1552879" y="906480"/>
          <a:ext cx="92411" cy="2833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83396"/>
              </a:lnTo>
              <a:lnTo>
                <a:pt x="92411" y="283396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DA093D7-C209-4AFD-B651-C126CBC7571B}">
      <dsp:nvSpPr>
        <dsp:cNvPr id="0" name=""/>
        <dsp:cNvSpPr/>
      </dsp:nvSpPr>
      <dsp:spPr>
        <a:xfrm>
          <a:off x="1799311" y="469064"/>
          <a:ext cx="745455" cy="129376"/>
        </a:xfrm>
        <a:custGeom>
          <a:avLst/>
          <a:gdLst/>
          <a:ahLst/>
          <a:cxnLst/>
          <a:rect l="0" t="0" r="0" b="0"/>
          <a:pathLst>
            <a:path>
              <a:moveTo>
                <a:pt x="745455" y="0"/>
              </a:moveTo>
              <a:lnTo>
                <a:pt x="745455" y="64688"/>
              </a:lnTo>
              <a:lnTo>
                <a:pt x="0" y="64688"/>
              </a:lnTo>
              <a:lnTo>
                <a:pt x="0" y="129376"/>
              </a:lnTo>
            </a:path>
          </a:pathLst>
        </a:custGeom>
        <a:noFill/>
        <a:ln w="25400" cap="flat" cmpd="sng" algn="ctr">
          <a:solidFill>
            <a:schemeClr val="accent5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8E8316E-D983-4986-9178-478603EB4D4F}">
      <dsp:nvSpPr>
        <dsp:cNvPr id="0" name=""/>
        <dsp:cNvSpPr/>
      </dsp:nvSpPr>
      <dsp:spPr>
        <a:xfrm>
          <a:off x="807423" y="906480"/>
          <a:ext cx="92411" cy="72081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20812"/>
              </a:lnTo>
              <a:lnTo>
                <a:pt x="92411" y="720812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226E701-B2B7-4C9F-B362-6CB5C935CFF9}">
      <dsp:nvSpPr>
        <dsp:cNvPr id="0" name=""/>
        <dsp:cNvSpPr/>
      </dsp:nvSpPr>
      <dsp:spPr>
        <a:xfrm>
          <a:off x="807423" y="906480"/>
          <a:ext cx="92411" cy="2833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83396"/>
              </a:lnTo>
              <a:lnTo>
                <a:pt x="92411" y="283396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0A38B5A-08C7-4AC9-9648-3DC2F3FDF510}">
      <dsp:nvSpPr>
        <dsp:cNvPr id="0" name=""/>
        <dsp:cNvSpPr/>
      </dsp:nvSpPr>
      <dsp:spPr>
        <a:xfrm>
          <a:off x="1053855" y="469064"/>
          <a:ext cx="1490911" cy="129376"/>
        </a:xfrm>
        <a:custGeom>
          <a:avLst/>
          <a:gdLst/>
          <a:ahLst/>
          <a:cxnLst/>
          <a:rect l="0" t="0" r="0" b="0"/>
          <a:pathLst>
            <a:path>
              <a:moveTo>
                <a:pt x="1490911" y="0"/>
              </a:moveTo>
              <a:lnTo>
                <a:pt x="1490911" y="64688"/>
              </a:lnTo>
              <a:lnTo>
                <a:pt x="0" y="64688"/>
              </a:lnTo>
              <a:lnTo>
                <a:pt x="0" y="129376"/>
              </a:lnTo>
            </a:path>
          </a:pathLst>
        </a:custGeom>
        <a:noFill/>
        <a:ln w="25400" cap="flat" cmpd="sng" algn="ctr">
          <a:solidFill>
            <a:schemeClr val="accent5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0E4397D-3688-4A1A-9129-B357E515C027}">
      <dsp:nvSpPr>
        <dsp:cNvPr id="0" name=""/>
        <dsp:cNvSpPr/>
      </dsp:nvSpPr>
      <dsp:spPr>
        <a:xfrm>
          <a:off x="61967" y="906480"/>
          <a:ext cx="92411" cy="11582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58228"/>
              </a:lnTo>
              <a:lnTo>
                <a:pt x="92411" y="1158228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A4E1885-F3CE-4B3F-B36E-28F45449BFA3}">
      <dsp:nvSpPr>
        <dsp:cNvPr id="0" name=""/>
        <dsp:cNvSpPr/>
      </dsp:nvSpPr>
      <dsp:spPr>
        <a:xfrm>
          <a:off x="61967" y="906480"/>
          <a:ext cx="92411" cy="72081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20812"/>
              </a:lnTo>
              <a:lnTo>
                <a:pt x="92411" y="720812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EF33EE6-6822-49A1-89DC-4A53D9B1C579}">
      <dsp:nvSpPr>
        <dsp:cNvPr id="0" name=""/>
        <dsp:cNvSpPr/>
      </dsp:nvSpPr>
      <dsp:spPr>
        <a:xfrm>
          <a:off x="61967" y="906480"/>
          <a:ext cx="92411" cy="2833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83396"/>
              </a:lnTo>
              <a:lnTo>
                <a:pt x="92411" y="283396"/>
              </a:lnTo>
            </a:path>
          </a:pathLst>
        </a:custGeom>
        <a:noFill/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F820902-17F7-424F-A4AA-4C37AACB9253}">
      <dsp:nvSpPr>
        <dsp:cNvPr id="0" name=""/>
        <dsp:cNvSpPr/>
      </dsp:nvSpPr>
      <dsp:spPr>
        <a:xfrm>
          <a:off x="308399" y="469064"/>
          <a:ext cx="2236367" cy="129376"/>
        </a:xfrm>
        <a:custGeom>
          <a:avLst/>
          <a:gdLst/>
          <a:ahLst/>
          <a:cxnLst/>
          <a:rect l="0" t="0" r="0" b="0"/>
          <a:pathLst>
            <a:path>
              <a:moveTo>
                <a:pt x="2236367" y="0"/>
              </a:moveTo>
              <a:lnTo>
                <a:pt x="2236367" y="64688"/>
              </a:lnTo>
              <a:lnTo>
                <a:pt x="0" y="64688"/>
              </a:lnTo>
              <a:lnTo>
                <a:pt x="0" y="129376"/>
              </a:lnTo>
            </a:path>
          </a:pathLst>
        </a:custGeom>
        <a:noFill/>
        <a:ln w="25400" cap="flat" cmpd="sng" algn="ctr">
          <a:solidFill>
            <a:schemeClr val="accent5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43488C5-9165-472E-81AD-66030286C8B2}">
      <dsp:nvSpPr>
        <dsp:cNvPr id="0" name=""/>
        <dsp:cNvSpPr/>
      </dsp:nvSpPr>
      <dsp:spPr>
        <a:xfrm>
          <a:off x="1790051" y="101776"/>
          <a:ext cx="1509430" cy="367287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Intrusion Detection System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1790051" y="101776"/>
        <a:ext cx="1509430" cy="367287"/>
      </dsp:txXfrm>
    </dsp:sp>
    <dsp:sp modelId="{078A506B-927E-4B71-A612-73BAA82E846E}">
      <dsp:nvSpPr>
        <dsp:cNvPr id="0" name=""/>
        <dsp:cNvSpPr/>
      </dsp:nvSpPr>
      <dsp:spPr>
        <a:xfrm>
          <a:off x="360" y="598441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Architecture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360" y="598441"/>
        <a:ext cx="616079" cy="308039"/>
      </dsp:txXfrm>
    </dsp:sp>
    <dsp:sp modelId="{ECC22434-9B98-42C4-8476-8B3442A9A3B1}">
      <dsp:nvSpPr>
        <dsp:cNvPr id="0" name=""/>
        <dsp:cNvSpPr/>
      </dsp:nvSpPr>
      <dsp:spPr>
        <a:xfrm>
          <a:off x="154379" y="1035857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Network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154379" y="1035857"/>
        <a:ext cx="616079" cy="308039"/>
      </dsp:txXfrm>
    </dsp:sp>
    <dsp:sp modelId="{A484FA41-FE05-4A93-AD2F-9924AB8561F8}">
      <dsp:nvSpPr>
        <dsp:cNvPr id="0" name=""/>
        <dsp:cNvSpPr/>
      </dsp:nvSpPr>
      <dsp:spPr>
        <a:xfrm>
          <a:off x="154379" y="1473273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Hierarchical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154379" y="1473273"/>
        <a:ext cx="616079" cy="308039"/>
      </dsp:txXfrm>
    </dsp:sp>
    <dsp:sp modelId="{EF43B503-82B9-443B-9818-37DD170E0612}">
      <dsp:nvSpPr>
        <dsp:cNvPr id="0" name=""/>
        <dsp:cNvSpPr/>
      </dsp:nvSpPr>
      <dsp:spPr>
        <a:xfrm>
          <a:off x="154379" y="1910689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Hybrid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154379" y="1910689"/>
        <a:ext cx="616079" cy="308039"/>
      </dsp:txXfrm>
    </dsp:sp>
    <dsp:sp modelId="{2668C03F-4465-43D1-903F-3CD6EF963014}">
      <dsp:nvSpPr>
        <dsp:cNvPr id="0" name=""/>
        <dsp:cNvSpPr/>
      </dsp:nvSpPr>
      <dsp:spPr>
        <a:xfrm>
          <a:off x="745815" y="598441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Approach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745815" y="598441"/>
        <a:ext cx="616079" cy="308039"/>
      </dsp:txXfrm>
    </dsp:sp>
    <dsp:sp modelId="{34D592A3-1828-4AF9-BACD-6326B137EECC}">
      <dsp:nvSpPr>
        <dsp:cNvPr id="0" name=""/>
        <dsp:cNvSpPr/>
      </dsp:nvSpPr>
      <dsp:spPr>
        <a:xfrm>
          <a:off x="899835" y="1035857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Misuse Detection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899835" y="1035857"/>
        <a:ext cx="616079" cy="308039"/>
      </dsp:txXfrm>
    </dsp:sp>
    <dsp:sp modelId="{DA8A8072-296C-4B14-B552-1B2982914939}">
      <dsp:nvSpPr>
        <dsp:cNvPr id="0" name=""/>
        <dsp:cNvSpPr/>
      </dsp:nvSpPr>
      <dsp:spPr>
        <a:xfrm>
          <a:off x="899835" y="1473273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Anomaly Detection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899835" y="1473273"/>
        <a:ext cx="616079" cy="308039"/>
      </dsp:txXfrm>
    </dsp:sp>
    <dsp:sp modelId="{6114FC55-46C5-4866-9A94-416BBBD55CCF}">
      <dsp:nvSpPr>
        <dsp:cNvPr id="0" name=""/>
        <dsp:cNvSpPr/>
      </dsp:nvSpPr>
      <dsp:spPr>
        <a:xfrm>
          <a:off x="1491271" y="598441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Source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1491271" y="598441"/>
        <a:ext cx="616079" cy="308039"/>
      </dsp:txXfrm>
    </dsp:sp>
    <dsp:sp modelId="{3C9DAE88-2EFE-4C9D-99FE-709B19CDFED5}">
      <dsp:nvSpPr>
        <dsp:cNvPr id="0" name=""/>
        <dsp:cNvSpPr/>
      </dsp:nvSpPr>
      <dsp:spPr>
        <a:xfrm>
          <a:off x="1645291" y="1035857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HIDS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1645291" y="1035857"/>
        <a:ext cx="616079" cy="308039"/>
      </dsp:txXfrm>
    </dsp:sp>
    <dsp:sp modelId="{45831CCB-1B2E-420D-BE38-4B9D34E86786}">
      <dsp:nvSpPr>
        <dsp:cNvPr id="0" name=""/>
        <dsp:cNvSpPr/>
      </dsp:nvSpPr>
      <dsp:spPr>
        <a:xfrm>
          <a:off x="1645291" y="1473273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NIDS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1645291" y="1473273"/>
        <a:ext cx="616079" cy="308039"/>
      </dsp:txXfrm>
    </dsp:sp>
    <dsp:sp modelId="{8DA3D754-AE76-4C64-B83E-50C4A1F45D25}">
      <dsp:nvSpPr>
        <dsp:cNvPr id="0" name=""/>
        <dsp:cNvSpPr/>
      </dsp:nvSpPr>
      <dsp:spPr>
        <a:xfrm>
          <a:off x="1645291" y="1910689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Hybrid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1645291" y="1910689"/>
        <a:ext cx="616079" cy="308039"/>
      </dsp:txXfrm>
    </dsp:sp>
    <dsp:sp modelId="{A2997E74-A031-4B12-BE71-1FBAD69704C7}">
      <dsp:nvSpPr>
        <dsp:cNvPr id="0" name=""/>
        <dsp:cNvSpPr/>
      </dsp:nvSpPr>
      <dsp:spPr>
        <a:xfrm>
          <a:off x="2236727" y="598441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Structure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2236727" y="598441"/>
        <a:ext cx="616079" cy="308039"/>
      </dsp:txXfrm>
    </dsp:sp>
    <dsp:sp modelId="{68767DCB-7D79-4EBE-B14D-FAC8B3F13C84}">
      <dsp:nvSpPr>
        <dsp:cNvPr id="0" name=""/>
        <dsp:cNvSpPr/>
      </dsp:nvSpPr>
      <dsp:spPr>
        <a:xfrm>
          <a:off x="2390747" y="1035857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Centralized System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2390747" y="1035857"/>
        <a:ext cx="616079" cy="308039"/>
      </dsp:txXfrm>
    </dsp:sp>
    <dsp:sp modelId="{F72C258B-D333-4659-8C3D-0F626A05E47B}">
      <dsp:nvSpPr>
        <dsp:cNvPr id="0" name=""/>
        <dsp:cNvSpPr/>
      </dsp:nvSpPr>
      <dsp:spPr>
        <a:xfrm>
          <a:off x="2390747" y="1473273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Distributed System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2390747" y="1473273"/>
        <a:ext cx="616079" cy="308039"/>
      </dsp:txXfrm>
    </dsp:sp>
    <dsp:sp modelId="{DE6A38D6-47CE-46A6-8083-742D4BF18939}">
      <dsp:nvSpPr>
        <dsp:cNvPr id="0" name=""/>
        <dsp:cNvSpPr/>
      </dsp:nvSpPr>
      <dsp:spPr>
        <a:xfrm>
          <a:off x="2982183" y="598441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Type of Data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2982183" y="598441"/>
        <a:ext cx="616079" cy="308039"/>
      </dsp:txXfrm>
    </dsp:sp>
    <dsp:sp modelId="{2EBA9479-57C5-4329-90B0-C810DBDAEE4B}">
      <dsp:nvSpPr>
        <dsp:cNvPr id="0" name=""/>
        <dsp:cNvSpPr/>
      </dsp:nvSpPr>
      <dsp:spPr>
        <a:xfrm>
          <a:off x="3136203" y="1035857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Audit Trail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3136203" y="1035857"/>
        <a:ext cx="616079" cy="308039"/>
      </dsp:txXfrm>
    </dsp:sp>
    <dsp:sp modelId="{F1B44795-FE8B-4CA3-BF35-C5236EEAB1FC}">
      <dsp:nvSpPr>
        <dsp:cNvPr id="0" name=""/>
        <dsp:cNvSpPr/>
      </dsp:nvSpPr>
      <dsp:spPr>
        <a:xfrm>
          <a:off x="3136203" y="1473273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Network Packets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3136203" y="1473273"/>
        <a:ext cx="616079" cy="308039"/>
      </dsp:txXfrm>
    </dsp:sp>
    <dsp:sp modelId="{309F0907-4173-4FD9-9AAA-977A840D942A}">
      <dsp:nvSpPr>
        <dsp:cNvPr id="0" name=""/>
        <dsp:cNvSpPr/>
      </dsp:nvSpPr>
      <dsp:spPr>
        <a:xfrm>
          <a:off x="3727639" y="598441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Response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3727639" y="598441"/>
        <a:ext cx="616079" cy="308039"/>
      </dsp:txXfrm>
    </dsp:sp>
    <dsp:sp modelId="{54E61DF1-8CB9-49A6-977D-33419E4AC9A2}">
      <dsp:nvSpPr>
        <dsp:cNvPr id="0" name=""/>
        <dsp:cNvSpPr/>
      </dsp:nvSpPr>
      <dsp:spPr>
        <a:xfrm>
          <a:off x="3881658" y="1035857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Active IDS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3881658" y="1035857"/>
        <a:ext cx="616079" cy="308039"/>
      </dsp:txXfrm>
    </dsp:sp>
    <dsp:sp modelId="{B6554FA7-CB4C-4244-8F80-B876BB9E846A}">
      <dsp:nvSpPr>
        <dsp:cNvPr id="0" name=""/>
        <dsp:cNvSpPr/>
      </dsp:nvSpPr>
      <dsp:spPr>
        <a:xfrm>
          <a:off x="3881658" y="1473273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Passive IDS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3881658" y="1473273"/>
        <a:ext cx="616079" cy="308039"/>
      </dsp:txXfrm>
    </dsp:sp>
    <dsp:sp modelId="{ED30AA75-DFC8-4557-BF65-24522B132527}">
      <dsp:nvSpPr>
        <dsp:cNvPr id="0" name=""/>
        <dsp:cNvSpPr/>
      </dsp:nvSpPr>
      <dsp:spPr>
        <a:xfrm>
          <a:off x="4473094" y="598441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Dynamism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4473094" y="598441"/>
        <a:ext cx="616079" cy="308039"/>
      </dsp:txXfrm>
    </dsp:sp>
    <dsp:sp modelId="{BA736345-5FD4-4DF6-9A35-A6E03F0AB96C}">
      <dsp:nvSpPr>
        <dsp:cNvPr id="0" name=""/>
        <dsp:cNvSpPr/>
      </dsp:nvSpPr>
      <dsp:spPr>
        <a:xfrm>
          <a:off x="4627114" y="1035857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Dynamic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4627114" y="1035857"/>
        <a:ext cx="616079" cy="308039"/>
      </dsp:txXfrm>
    </dsp:sp>
    <dsp:sp modelId="{5FE6A5E3-F285-4570-B2AB-42EB3225BBCE}">
      <dsp:nvSpPr>
        <dsp:cNvPr id="0" name=""/>
        <dsp:cNvSpPr/>
      </dsp:nvSpPr>
      <dsp:spPr>
        <a:xfrm>
          <a:off x="4627114" y="1473273"/>
          <a:ext cx="616079" cy="30803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0" i="1" kern="1200" dirty="0" smtClean="0">
              <a:latin typeface="Times New Roman" pitchFamily="18" charset="0"/>
              <a:cs typeface="Times New Roman" pitchFamily="18" charset="0"/>
            </a:rPr>
            <a:t>Static</a:t>
          </a:r>
          <a:endParaRPr lang="en-US" sz="900" b="0" i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4627114" y="1473273"/>
        <a:ext cx="616079" cy="30803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>
  <b:Source>
    <b:Tag>Mee08</b:Tag>
    <b:SourceType>JournalArticle</b:SourceType>
    <b:Guid>{DF34EAFF-F971-4769-BDFD-B503CE4ADC63}</b:Guid>
    <b:Author>
      <b:Author>
        <b:NameList>
          <b:Person>
            <b:Last>Meera Gandhi</b:Last>
            <b:First>S.</b:First>
            <b:Middle>K. Srivatsa</b:Middle>
          </b:Person>
        </b:NameList>
      </b:Author>
    </b:Author>
    <b:Title>Application of Back-Propagation Algorithm in Intrusion Detection in Computer Networks</b:Title>
    <b:Year>2008</b:Year>
    <b:Publisher>Medwell Journals</b:Publisher>
    <b:Volume>3</b:Volume>
    <b:Issue>4</b:Issue>
    <b:JournalName>International Journal of Soft Computing</b:JournalName>
    <b:Pages>277-281</b:Pages>
    <b:RefOrder>5</b:RefOrder>
  </b:Source>
  <b:Source>
    <b:Tag>KDD</b:Tag>
    <b:SourceType>InternetSite</b:SourceType>
    <b:Guid>{1CF57D16-3289-4AEC-94B2-EEBD7BF75116}</b:Guid>
    <b:Title>KDD CUP 1999 DATASET</b:Title>
    <b:URL>http://kdd.ics.uci.edu/databases/kddcup99/</b:URL>
    <b:RefOrder>6</b:RefOrder>
  </b:Source>
  <b:Source>
    <b:Tag>Placeholder1</b:Tag>
    <b:SourceType>JournalArticle</b:SourceType>
    <b:Guid>{937326B6-BC4D-4593-822A-30EDB62D7102}</b:Guid>
    <b:Author>
      <b:Author>
        <b:NameList>
          <b:Person>
            <b:Last>Tao Xinmin</b:Last>
            <b:First>Liu</b:First>
            <b:Middle>Furong , Zhou Tingxiang</b:Middle>
          </b:Person>
        </b:NameList>
      </b:Author>
    </b:Author>
    <b:Title>A novel approch to intrusion detection based on Support vector Data Description</b:Title>
    <b:City>Busan, Korea</b:City>
    <b:Year>2004</b:Year>
    <b:Publisher>The 30th Annual conference of the IEEE Industrial Electronics Society</b:Publisher>
    <b:RefOrder>4</b:RefOrder>
  </b:Source>
</b:Sources>
</file>

<file path=customXml/itemProps1.xml><?xml version="1.0" encoding="utf-8"?>
<ds:datastoreItem xmlns:ds="http://schemas.openxmlformats.org/officeDocument/2006/customXml" ds:itemID="{E675F78E-8B1B-4939-9A75-A260A9B31C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12491</Words>
  <Characters>71203</Characters>
  <Application>Microsoft Office Word</Application>
  <DocSecurity>0</DocSecurity>
  <Lines>593</Lines>
  <Paragraphs>167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Ontology Extraction Based on Data Mining Approach for Cooperative Intrusion Detection</vt:lpstr>
    </vt:vector>
  </TitlesOfParts>
  <Company>shahrak</Company>
  <LinksUpToDate>false</LinksUpToDate>
  <CharactersWithSpaces>83527</CharactersWithSpaces>
  <SharedDoc>false</SharedDoc>
  <HLinks>
    <vt:vector size="966" baseType="variant">
      <vt:variant>
        <vt:i4>655360</vt:i4>
      </vt:variant>
      <vt:variant>
        <vt:i4>1245</vt:i4>
      </vt:variant>
      <vt:variant>
        <vt:i4>0</vt:i4>
      </vt:variant>
      <vt:variant>
        <vt:i4>5</vt:i4>
      </vt:variant>
      <vt:variant>
        <vt:lpwstr>http://80-ieeexplore.ieee.org.ezproxy.htu.se/xpl/RecentCon.jsp?punumber=10064</vt:lpwstr>
      </vt:variant>
      <vt:variant>
        <vt:lpwstr/>
      </vt:variant>
      <vt:variant>
        <vt:i4>5505040</vt:i4>
      </vt:variant>
      <vt:variant>
        <vt:i4>1107</vt:i4>
      </vt:variant>
      <vt:variant>
        <vt:i4>0</vt:i4>
      </vt:variant>
      <vt:variant>
        <vt:i4>5</vt:i4>
      </vt:variant>
      <vt:variant>
        <vt:lpwstr>http://protege.stanford.edu/overview/protege-owl.html</vt:lpwstr>
      </vt:variant>
      <vt:variant>
        <vt:lpwstr/>
      </vt:variant>
      <vt:variant>
        <vt:i4>393300</vt:i4>
      </vt:variant>
      <vt:variant>
        <vt:i4>1104</vt:i4>
      </vt:variant>
      <vt:variant>
        <vt:i4>0</vt:i4>
      </vt:variant>
      <vt:variant>
        <vt:i4>5</vt:i4>
      </vt:variant>
      <vt:variant>
        <vt:lpwstr>http://protege.stanford.edu/overview/protege-frames.html</vt:lpwstr>
      </vt:variant>
      <vt:variant>
        <vt:lpwstr/>
      </vt:variant>
      <vt:variant>
        <vt:i4>393300</vt:i4>
      </vt:variant>
      <vt:variant>
        <vt:i4>1101</vt:i4>
      </vt:variant>
      <vt:variant>
        <vt:i4>0</vt:i4>
      </vt:variant>
      <vt:variant>
        <vt:i4>5</vt:i4>
      </vt:variant>
      <vt:variant>
        <vt:lpwstr>http://protege.stanford.edu/overview/protege-frames.html</vt:lpwstr>
      </vt:variant>
      <vt:variant>
        <vt:lpwstr/>
      </vt:variant>
      <vt:variant>
        <vt:i4>5505040</vt:i4>
      </vt:variant>
      <vt:variant>
        <vt:i4>1098</vt:i4>
      </vt:variant>
      <vt:variant>
        <vt:i4>0</vt:i4>
      </vt:variant>
      <vt:variant>
        <vt:i4>5</vt:i4>
      </vt:variant>
      <vt:variant>
        <vt:lpwstr>http://protege.stanford.edu/overview/protege-owl.html</vt:lpwstr>
      </vt:variant>
      <vt:variant>
        <vt:lpwstr/>
      </vt:variant>
      <vt:variant>
        <vt:i4>393300</vt:i4>
      </vt:variant>
      <vt:variant>
        <vt:i4>1095</vt:i4>
      </vt:variant>
      <vt:variant>
        <vt:i4>0</vt:i4>
      </vt:variant>
      <vt:variant>
        <vt:i4>5</vt:i4>
      </vt:variant>
      <vt:variant>
        <vt:lpwstr>http://protege.stanford.edu/overview/protege-frames.html</vt:lpwstr>
      </vt:variant>
      <vt:variant>
        <vt:lpwstr/>
      </vt:variant>
      <vt:variant>
        <vt:i4>108396656</vt:i4>
      </vt:variant>
      <vt:variant>
        <vt:i4>1038</vt:i4>
      </vt:variant>
      <vt:variant>
        <vt:i4>0</vt:i4>
      </vt:variant>
      <vt:variant>
        <vt:i4>5</vt:i4>
      </vt:variant>
      <vt:variant>
        <vt:lpwstr/>
      </vt:variant>
      <vt:variant>
        <vt:lpwstr>شكل5</vt:lpwstr>
      </vt:variant>
      <vt:variant>
        <vt:i4>1507439</vt:i4>
      </vt:variant>
      <vt:variant>
        <vt:i4>1014</vt:i4>
      </vt:variant>
      <vt:variant>
        <vt:i4>0</vt:i4>
      </vt:variant>
      <vt:variant>
        <vt:i4>5</vt:i4>
      </vt:variant>
      <vt:variant>
        <vt:lpwstr>http://fa.wikipedia.org/w/index.php?title=%D8%B4%D8%A8%DA%A9%D9%87%E2%80%8C_%D8%A7%D8%AC%D8%AA%D9%85%D8%A7%D8%B9%DB%8C&amp;action=edit</vt:lpwstr>
      </vt:variant>
      <vt:variant>
        <vt:lpwstr/>
      </vt:variant>
      <vt:variant>
        <vt:i4>2555943</vt:i4>
      </vt:variant>
      <vt:variant>
        <vt:i4>1011</vt:i4>
      </vt:variant>
      <vt:variant>
        <vt:i4>0</vt:i4>
      </vt:variant>
      <vt:variant>
        <vt:i4>5</vt:i4>
      </vt:variant>
      <vt:variant>
        <vt:lpwstr>http://fa.wikipedia.org/w/index.php?title=FOAF&amp;action=edit</vt:lpwstr>
      </vt:variant>
      <vt:variant>
        <vt:lpwstr/>
      </vt:variant>
      <vt:variant>
        <vt:i4>917508</vt:i4>
      </vt:variant>
      <vt:variant>
        <vt:i4>1008</vt:i4>
      </vt:variant>
      <vt:variant>
        <vt:i4>0</vt:i4>
      </vt:variant>
      <vt:variant>
        <vt:i4>5</vt:i4>
      </vt:variant>
      <vt:variant>
        <vt:lpwstr>http://fa.wikipedia.org/w/index.php?title=%D8%A7%D8%B7%D9%85%DB%8C%D9%86%D8%A7%D9%86&amp;action=edit</vt:lpwstr>
      </vt:variant>
      <vt:variant>
        <vt:lpwstr/>
      </vt:variant>
      <vt:variant>
        <vt:i4>6488188</vt:i4>
      </vt:variant>
      <vt:variant>
        <vt:i4>993</vt:i4>
      </vt:variant>
      <vt:variant>
        <vt:i4>0</vt:i4>
      </vt:variant>
      <vt:variant>
        <vt:i4>5</vt:i4>
      </vt:variant>
      <vt:variant>
        <vt:lpwstr>http://fa.wikipedia.org/wiki/%D9%81%D9%84%D8%B3%D9%81%D9%87</vt:lpwstr>
      </vt:variant>
      <vt:variant>
        <vt:lpwstr/>
      </vt:variant>
      <vt:variant>
        <vt:i4>6291574</vt:i4>
      </vt:variant>
      <vt:variant>
        <vt:i4>990</vt:i4>
      </vt:variant>
      <vt:variant>
        <vt:i4>0</vt:i4>
      </vt:variant>
      <vt:variant>
        <vt:i4>5</vt:i4>
      </vt:variant>
      <vt:variant>
        <vt:lpwstr>http://fa.wikipedia.org/wiki/%D8%B2%D8%A8%D8%A7%D9%86%D8%B4%D9%86%D8%A7%D8%B3%DB%8C</vt:lpwstr>
      </vt:variant>
      <vt:variant>
        <vt:lpwstr/>
      </vt:variant>
      <vt:variant>
        <vt:i4>6815771</vt:i4>
      </vt:variant>
      <vt:variant>
        <vt:i4>987</vt:i4>
      </vt:variant>
      <vt:variant>
        <vt:i4>0</vt:i4>
      </vt:variant>
      <vt:variant>
        <vt:i4>5</vt:i4>
      </vt:variant>
      <vt:variant>
        <vt:lpwstr>http://fa.wikipedia.org/wiki/%D9%87%D9%88%D8%B4_%D9%85%D8%B5%D9%86%D9%88%D8%B9%DB%8C</vt:lpwstr>
      </vt:variant>
      <vt:variant>
        <vt:lpwstr/>
      </vt:variant>
      <vt:variant>
        <vt:i4>6291580</vt:i4>
      </vt:variant>
      <vt:variant>
        <vt:i4>984</vt:i4>
      </vt:variant>
      <vt:variant>
        <vt:i4>0</vt:i4>
      </vt:variant>
      <vt:variant>
        <vt:i4>5</vt:i4>
      </vt:variant>
      <vt:variant>
        <vt:lpwstr>http://fa.wikipedia.org/wiki/%D8%B1%DB%8C%D8%A7%D8%B6%DB%8C%D8%A7%D8%AA</vt:lpwstr>
      </vt:variant>
      <vt:variant>
        <vt:lpwstr/>
      </vt:variant>
      <vt:variant>
        <vt:i4>5963782</vt:i4>
      </vt:variant>
      <vt:variant>
        <vt:i4>981</vt:i4>
      </vt:variant>
      <vt:variant>
        <vt:i4>0</vt:i4>
      </vt:variant>
      <vt:variant>
        <vt:i4>5</vt:i4>
      </vt:variant>
      <vt:variant>
        <vt:lpwstr>http://fa.wikipedia.org/w/index.php?title=%D8%AF%D8%A7%D9%86%D8%B4%DA%AF%D8%A7%D9%86&amp;action=edit</vt:lpwstr>
      </vt:variant>
      <vt:variant>
        <vt:lpwstr/>
      </vt:variant>
      <vt:variant>
        <vt:i4>2031709</vt:i4>
      </vt:variant>
      <vt:variant>
        <vt:i4>978</vt:i4>
      </vt:variant>
      <vt:variant>
        <vt:i4>0</vt:i4>
      </vt:variant>
      <vt:variant>
        <vt:i4>5</vt:i4>
      </vt:variant>
      <vt:variant>
        <vt:lpwstr>http://fa.wikipedia.org/wiki/%D8%AF%D8%A7%D9%86%D8%B4%D9%86%D8%A7%D9%85%D9%87</vt:lpwstr>
      </vt:variant>
      <vt:variant>
        <vt:lpwstr/>
      </vt:variant>
      <vt:variant>
        <vt:i4>4653149</vt:i4>
      </vt:variant>
      <vt:variant>
        <vt:i4>975</vt:i4>
      </vt:variant>
      <vt:variant>
        <vt:i4>0</vt:i4>
      </vt:variant>
      <vt:variant>
        <vt:i4>5</vt:i4>
      </vt:variant>
      <vt:variant>
        <vt:lpwstr>http://fa.wikipedia.org/wiki/%D8%AF%D8%A7%D9%86%D8%B4</vt:lpwstr>
      </vt:variant>
      <vt:variant>
        <vt:lpwstr/>
      </vt:variant>
      <vt:variant>
        <vt:i4>4521993</vt:i4>
      </vt:variant>
      <vt:variant>
        <vt:i4>972</vt:i4>
      </vt:variant>
      <vt:variant>
        <vt:i4>0</vt:i4>
      </vt:variant>
      <vt:variant>
        <vt:i4>5</vt:i4>
      </vt:variant>
      <vt:variant>
        <vt:lpwstr>http://fa.wikipedia.org/wiki/%DA%A9%D8%AA%D8%A7%D8%A8%D8%AE%D8%A7%D9%86%D9%87</vt:lpwstr>
      </vt:variant>
      <vt:variant>
        <vt:lpwstr/>
      </vt:variant>
      <vt:variant>
        <vt:i4>4522069</vt:i4>
      </vt:variant>
      <vt:variant>
        <vt:i4>969</vt:i4>
      </vt:variant>
      <vt:variant>
        <vt:i4>0</vt:i4>
      </vt:variant>
      <vt:variant>
        <vt:i4>5</vt:i4>
      </vt:variant>
      <vt:variant>
        <vt:lpwstr>http://fa.wikipedia.org/wiki/%DA%A9%D8%AA%D8%A7%D8%A8</vt:lpwstr>
      </vt:variant>
      <vt:variant>
        <vt:lpwstr/>
      </vt:variant>
      <vt:variant>
        <vt:i4>1048624</vt:i4>
      </vt:variant>
      <vt:variant>
        <vt:i4>848</vt:i4>
      </vt:variant>
      <vt:variant>
        <vt:i4>0</vt:i4>
      </vt:variant>
      <vt:variant>
        <vt:i4>5</vt:i4>
      </vt:variant>
      <vt:variant>
        <vt:lpwstr/>
      </vt:variant>
      <vt:variant>
        <vt:lpwstr>_Toc251043714</vt:lpwstr>
      </vt:variant>
      <vt:variant>
        <vt:i4>2949141</vt:i4>
      </vt:variant>
      <vt:variant>
        <vt:i4>842</vt:i4>
      </vt:variant>
      <vt:variant>
        <vt:i4>0</vt:i4>
      </vt:variant>
      <vt:variant>
        <vt:i4>5</vt:i4>
      </vt:variant>
      <vt:variant>
        <vt:lpwstr>final2.doc</vt:lpwstr>
      </vt:variant>
      <vt:variant>
        <vt:lpwstr>_Toc251043713</vt:lpwstr>
      </vt:variant>
      <vt:variant>
        <vt:i4>1179698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_Toc251042523</vt:lpwstr>
      </vt:variant>
      <vt:variant>
        <vt:i4>1179698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_Toc251042522</vt:lpwstr>
      </vt:variant>
      <vt:variant>
        <vt:i4>1179698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_Toc251042521</vt:lpwstr>
      </vt:variant>
      <vt:variant>
        <vt:i4>1179698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_Toc251042520</vt:lpwstr>
      </vt:variant>
      <vt:variant>
        <vt:i4>1114162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_Toc251042519</vt:lpwstr>
      </vt:variant>
      <vt:variant>
        <vt:i4>1114162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_Toc251042518</vt:lpwstr>
      </vt:variant>
      <vt:variant>
        <vt:i4>1114162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_Toc251042517</vt:lpwstr>
      </vt:variant>
      <vt:variant>
        <vt:i4>1114162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_Toc251042516</vt:lpwstr>
      </vt:variant>
      <vt:variant>
        <vt:i4>1048626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_Toc251042508</vt:lpwstr>
      </vt:variant>
      <vt:variant>
        <vt:i4>1048626</vt:i4>
      </vt:variant>
      <vt:variant>
        <vt:i4>773</vt:i4>
      </vt:variant>
      <vt:variant>
        <vt:i4>0</vt:i4>
      </vt:variant>
      <vt:variant>
        <vt:i4>5</vt:i4>
      </vt:variant>
      <vt:variant>
        <vt:lpwstr/>
      </vt:variant>
      <vt:variant>
        <vt:lpwstr>_Toc251042507</vt:lpwstr>
      </vt:variant>
      <vt:variant>
        <vt:i4>1048626</vt:i4>
      </vt:variant>
      <vt:variant>
        <vt:i4>767</vt:i4>
      </vt:variant>
      <vt:variant>
        <vt:i4>0</vt:i4>
      </vt:variant>
      <vt:variant>
        <vt:i4>5</vt:i4>
      </vt:variant>
      <vt:variant>
        <vt:lpwstr/>
      </vt:variant>
      <vt:variant>
        <vt:lpwstr>_Toc251042506</vt:lpwstr>
      </vt:variant>
      <vt:variant>
        <vt:i4>1048626</vt:i4>
      </vt:variant>
      <vt:variant>
        <vt:i4>761</vt:i4>
      </vt:variant>
      <vt:variant>
        <vt:i4>0</vt:i4>
      </vt:variant>
      <vt:variant>
        <vt:i4>5</vt:i4>
      </vt:variant>
      <vt:variant>
        <vt:lpwstr/>
      </vt:variant>
      <vt:variant>
        <vt:lpwstr>_Toc251042505</vt:lpwstr>
      </vt:variant>
      <vt:variant>
        <vt:i4>1048626</vt:i4>
      </vt:variant>
      <vt:variant>
        <vt:i4>755</vt:i4>
      </vt:variant>
      <vt:variant>
        <vt:i4>0</vt:i4>
      </vt:variant>
      <vt:variant>
        <vt:i4>5</vt:i4>
      </vt:variant>
      <vt:variant>
        <vt:lpwstr/>
      </vt:variant>
      <vt:variant>
        <vt:lpwstr>_Toc251042504</vt:lpwstr>
      </vt:variant>
      <vt:variant>
        <vt:i4>1048626</vt:i4>
      </vt:variant>
      <vt:variant>
        <vt:i4>749</vt:i4>
      </vt:variant>
      <vt:variant>
        <vt:i4>0</vt:i4>
      </vt:variant>
      <vt:variant>
        <vt:i4>5</vt:i4>
      </vt:variant>
      <vt:variant>
        <vt:lpwstr/>
      </vt:variant>
      <vt:variant>
        <vt:lpwstr>_Toc251042503</vt:lpwstr>
      </vt:variant>
      <vt:variant>
        <vt:i4>1048626</vt:i4>
      </vt:variant>
      <vt:variant>
        <vt:i4>743</vt:i4>
      </vt:variant>
      <vt:variant>
        <vt:i4>0</vt:i4>
      </vt:variant>
      <vt:variant>
        <vt:i4>5</vt:i4>
      </vt:variant>
      <vt:variant>
        <vt:lpwstr/>
      </vt:variant>
      <vt:variant>
        <vt:lpwstr>_Toc251042502</vt:lpwstr>
      </vt:variant>
      <vt:variant>
        <vt:i4>1048626</vt:i4>
      </vt:variant>
      <vt:variant>
        <vt:i4>737</vt:i4>
      </vt:variant>
      <vt:variant>
        <vt:i4>0</vt:i4>
      </vt:variant>
      <vt:variant>
        <vt:i4>5</vt:i4>
      </vt:variant>
      <vt:variant>
        <vt:lpwstr/>
      </vt:variant>
      <vt:variant>
        <vt:lpwstr>_Toc251042501</vt:lpwstr>
      </vt:variant>
      <vt:variant>
        <vt:i4>1048626</vt:i4>
      </vt:variant>
      <vt:variant>
        <vt:i4>731</vt:i4>
      </vt:variant>
      <vt:variant>
        <vt:i4>0</vt:i4>
      </vt:variant>
      <vt:variant>
        <vt:i4>5</vt:i4>
      </vt:variant>
      <vt:variant>
        <vt:lpwstr/>
      </vt:variant>
      <vt:variant>
        <vt:lpwstr>_Toc251042500</vt:lpwstr>
      </vt:variant>
      <vt:variant>
        <vt:i4>1638451</vt:i4>
      </vt:variant>
      <vt:variant>
        <vt:i4>725</vt:i4>
      </vt:variant>
      <vt:variant>
        <vt:i4>0</vt:i4>
      </vt:variant>
      <vt:variant>
        <vt:i4>5</vt:i4>
      </vt:variant>
      <vt:variant>
        <vt:lpwstr/>
      </vt:variant>
      <vt:variant>
        <vt:lpwstr>_Toc251042499</vt:lpwstr>
      </vt:variant>
      <vt:variant>
        <vt:i4>1638451</vt:i4>
      </vt:variant>
      <vt:variant>
        <vt:i4>719</vt:i4>
      </vt:variant>
      <vt:variant>
        <vt:i4>0</vt:i4>
      </vt:variant>
      <vt:variant>
        <vt:i4>5</vt:i4>
      </vt:variant>
      <vt:variant>
        <vt:lpwstr/>
      </vt:variant>
      <vt:variant>
        <vt:lpwstr>_Toc251042498</vt:lpwstr>
      </vt:variant>
      <vt:variant>
        <vt:i4>1572915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_Toc251042488</vt:lpwstr>
      </vt:variant>
      <vt:variant>
        <vt:i4>1572915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_Toc251042487</vt:lpwstr>
      </vt:variant>
      <vt:variant>
        <vt:i4>1572915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_Toc251042486</vt:lpwstr>
      </vt:variant>
      <vt:variant>
        <vt:i4>1572915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_Toc251042485</vt:lpwstr>
      </vt:variant>
      <vt:variant>
        <vt:i4>1572915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_Toc251042484</vt:lpwstr>
      </vt:variant>
      <vt:variant>
        <vt:i4>1572915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_Toc251042483</vt:lpwstr>
      </vt:variant>
      <vt:variant>
        <vt:i4>1572915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_Toc251042482</vt:lpwstr>
      </vt:variant>
      <vt:variant>
        <vt:i4>1572915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_Toc251042481</vt:lpwstr>
      </vt:variant>
      <vt:variant>
        <vt:i4>1441843</vt:i4>
      </vt:variant>
      <vt:variant>
        <vt:i4>659</vt:i4>
      </vt:variant>
      <vt:variant>
        <vt:i4>0</vt:i4>
      </vt:variant>
      <vt:variant>
        <vt:i4>5</vt:i4>
      </vt:variant>
      <vt:variant>
        <vt:lpwstr/>
      </vt:variant>
      <vt:variant>
        <vt:lpwstr>_Toc251042468</vt:lpwstr>
      </vt:variant>
      <vt:variant>
        <vt:i4>2818070</vt:i4>
      </vt:variant>
      <vt:variant>
        <vt:i4>653</vt:i4>
      </vt:variant>
      <vt:variant>
        <vt:i4>0</vt:i4>
      </vt:variant>
      <vt:variant>
        <vt:i4>5</vt:i4>
      </vt:variant>
      <vt:variant>
        <vt:lpwstr>final2.doc</vt:lpwstr>
      </vt:variant>
      <vt:variant>
        <vt:lpwstr>_Toc251042467</vt:lpwstr>
      </vt:variant>
      <vt:variant>
        <vt:i4>1441843</vt:i4>
      </vt:variant>
      <vt:variant>
        <vt:i4>647</vt:i4>
      </vt:variant>
      <vt:variant>
        <vt:i4>0</vt:i4>
      </vt:variant>
      <vt:variant>
        <vt:i4>5</vt:i4>
      </vt:variant>
      <vt:variant>
        <vt:lpwstr/>
      </vt:variant>
      <vt:variant>
        <vt:lpwstr>_Toc251042466</vt:lpwstr>
      </vt:variant>
      <vt:variant>
        <vt:i4>2818070</vt:i4>
      </vt:variant>
      <vt:variant>
        <vt:i4>641</vt:i4>
      </vt:variant>
      <vt:variant>
        <vt:i4>0</vt:i4>
      </vt:variant>
      <vt:variant>
        <vt:i4>5</vt:i4>
      </vt:variant>
      <vt:variant>
        <vt:lpwstr>final2.doc</vt:lpwstr>
      </vt:variant>
      <vt:variant>
        <vt:lpwstr>_Toc251042465</vt:lpwstr>
      </vt:variant>
      <vt:variant>
        <vt:i4>1507377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_Toc251041649</vt:lpwstr>
      </vt:variant>
      <vt:variant>
        <vt:i4>1507377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_Toc251041648</vt:lpwstr>
      </vt:variant>
      <vt:variant>
        <vt:i4>1507377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_Toc251041647</vt:lpwstr>
      </vt:variant>
      <vt:variant>
        <vt:i4>1507377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_Toc251041646</vt:lpwstr>
      </vt:variant>
      <vt:variant>
        <vt:i4>1507377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_Toc251041645</vt:lpwstr>
      </vt:variant>
      <vt:variant>
        <vt:i4>1507377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_Toc251041644</vt:lpwstr>
      </vt:variant>
      <vt:variant>
        <vt:i4>1507377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_Toc251041643</vt:lpwstr>
      </vt:variant>
      <vt:variant>
        <vt:i4>1507377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_Toc251041642</vt:lpwstr>
      </vt:variant>
      <vt:variant>
        <vt:i4>1507377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_Toc251041641</vt:lpwstr>
      </vt:variant>
      <vt:variant>
        <vt:i4>1114161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_Toc251041627</vt:lpwstr>
      </vt:variant>
      <vt:variant>
        <vt:i4>1114161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_Toc251041626</vt:lpwstr>
      </vt:variant>
      <vt:variant>
        <vt:i4>1179697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_Toc251041611</vt:lpwstr>
      </vt:variant>
      <vt:variant>
        <vt:i4>1769523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_Toc251021288</vt:lpwstr>
      </vt:variant>
      <vt:variant>
        <vt:i4>1769523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_Toc251021287</vt:lpwstr>
      </vt:variant>
      <vt:variant>
        <vt:i4>1769523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_Toc251021286</vt:lpwstr>
      </vt:variant>
      <vt:variant>
        <vt:i4>1769523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_Toc251021285</vt:lpwstr>
      </vt:variant>
      <vt:variant>
        <vt:i4>1769523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_Toc251021284</vt:lpwstr>
      </vt:variant>
      <vt:variant>
        <vt:i4>1769523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_Toc251021283</vt:lpwstr>
      </vt:variant>
      <vt:variant>
        <vt:i4>1769523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_Toc251021281</vt:lpwstr>
      </vt:variant>
      <vt:variant>
        <vt:i4>1769523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_Toc251021280</vt:lpwstr>
      </vt:variant>
      <vt:variant>
        <vt:i4>1310771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_Toc251021279</vt:lpwstr>
      </vt:variant>
      <vt:variant>
        <vt:i4>1310771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_Toc251021278</vt:lpwstr>
      </vt:variant>
      <vt:variant>
        <vt:i4>1310771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_Toc251021277</vt:lpwstr>
      </vt:variant>
      <vt:variant>
        <vt:i4>1310771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_Toc251021276</vt:lpwstr>
      </vt:variant>
      <vt:variant>
        <vt:i4>1310771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_Toc251021275</vt:lpwstr>
      </vt:variant>
      <vt:variant>
        <vt:i4>1310771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_Toc251021274</vt:lpwstr>
      </vt:variant>
      <vt:variant>
        <vt:i4>1310771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_Toc251021273</vt:lpwstr>
      </vt:variant>
      <vt:variant>
        <vt:i4>1310771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_Toc251021272</vt:lpwstr>
      </vt:variant>
      <vt:variant>
        <vt:i4>1310771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_Toc251021271</vt:lpwstr>
      </vt:variant>
      <vt:variant>
        <vt:i4>1310771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_Toc251021270</vt:lpwstr>
      </vt:variant>
      <vt:variant>
        <vt:i4>1376307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_Toc251021269</vt:lpwstr>
      </vt:variant>
      <vt:variant>
        <vt:i4>1376307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_Toc251021268</vt:lpwstr>
      </vt:variant>
      <vt:variant>
        <vt:i4>1376307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_Toc251021267</vt:lpwstr>
      </vt:variant>
      <vt:variant>
        <vt:i4>1376307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_Toc251021266</vt:lpwstr>
      </vt:variant>
      <vt:variant>
        <vt:i4>1376307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_Toc251021264</vt:lpwstr>
      </vt:variant>
      <vt:variant>
        <vt:i4>1376307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_Toc251021263</vt:lpwstr>
      </vt:variant>
      <vt:variant>
        <vt:i4>1376307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_Toc251021262</vt:lpwstr>
      </vt:variant>
      <vt:variant>
        <vt:i4>1376307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_Toc251021261</vt:lpwstr>
      </vt:variant>
      <vt:variant>
        <vt:i4>1376307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_Toc251021260</vt:lpwstr>
      </vt:variant>
      <vt:variant>
        <vt:i4>1441843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_Toc251021259</vt:lpwstr>
      </vt:variant>
      <vt:variant>
        <vt:i4>1441843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_Toc251021258</vt:lpwstr>
      </vt:variant>
      <vt:variant>
        <vt:i4>1441843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_Toc251021257</vt:lpwstr>
      </vt:variant>
      <vt:variant>
        <vt:i4>1441843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_Toc251021256</vt:lpwstr>
      </vt:variant>
      <vt:variant>
        <vt:i4>1441843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_Toc251021255</vt:lpwstr>
      </vt:variant>
      <vt:variant>
        <vt:i4>1441843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_Toc251021254</vt:lpwstr>
      </vt:variant>
      <vt:variant>
        <vt:i4>1441843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_Toc251021253</vt:lpwstr>
      </vt:variant>
      <vt:variant>
        <vt:i4>1441843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_Toc251021252</vt:lpwstr>
      </vt:variant>
      <vt:variant>
        <vt:i4>1441843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_Toc251021251</vt:lpwstr>
      </vt:variant>
      <vt:variant>
        <vt:i4>1441843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_Toc251021250</vt:lpwstr>
      </vt:variant>
      <vt:variant>
        <vt:i4>1507379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_Toc251021248</vt:lpwstr>
      </vt:variant>
      <vt:variant>
        <vt:i4>1507379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_Toc251021247</vt:lpwstr>
      </vt:variant>
      <vt:variant>
        <vt:i4>1507379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_Toc251021246</vt:lpwstr>
      </vt:variant>
      <vt:variant>
        <vt:i4>1507379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_Toc251021245</vt:lpwstr>
      </vt:variant>
      <vt:variant>
        <vt:i4>1507379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_Toc251021244</vt:lpwstr>
      </vt:variant>
      <vt:variant>
        <vt:i4>1507379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_Toc251021243</vt:lpwstr>
      </vt:variant>
      <vt:variant>
        <vt:i4>1507379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_Toc251021242</vt:lpwstr>
      </vt:variant>
      <vt:variant>
        <vt:i4>1507379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_Toc251021241</vt:lpwstr>
      </vt:variant>
      <vt:variant>
        <vt:i4>1507379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_Toc251021240</vt:lpwstr>
      </vt:variant>
      <vt:variant>
        <vt:i4>1048627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_Toc251021239</vt:lpwstr>
      </vt:variant>
      <vt:variant>
        <vt:i4>1048627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_Toc251021238</vt:lpwstr>
      </vt:variant>
      <vt:variant>
        <vt:i4>1048627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_Toc251021237</vt:lpwstr>
      </vt:variant>
      <vt:variant>
        <vt:i4>1048627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_Toc251021236</vt:lpwstr>
      </vt:variant>
      <vt:variant>
        <vt:i4>1048627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_Toc251021235</vt:lpwstr>
      </vt:variant>
      <vt:variant>
        <vt:i4>1048627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_Toc251021234</vt:lpwstr>
      </vt:variant>
      <vt:variant>
        <vt:i4>1048627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_Toc251021233</vt:lpwstr>
      </vt:variant>
      <vt:variant>
        <vt:i4>1048627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_Toc251021232</vt:lpwstr>
      </vt:variant>
      <vt:variant>
        <vt:i4>1048627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_Toc251021230</vt:lpwstr>
      </vt:variant>
      <vt:variant>
        <vt:i4>1114163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_Toc251021229</vt:lpwstr>
      </vt:variant>
      <vt:variant>
        <vt:i4>1114163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_Toc251021228</vt:lpwstr>
      </vt:variant>
      <vt:variant>
        <vt:i4>1114163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_Toc251021227</vt:lpwstr>
      </vt:variant>
      <vt:variant>
        <vt:i4>1114163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_Toc251021226</vt:lpwstr>
      </vt:variant>
      <vt:variant>
        <vt:i4>1114163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_Toc251021225</vt:lpwstr>
      </vt:variant>
      <vt:variant>
        <vt:i4>1114163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_Toc251021224</vt:lpwstr>
      </vt:variant>
      <vt:variant>
        <vt:i4>1114163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_Toc251021223</vt:lpwstr>
      </vt:variant>
      <vt:variant>
        <vt:i4>1114163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_Toc251021222</vt:lpwstr>
      </vt:variant>
      <vt:variant>
        <vt:i4>1114163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_Toc251021221</vt:lpwstr>
      </vt:variant>
      <vt:variant>
        <vt:i4>1114163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_Toc251021220</vt:lpwstr>
      </vt:variant>
      <vt:variant>
        <vt:i4>1179699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_Toc251021219</vt:lpwstr>
      </vt:variant>
      <vt:variant>
        <vt:i4>1179699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_Toc251021218</vt:lpwstr>
      </vt:variant>
      <vt:variant>
        <vt:i4>1179699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_Toc251021217</vt:lpwstr>
      </vt:variant>
      <vt:variant>
        <vt:i4>1179699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_Toc251021216</vt:lpwstr>
      </vt:variant>
      <vt:variant>
        <vt:i4>1179699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_Toc251021214</vt:lpwstr>
      </vt:variant>
      <vt:variant>
        <vt:i4>1179699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_Toc251021213</vt:lpwstr>
      </vt:variant>
      <vt:variant>
        <vt:i4>1179699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_Toc251021212</vt:lpwstr>
      </vt:variant>
      <vt:variant>
        <vt:i4>1179699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_Toc251021211</vt:lpwstr>
      </vt:variant>
      <vt:variant>
        <vt:i4>1179699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_Toc251021210</vt:lpwstr>
      </vt:variant>
      <vt:variant>
        <vt:i4>1245235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_Toc251021209</vt:lpwstr>
      </vt:variant>
      <vt:variant>
        <vt:i4>1245235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_Toc251021208</vt:lpwstr>
      </vt:variant>
      <vt:variant>
        <vt:i4>1245235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_Toc251021207</vt:lpwstr>
      </vt:variant>
      <vt:variant>
        <vt:i4>1245235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_Toc251021206</vt:lpwstr>
      </vt:variant>
      <vt:variant>
        <vt:i4>1245235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_Toc251021205</vt:lpwstr>
      </vt:variant>
      <vt:variant>
        <vt:i4>1245235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_Toc251021204</vt:lpwstr>
      </vt:variant>
      <vt:variant>
        <vt:i4>1245235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_Toc251021203</vt:lpwstr>
      </vt:variant>
      <vt:variant>
        <vt:i4>1245235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_Toc251021202</vt:lpwstr>
      </vt:variant>
      <vt:variant>
        <vt:i4>1245235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_Toc251021201</vt:lpwstr>
      </vt:variant>
      <vt:variant>
        <vt:i4>1245235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_Toc251021200</vt:lpwstr>
      </vt:variant>
      <vt:variant>
        <vt:i4>1703984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_Toc251021199</vt:lpwstr>
      </vt:variant>
      <vt:variant>
        <vt:i4>1703984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_Toc251021198</vt:lpwstr>
      </vt:variant>
      <vt:variant>
        <vt:i4>1703984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_Toc251021197</vt:lpwstr>
      </vt:variant>
      <vt:variant>
        <vt:i4>1703984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_Toc251021196</vt:lpwstr>
      </vt:variant>
      <vt:variant>
        <vt:i4>1703984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_Toc251021195</vt:lpwstr>
      </vt:variant>
      <vt:variant>
        <vt:i4>1703984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_Toc251021193</vt:lpwstr>
      </vt:variant>
      <vt:variant>
        <vt:i4>1703984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_Toc251021192</vt:lpwstr>
      </vt:variant>
      <vt:variant>
        <vt:i4>1703984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_Toc251021191</vt:lpwstr>
      </vt:variant>
      <vt:variant>
        <vt:i4>1703984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_Toc251021190</vt:lpwstr>
      </vt:variant>
      <vt:variant>
        <vt:i4>1769520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_Toc251021189</vt:lpwstr>
      </vt:variant>
      <vt:variant>
        <vt:i4>1769520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_Toc251021188</vt:lpwstr>
      </vt:variant>
      <vt:variant>
        <vt:i4>1769520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_Toc251021187</vt:lpwstr>
      </vt:variant>
      <vt:variant>
        <vt:i4>1769520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_Toc251021186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Ontology Extraction Based on Data Mining Approach for Cooperative Intrusion Detection</dc:title>
  <dc:subject>Master's Thesis</dc:subject>
  <dc:creator>Mehdi Hashemi Shahraki</dc:creator>
  <cp:keywords>Mobile Agent, Ontology Extraction, Data mining</cp:keywords>
  <cp:lastModifiedBy>majid</cp:lastModifiedBy>
  <cp:revision>3</cp:revision>
  <cp:lastPrinted>2010-01-16T07:59:00Z</cp:lastPrinted>
  <dcterms:created xsi:type="dcterms:W3CDTF">2017-04-22T08:12:00Z</dcterms:created>
  <dcterms:modified xsi:type="dcterms:W3CDTF">2017-04-22T08:12:00Z</dcterms:modified>
  <cp:category>Intrusion Detection System</cp:category>
</cp:coreProperties>
</file>